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EFE3A" w14:textId="7C2000B1" w:rsidR="005F1B6F" w:rsidRDefault="00A622C7">
      <w:pPr>
        <w:spacing w:before="12"/>
        <w:ind w:left="13" w:right="2"/>
        <w:jc w:val="center"/>
        <w:rPr>
          <w:b/>
          <w:sz w:val="32"/>
        </w:rPr>
      </w:pPr>
      <w:r>
        <w:rPr>
          <w:b/>
          <w:sz w:val="32"/>
          <w:u w:val="single"/>
        </w:rPr>
        <w:t>ASHBY FIELDS PRIMARY</w:t>
      </w:r>
      <w:r w:rsidR="007F736E">
        <w:rPr>
          <w:b/>
          <w:spacing w:val="-14"/>
          <w:sz w:val="32"/>
          <w:u w:val="single"/>
        </w:rPr>
        <w:t xml:space="preserve"> </w:t>
      </w:r>
      <w:r w:rsidR="007F736E">
        <w:rPr>
          <w:b/>
          <w:spacing w:val="-2"/>
          <w:sz w:val="32"/>
          <w:u w:val="single"/>
        </w:rPr>
        <w:t>SCHOOL</w:t>
      </w:r>
    </w:p>
    <w:p w14:paraId="761BBF39" w14:textId="6A368F48" w:rsidR="005F1B6F" w:rsidRDefault="00A622C7">
      <w:pPr>
        <w:pStyle w:val="BodyText"/>
        <w:spacing w:before="1"/>
        <w:ind w:left="0"/>
        <w:rPr>
          <w:b/>
          <w:sz w:val="32"/>
        </w:rPr>
      </w:pPr>
      <w:r>
        <w:rPr>
          <w:noProof/>
        </w:rPr>
        <w:drawing>
          <wp:anchor distT="0" distB="0" distL="114300" distR="114300" simplePos="0" relativeHeight="251658752" behindDoc="1" locked="0" layoutInCell="1" allowOverlap="1" wp14:anchorId="037DFD6E" wp14:editId="46169776">
            <wp:simplePos x="0" y="0"/>
            <wp:positionH relativeFrom="column">
              <wp:posOffset>2659380</wp:posOffset>
            </wp:positionH>
            <wp:positionV relativeFrom="paragraph">
              <wp:posOffset>203200</wp:posOffset>
            </wp:positionV>
            <wp:extent cx="1005840" cy="1119505"/>
            <wp:effectExtent l="0" t="0" r="3810" b="4445"/>
            <wp:wrapTight wrapText="bothSides">
              <wp:wrapPolygon edited="0">
                <wp:start x="6955" y="0"/>
                <wp:lineTo x="0" y="1470"/>
                <wp:lineTo x="0" y="5881"/>
                <wp:lineTo x="2455" y="11762"/>
                <wp:lineTo x="6955" y="17643"/>
                <wp:lineTo x="1636" y="19480"/>
                <wp:lineTo x="818" y="20216"/>
                <wp:lineTo x="818" y="21318"/>
                <wp:lineTo x="20455" y="21318"/>
                <wp:lineTo x="19227" y="19848"/>
                <wp:lineTo x="13909" y="17643"/>
                <wp:lineTo x="19227" y="12497"/>
                <wp:lineTo x="19227" y="11762"/>
                <wp:lineTo x="21273" y="6248"/>
                <wp:lineTo x="21273" y="2205"/>
                <wp:lineTo x="14318" y="0"/>
                <wp:lineTo x="6955" y="0"/>
              </wp:wrapPolygon>
            </wp:wrapTight>
            <wp:docPr id="3" name="Picture 3" descr="https://www.ashbyfields.co.uk/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hbyfields.co.uk/_site/images/design/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5840" cy="1119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3C935D" w14:textId="299691FF" w:rsidR="007F736E" w:rsidRDefault="007F736E">
      <w:pPr>
        <w:ind w:left="13" w:right="2"/>
        <w:jc w:val="center"/>
        <w:rPr>
          <w:b/>
          <w:spacing w:val="-2"/>
          <w:sz w:val="32"/>
          <w:u w:val="single"/>
        </w:rPr>
      </w:pPr>
    </w:p>
    <w:p w14:paraId="1B63BB78" w14:textId="3886C685" w:rsidR="007F736E" w:rsidRDefault="007F736E">
      <w:pPr>
        <w:ind w:left="13" w:right="2"/>
        <w:jc w:val="center"/>
        <w:rPr>
          <w:b/>
          <w:spacing w:val="-2"/>
          <w:sz w:val="32"/>
          <w:u w:val="single"/>
        </w:rPr>
      </w:pPr>
    </w:p>
    <w:p w14:paraId="2E6B9D98" w14:textId="324DB571" w:rsidR="007F736E" w:rsidRDefault="007F736E">
      <w:pPr>
        <w:ind w:left="13" w:right="2"/>
        <w:jc w:val="center"/>
        <w:rPr>
          <w:b/>
          <w:spacing w:val="-2"/>
          <w:sz w:val="32"/>
          <w:u w:val="single"/>
        </w:rPr>
      </w:pPr>
    </w:p>
    <w:p w14:paraId="48E377E8" w14:textId="77777777" w:rsidR="007F736E" w:rsidRDefault="007F736E">
      <w:pPr>
        <w:ind w:left="13" w:right="2"/>
        <w:jc w:val="center"/>
        <w:rPr>
          <w:b/>
          <w:spacing w:val="-2"/>
          <w:sz w:val="32"/>
          <w:u w:val="single"/>
        </w:rPr>
      </w:pPr>
    </w:p>
    <w:p w14:paraId="575DED04" w14:textId="77777777" w:rsidR="00A622C7" w:rsidRDefault="00A622C7">
      <w:pPr>
        <w:ind w:left="13" w:right="2"/>
        <w:jc w:val="center"/>
        <w:rPr>
          <w:b/>
          <w:spacing w:val="-2"/>
          <w:sz w:val="32"/>
          <w:u w:val="single"/>
        </w:rPr>
      </w:pPr>
    </w:p>
    <w:p w14:paraId="2183EAD7" w14:textId="4A23B830" w:rsidR="005F1B6F" w:rsidRDefault="007F736E">
      <w:pPr>
        <w:ind w:left="13" w:right="2"/>
        <w:jc w:val="center"/>
        <w:rPr>
          <w:b/>
          <w:sz w:val="32"/>
        </w:rPr>
      </w:pPr>
      <w:r>
        <w:rPr>
          <w:b/>
          <w:spacing w:val="-2"/>
          <w:sz w:val="32"/>
          <w:u w:val="single"/>
        </w:rPr>
        <w:t>Curriculum</w:t>
      </w:r>
      <w:r>
        <w:rPr>
          <w:b/>
          <w:spacing w:val="-1"/>
          <w:sz w:val="32"/>
          <w:u w:val="single"/>
        </w:rPr>
        <w:t xml:space="preserve"> </w:t>
      </w:r>
      <w:r>
        <w:rPr>
          <w:b/>
          <w:spacing w:val="-2"/>
          <w:sz w:val="32"/>
          <w:u w:val="single"/>
        </w:rPr>
        <w:t>Policy</w:t>
      </w:r>
    </w:p>
    <w:p w14:paraId="5CD4FAC4" w14:textId="7654975D" w:rsidR="005F1B6F" w:rsidRDefault="005F1B6F">
      <w:pPr>
        <w:pStyle w:val="BodyText"/>
        <w:spacing w:before="197"/>
        <w:ind w:left="0"/>
        <w:rPr>
          <w:b/>
          <w:sz w:val="20"/>
        </w:rPr>
      </w:pPr>
    </w:p>
    <w:p w14:paraId="71A52809" w14:textId="77777777" w:rsidR="005F1B6F" w:rsidRDefault="007F736E">
      <w:pPr>
        <w:spacing w:before="234"/>
        <w:ind w:left="120"/>
        <w:rPr>
          <w:b/>
          <w:sz w:val="32"/>
        </w:rPr>
      </w:pPr>
      <w:r>
        <w:rPr>
          <w:b/>
          <w:spacing w:val="-2"/>
          <w:sz w:val="32"/>
          <w:u w:val="single"/>
        </w:rPr>
        <w:t>Intent</w:t>
      </w:r>
    </w:p>
    <w:p w14:paraId="67FDE49E" w14:textId="24C8D879" w:rsidR="005F1B6F" w:rsidRDefault="007F736E">
      <w:pPr>
        <w:pStyle w:val="BodyText"/>
        <w:spacing w:before="293"/>
        <w:ind w:right="103"/>
        <w:jc w:val="both"/>
      </w:pPr>
      <w:r>
        <w:t xml:space="preserve">At </w:t>
      </w:r>
      <w:r w:rsidR="00A622C7">
        <w:t>Ashby Fields Primary School</w:t>
      </w:r>
      <w:r>
        <w:t xml:space="preserve"> we are committed to providing a curriculum which is broad and </w:t>
      </w:r>
      <w:proofErr w:type="gramStart"/>
      <w:r>
        <w:t>balanced, and</w:t>
      </w:r>
      <w:proofErr w:type="gramEnd"/>
      <w:r>
        <w:t xml:space="preserve"> provides our pupils with opportunities to gain essential knowledge, skills and understanding. We intend that all children should enjoy their learning, achieve their potential and become independent life-long learners. We will aim high, striving for every child to achieve more than they thought possible. Our curriculum will nurture curious minds, stretch the imagination and provide opportunities for every child to discover their </w:t>
      </w:r>
      <w:proofErr w:type="gramStart"/>
      <w:r>
        <w:t>particular talents</w:t>
      </w:r>
      <w:proofErr w:type="gramEnd"/>
      <w:r>
        <w:t>. We believe that education should take place in a fully inclusive environment with equal opportunities for all where children feel safe to try new things.</w:t>
      </w:r>
    </w:p>
    <w:p w14:paraId="12386B46" w14:textId="77777777" w:rsidR="005F1B6F" w:rsidRDefault="005F1B6F">
      <w:pPr>
        <w:pStyle w:val="BodyText"/>
        <w:spacing w:before="1"/>
        <w:ind w:left="0"/>
      </w:pPr>
    </w:p>
    <w:p w14:paraId="19782929" w14:textId="77777777" w:rsidR="005F1B6F" w:rsidRDefault="007F736E">
      <w:pPr>
        <w:pStyle w:val="Heading2"/>
        <w:spacing w:before="0"/>
        <w:jc w:val="both"/>
        <w:rPr>
          <w:u w:val="none"/>
        </w:rPr>
      </w:pPr>
      <w:r>
        <w:t>Curriculum</w:t>
      </w:r>
      <w:r>
        <w:rPr>
          <w:spacing w:val="-7"/>
        </w:rPr>
        <w:t xml:space="preserve"> </w:t>
      </w:r>
      <w:r>
        <w:rPr>
          <w:spacing w:val="-4"/>
        </w:rPr>
        <w:t>Aims:</w:t>
      </w:r>
    </w:p>
    <w:p w14:paraId="31CFBD5F" w14:textId="77777777" w:rsidR="005F1B6F" w:rsidRDefault="007F736E">
      <w:pPr>
        <w:pStyle w:val="ListParagraph"/>
        <w:numPr>
          <w:ilvl w:val="0"/>
          <w:numId w:val="10"/>
        </w:numPr>
        <w:tabs>
          <w:tab w:val="left" w:pos="459"/>
          <w:tab w:val="left" w:pos="461"/>
        </w:tabs>
        <w:spacing w:before="292"/>
        <w:ind w:right="105"/>
        <w:rPr>
          <w:sz w:val="24"/>
        </w:rPr>
      </w:pPr>
      <w:r>
        <w:rPr>
          <w:sz w:val="24"/>
        </w:rPr>
        <w:t>Provide a</w:t>
      </w:r>
      <w:r>
        <w:rPr>
          <w:spacing w:val="-3"/>
          <w:sz w:val="24"/>
        </w:rPr>
        <w:t xml:space="preserve"> </w:t>
      </w:r>
      <w:r>
        <w:rPr>
          <w:sz w:val="24"/>
        </w:rPr>
        <w:t>broad and balanced education for all pupils</w:t>
      </w:r>
      <w:r>
        <w:rPr>
          <w:spacing w:val="-1"/>
          <w:sz w:val="24"/>
        </w:rPr>
        <w:t xml:space="preserve"> </w:t>
      </w:r>
      <w:r>
        <w:rPr>
          <w:sz w:val="24"/>
        </w:rPr>
        <w:t>that is coherently</w:t>
      </w:r>
      <w:r>
        <w:rPr>
          <w:spacing w:val="-1"/>
          <w:sz w:val="24"/>
        </w:rPr>
        <w:t xml:space="preserve"> </w:t>
      </w:r>
      <w:r>
        <w:rPr>
          <w:sz w:val="24"/>
        </w:rPr>
        <w:t>planned and sequenced towards</w:t>
      </w:r>
      <w:r>
        <w:rPr>
          <w:spacing w:val="-4"/>
          <w:sz w:val="24"/>
        </w:rPr>
        <w:t xml:space="preserve"> </w:t>
      </w:r>
      <w:r>
        <w:rPr>
          <w:sz w:val="24"/>
        </w:rPr>
        <w:t>the</w:t>
      </w:r>
      <w:r>
        <w:rPr>
          <w:spacing w:val="-3"/>
          <w:sz w:val="24"/>
        </w:rPr>
        <w:t xml:space="preserve"> </w:t>
      </w:r>
      <w:r>
        <w:rPr>
          <w:sz w:val="24"/>
        </w:rPr>
        <w:t>cumulative</w:t>
      </w:r>
      <w:r>
        <w:rPr>
          <w:spacing w:val="-5"/>
          <w:sz w:val="24"/>
        </w:rPr>
        <w:t xml:space="preserve"> </w:t>
      </w:r>
      <w:r>
        <w:rPr>
          <w:sz w:val="24"/>
        </w:rPr>
        <w:t>acquisition</w:t>
      </w:r>
      <w:r>
        <w:rPr>
          <w:spacing w:val="-2"/>
          <w:sz w:val="24"/>
        </w:rPr>
        <w:t xml:space="preserve"> </w:t>
      </w:r>
      <w:r>
        <w:rPr>
          <w:sz w:val="24"/>
        </w:rPr>
        <w:t>of knowledge</w:t>
      </w:r>
      <w:r>
        <w:rPr>
          <w:spacing w:val="-3"/>
          <w:sz w:val="24"/>
        </w:rPr>
        <w:t xml:space="preserve"> </w:t>
      </w:r>
      <w:r>
        <w:rPr>
          <w:sz w:val="24"/>
        </w:rPr>
        <w:t>and</w:t>
      </w:r>
      <w:r>
        <w:rPr>
          <w:spacing w:val="-3"/>
          <w:sz w:val="24"/>
        </w:rPr>
        <w:t xml:space="preserve"> </w:t>
      </w:r>
      <w:r>
        <w:rPr>
          <w:sz w:val="24"/>
        </w:rPr>
        <w:t>skills</w:t>
      </w:r>
      <w:r>
        <w:rPr>
          <w:spacing w:val="-1"/>
          <w:sz w:val="24"/>
        </w:rPr>
        <w:t xml:space="preserve"> </w:t>
      </w:r>
      <w:r>
        <w:rPr>
          <w:sz w:val="24"/>
        </w:rPr>
        <w:t>for</w:t>
      </w:r>
      <w:r>
        <w:rPr>
          <w:spacing w:val="-1"/>
          <w:sz w:val="24"/>
        </w:rPr>
        <w:t xml:space="preserve"> </w:t>
      </w:r>
      <w:r>
        <w:rPr>
          <w:sz w:val="24"/>
        </w:rPr>
        <w:t>future</w:t>
      </w:r>
      <w:r>
        <w:rPr>
          <w:spacing w:val="-3"/>
          <w:sz w:val="24"/>
        </w:rPr>
        <w:t xml:space="preserve"> </w:t>
      </w:r>
      <w:r>
        <w:rPr>
          <w:sz w:val="24"/>
        </w:rPr>
        <w:t>learning</w:t>
      </w:r>
      <w:r>
        <w:rPr>
          <w:spacing w:val="-2"/>
          <w:sz w:val="24"/>
        </w:rPr>
        <w:t xml:space="preserve"> </w:t>
      </w:r>
      <w:r>
        <w:rPr>
          <w:sz w:val="24"/>
        </w:rPr>
        <w:t>and</w:t>
      </w:r>
      <w:r>
        <w:rPr>
          <w:spacing w:val="-3"/>
          <w:sz w:val="24"/>
        </w:rPr>
        <w:t xml:space="preserve"> </w:t>
      </w:r>
      <w:r>
        <w:rPr>
          <w:sz w:val="24"/>
        </w:rPr>
        <w:t>employment.</w:t>
      </w:r>
    </w:p>
    <w:p w14:paraId="09A0B730" w14:textId="77777777" w:rsidR="005F1B6F" w:rsidRDefault="007F736E">
      <w:pPr>
        <w:pStyle w:val="ListParagraph"/>
        <w:numPr>
          <w:ilvl w:val="0"/>
          <w:numId w:val="10"/>
        </w:numPr>
        <w:tabs>
          <w:tab w:val="left" w:pos="459"/>
          <w:tab w:val="left" w:pos="461"/>
        </w:tabs>
        <w:ind w:right="100"/>
        <w:rPr>
          <w:sz w:val="24"/>
        </w:rPr>
      </w:pPr>
      <w:r>
        <w:rPr>
          <w:sz w:val="24"/>
        </w:rPr>
        <w:t>Enable pupils to develop knowledge, understand concepts and acquire skills, and the ability to choose and apply these in relevant situations.</w:t>
      </w:r>
    </w:p>
    <w:p w14:paraId="75A05F76" w14:textId="77777777" w:rsidR="005F1B6F" w:rsidRDefault="007F736E">
      <w:pPr>
        <w:pStyle w:val="ListParagraph"/>
        <w:numPr>
          <w:ilvl w:val="0"/>
          <w:numId w:val="10"/>
        </w:numPr>
        <w:tabs>
          <w:tab w:val="left" w:pos="459"/>
        </w:tabs>
        <w:spacing w:line="293" w:lineRule="exact"/>
        <w:ind w:left="459" w:hanging="169"/>
        <w:rPr>
          <w:sz w:val="24"/>
        </w:rPr>
      </w:pPr>
      <w:r>
        <w:rPr>
          <w:sz w:val="24"/>
        </w:rPr>
        <w:t>Support</w:t>
      </w:r>
      <w:r>
        <w:rPr>
          <w:spacing w:val="-6"/>
          <w:sz w:val="24"/>
        </w:rPr>
        <w:t xml:space="preserve"> </w:t>
      </w:r>
      <w:r>
        <w:rPr>
          <w:sz w:val="24"/>
        </w:rPr>
        <w:t>pupils’</w:t>
      </w:r>
      <w:r>
        <w:rPr>
          <w:spacing w:val="-3"/>
          <w:sz w:val="24"/>
        </w:rPr>
        <w:t xml:space="preserve"> </w:t>
      </w:r>
      <w:r>
        <w:rPr>
          <w:sz w:val="24"/>
        </w:rPr>
        <w:t>spiritual,</w:t>
      </w:r>
      <w:r>
        <w:rPr>
          <w:spacing w:val="-6"/>
          <w:sz w:val="24"/>
        </w:rPr>
        <w:t xml:space="preserve"> </w:t>
      </w:r>
      <w:r>
        <w:rPr>
          <w:sz w:val="24"/>
        </w:rPr>
        <w:t>moral,</w:t>
      </w:r>
      <w:r>
        <w:rPr>
          <w:spacing w:val="-2"/>
          <w:sz w:val="24"/>
        </w:rPr>
        <w:t xml:space="preserve"> </w:t>
      </w:r>
      <w:r>
        <w:rPr>
          <w:sz w:val="24"/>
        </w:rPr>
        <w:t>social</w:t>
      </w:r>
      <w:r>
        <w:rPr>
          <w:spacing w:val="-4"/>
          <w:sz w:val="24"/>
        </w:rPr>
        <w:t xml:space="preserve"> </w:t>
      </w:r>
      <w:r>
        <w:rPr>
          <w:sz w:val="24"/>
        </w:rPr>
        <w:t>and</w:t>
      </w:r>
      <w:r>
        <w:rPr>
          <w:spacing w:val="-2"/>
          <w:sz w:val="24"/>
        </w:rPr>
        <w:t xml:space="preserve"> </w:t>
      </w:r>
      <w:r>
        <w:rPr>
          <w:sz w:val="24"/>
        </w:rPr>
        <w:t>cultural</w:t>
      </w:r>
      <w:r>
        <w:rPr>
          <w:spacing w:val="-4"/>
          <w:sz w:val="24"/>
        </w:rPr>
        <w:t xml:space="preserve"> </w:t>
      </w:r>
      <w:r>
        <w:rPr>
          <w:spacing w:val="-2"/>
          <w:sz w:val="24"/>
        </w:rPr>
        <w:t>development.</w:t>
      </w:r>
    </w:p>
    <w:p w14:paraId="247B2675" w14:textId="77777777" w:rsidR="005F1B6F" w:rsidRDefault="007F736E">
      <w:pPr>
        <w:pStyle w:val="ListParagraph"/>
        <w:numPr>
          <w:ilvl w:val="0"/>
          <w:numId w:val="10"/>
        </w:numPr>
        <w:tabs>
          <w:tab w:val="left" w:pos="459"/>
        </w:tabs>
        <w:ind w:left="459" w:hanging="169"/>
        <w:rPr>
          <w:sz w:val="24"/>
        </w:rPr>
      </w:pPr>
      <w:r>
        <w:rPr>
          <w:sz w:val="24"/>
        </w:rPr>
        <w:t>Promote</w:t>
      </w:r>
      <w:r>
        <w:rPr>
          <w:spacing w:val="-6"/>
          <w:sz w:val="24"/>
        </w:rPr>
        <w:t xml:space="preserve"> </w:t>
      </w:r>
      <w:r>
        <w:rPr>
          <w:sz w:val="24"/>
        </w:rPr>
        <w:t>fundamental</w:t>
      </w:r>
      <w:r>
        <w:rPr>
          <w:spacing w:val="-4"/>
          <w:sz w:val="24"/>
        </w:rPr>
        <w:t xml:space="preserve"> </w:t>
      </w:r>
      <w:r>
        <w:rPr>
          <w:sz w:val="24"/>
        </w:rPr>
        <w:t>British</w:t>
      </w:r>
      <w:r>
        <w:rPr>
          <w:spacing w:val="-3"/>
          <w:sz w:val="24"/>
        </w:rPr>
        <w:t xml:space="preserve"> </w:t>
      </w:r>
      <w:r>
        <w:rPr>
          <w:spacing w:val="-2"/>
          <w:sz w:val="24"/>
        </w:rPr>
        <w:t>values.</w:t>
      </w:r>
    </w:p>
    <w:p w14:paraId="237F2242" w14:textId="77777777" w:rsidR="005F1B6F" w:rsidRDefault="007F736E">
      <w:pPr>
        <w:pStyle w:val="ListParagraph"/>
        <w:numPr>
          <w:ilvl w:val="0"/>
          <w:numId w:val="10"/>
        </w:numPr>
        <w:tabs>
          <w:tab w:val="left" w:pos="459"/>
          <w:tab w:val="left" w:pos="461"/>
        </w:tabs>
        <w:ind w:right="105"/>
        <w:rPr>
          <w:sz w:val="24"/>
        </w:rPr>
      </w:pPr>
      <w:r>
        <w:rPr>
          <w:sz w:val="24"/>
        </w:rPr>
        <w:t xml:space="preserve">Support pupils’ physical development and responsibility for their own </w:t>
      </w:r>
      <w:proofErr w:type="gramStart"/>
      <w:r>
        <w:rPr>
          <w:sz w:val="24"/>
        </w:rPr>
        <w:t>health, and</w:t>
      </w:r>
      <w:proofErr w:type="gramEnd"/>
      <w:r>
        <w:rPr>
          <w:sz w:val="24"/>
        </w:rPr>
        <w:t xml:space="preserve"> enable them to be active.</w:t>
      </w:r>
    </w:p>
    <w:p w14:paraId="5F5209F4" w14:textId="77777777" w:rsidR="005F1B6F" w:rsidRDefault="007F736E">
      <w:pPr>
        <w:pStyle w:val="ListParagraph"/>
        <w:numPr>
          <w:ilvl w:val="0"/>
          <w:numId w:val="10"/>
        </w:numPr>
        <w:tabs>
          <w:tab w:val="left" w:pos="459"/>
        </w:tabs>
        <w:spacing w:line="293" w:lineRule="exact"/>
        <w:ind w:left="459" w:hanging="169"/>
        <w:rPr>
          <w:sz w:val="24"/>
        </w:rPr>
      </w:pPr>
      <w:r>
        <w:rPr>
          <w:sz w:val="24"/>
        </w:rPr>
        <w:t>Promote</w:t>
      </w:r>
      <w:r>
        <w:rPr>
          <w:spacing w:val="-2"/>
          <w:sz w:val="24"/>
        </w:rPr>
        <w:t xml:space="preserve"> </w:t>
      </w:r>
      <w:r>
        <w:rPr>
          <w:sz w:val="24"/>
        </w:rPr>
        <w:t>a</w:t>
      </w:r>
      <w:r>
        <w:rPr>
          <w:spacing w:val="-5"/>
          <w:sz w:val="24"/>
        </w:rPr>
        <w:t xml:space="preserve"> </w:t>
      </w:r>
      <w:r>
        <w:rPr>
          <w:sz w:val="24"/>
        </w:rPr>
        <w:t>positive</w:t>
      </w:r>
      <w:r>
        <w:rPr>
          <w:spacing w:val="-2"/>
          <w:sz w:val="24"/>
        </w:rPr>
        <w:t xml:space="preserve"> </w:t>
      </w:r>
      <w:r>
        <w:rPr>
          <w:sz w:val="24"/>
        </w:rPr>
        <w:t>attitude</w:t>
      </w:r>
      <w:r>
        <w:rPr>
          <w:spacing w:val="-4"/>
          <w:sz w:val="24"/>
        </w:rPr>
        <w:t xml:space="preserve"> </w:t>
      </w:r>
      <w:r>
        <w:rPr>
          <w:sz w:val="24"/>
        </w:rPr>
        <w:t>towards</w:t>
      </w:r>
      <w:r>
        <w:rPr>
          <w:spacing w:val="-2"/>
          <w:sz w:val="24"/>
        </w:rPr>
        <w:t xml:space="preserve"> learning.</w:t>
      </w:r>
    </w:p>
    <w:p w14:paraId="6954B685" w14:textId="77777777" w:rsidR="005F1B6F" w:rsidRDefault="007F736E">
      <w:pPr>
        <w:pStyle w:val="ListParagraph"/>
        <w:numPr>
          <w:ilvl w:val="0"/>
          <w:numId w:val="10"/>
        </w:numPr>
        <w:tabs>
          <w:tab w:val="left" w:pos="459"/>
          <w:tab w:val="left" w:pos="461"/>
        </w:tabs>
        <w:spacing w:line="242" w:lineRule="auto"/>
        <w:ind w:right="111"/>
        <w:rPr>
          <w:sz w:val="24"/>
        </w:rPr>
      </w:pPr>
      <w:r>
        <w:rPr>
          <w:sz w:val="24"/>
        </w:rPr>
        <w:t>Ensure</w:t>
      </w:r>
      <w:r>
        <w:rPr>
          <w:spacing w:val="40"/>
          <w:sz w:val="24"/>
        </w:rPr>
        <w:t xml:space="preserve"> </w:t>
      </w:r>
      <w:r>
        <w:rPr>
          <w:sz w:val="24"/>
        </w:rPr>
        <w:t>equal</w:t>
      </w:r>
      <w:r>
        <w:rPr>
          <w:spacing w:val="40"/>
          <w:sz w:val="24"/>
        </w:rPr>
        <w:t xml:space="preserve"> </w:t>
      </w:r>
      <w:r>
        <w:rPr>
          <w:sz w:val="24"/>
        </w:rPr>
        <w:t>access</w:t>
      </w:r>
      <w:r>
        <w:rPr>
          <w:spacing w:val="40"/>
          <w:sz w:val="24"/>
        </w:rPr>
        <w:t xml:space="preserve"> </w:t>
      </w:r>
      <w:r>
        <w:rPr>
          <w:sz w:val="24"/>
        </w:rPr>
        <w:t>to</w:t>
      </w:r>
      <w:r>
        <w:rPr>
          <w:spacing w:val="40"/>
          <w:sz w:val="24"/>
        </w:rPr>
        <w:t xml:space="preserve"> </w:t>
      </w:r>
      <w:r>
        <w:rPr>
          <w:sz w:val="24"/>
        </w:rPr>
        <w:t>learning</w:t>
      </w:r>
      <w:r>
        <w:rPr>
          <w:spacing w:val="40"/>
          <w:sz w:val="24"/>
        </w:rPr>
        <w:t xml:space="preserve"> </w:t>
      </w:r>
      <w:r>
        <w:rPr>
          <w:sz w:val="24"/>
        </w:rPr>
        <w:t>for</w:t>
      </w:r>
      <w:r>
        <w:rPr>
          <w:spacing w:val="40"/>
          <w:sz w:val="24"/>
        </w:rPr>
        <w:t xml:space="preserve"> </w:t>
      </w:r>
      <w:r>
        <w:rPr>
          <w:sz w:val="24"/>
        </w:rPr>
        <w:t>all</w:t>
      </w:r>
      <w:r>
        <w:rPr>
          <w:spacing w:val="40"/>
          <w:sz w:val="24"/>
        </w:rPr>
        <w:t xml:space="preserve"> </w:t>
      </w:r>
      <w:r>
        <w:rPr>
          <w:sz w:val="24"/>
        </w:rPr>
        <w:t>pupils,</w:t>
      </w:r>
      <w:r>
        <w:rPr>
          <w:spacing w:val="40"/>
          <w:sz w:val="24"/>
        </w:rPr>
        <w:t xml:space="preserve"> </w:t>
      </w:r>
      <w:r>
        <w:rPr>
          <w:sz w:val="24"/>
        </w:rPr>
        <w:t>with</w:t>
      </w:r>
      <w:r>
        <w:rPr>
          <w:spacing w:val="40"/>
          <w:sz w:val="24"/>
        </w:rPr>
        <w:t xml:space="preserve"> </w:t>
      </w:r>
      <w:r>
        <w:rPr>
          <w:sz w:val="24"/>
        </w:rPr>
        <w:t>high</w:t>
      </w:r>
      <w:r>
        <w:rPr>
          <w:spacing w:val="40"/>
          <w:sz w:val="24"/>
        </w:rPr>
        <w:t xml:space="preserve"> </w:t>
      </w:r>
      <w:r>
        <w:rPr>
          <w:sz w:val="24"/>
        </w:rPr>
        <w:t>expectations</w:t>
      </w:r>
      <w:r>
        <w:rPr>
          <w:spacing w:val="40"/>
          <w:sz w:val="24"/>
        </w:rPr>
        <w:t xml:space="preserve"> </w:t>
      </w:r>
      <w:r>
        <w:rPr>
          <w:sz w:val="24"/>
        </w:rPr>
        <w:t>for</w:t>
      </w:r>
      <w:r>
        <w:rPr>
          <w:spacing w:val="40"/>
          <w:sz w:val="24"/>
        </w:rPr>
        <w:t xml:space="preserve"> </w:t>
      </w:r>
      <w:r>
        <w:rPr>
          <w:sz w:val="24"/>
        </w:rPr>
        <w:t>every</w:t>
      </w:r>
      <w:r>
        <w:rPr>
          <w:spacing w:val="40"/>
          <w:sz w:val="24"/>
        </w:rPr>
        <w:t xml:space="preserve"> </w:t>
      </w:r>
      <w:r>
        <w:rPr>
          <w:sz w:val="24"/>
        </w:rPr>
        <w:t>pupil</w:t>
      </w:r>
      <w:r>
        <w:rPr>
          <w:spacing w:val="40"/>
          <w:sz w:val="24"/>
        </w:rPr>
        <w:t xml:space="preserve"> </w:t>
      </w:r>
      <w:r>
        <w:rPr>
          <w:sz w:val="24"/>
        </w:rPr>
        <w:t>and</w:t>
      </w:r>
      <w:r>
        <w:rPr>
          <w:spacing w:val="40"/>
          <w:sz w:val="24"/>
        </w:rPr>
        <w:t xml:space="preserve"> </w:t>
      </w:r>
      <w:r>
        <w:rPr>
          <w:sz w:val="24"/>
        </w:rPr>
        <w:t>appropriate levels of challenge and support.</w:t>
      </w:r>
    </w:p>
    <w:p w14:paraId="71EB0732" w14:textId="77777777" w:rsidR="005F1B6F" w:rsidRDefault="007F736E">
      <w:pPr>
        <w:pStyle w:val="ListParagraph"/>
        <w:numPr>
          <w:ilvl w:val="0"/>
          <w:numId w:val="10"/>
        </w:numPr>
        <w:tabs>
          <w:tab w:val="left" w:pos="459"/>
        </w:tabs>
        <w:spacing w:line="290" w:lineRule="exact"/>
        <w:ind w:left="459" w:hanging="169"/>
        <w:rPr>
          <w:sz w:val="24"/>
        </w:rPr>
      </w:pPr>
      <w:r>
        <w:rPr>
          <w:sz w:val="24"/>
        </w:rPr>
        <w:t>For</w:t>
      </w:r>
      <w:r>
        <w:rPr>
          <w:spacing w:val="-4"/>
          <w:sz w:val="24"/>
        </w:rPr>
        <w:t xml:space="preserve"> </w:t>
      </w:r>
      <w:r>
        <w:rPr>
          <w:sz w:val="24"/>
        </w:rPr>
        <w:t>all</w:t>
      </w:r>
      <w:r>
        <w:rPr>
          <w:spacing w:val="-4"/>
          <w:sz w:val="24"/>
        </w:rPr>
        <w:t xml:space="preserve"> </w:t>
      </w:r>
      <w:r>
        <w:rPr>
          <w:sz w:val="24"/>
        </w:rPr>
        <w:t>pupils</w:t>
      </w:r>
      <w:r>
        <w:rPr>
          <w:spacing w:val="-4"/>
          <w:sz w:val="24"/>
        </w:rPr>
        <w:t xml:space="preserve"> </w:t>
      </w:r>
      <w:r>
        <w:rPr>
          <w:sz w:val="24"/>
        </w:rPr>
        <w:t>to</w:t>
      </w:r>
      <w:r>
        <w:rPr>
          <w:spacing w:val="-1"/>
          <w:sz w:val="24"/>
        </w:rPr>
        <w:t xml:space="preserve"> </w:t>
      </w:r>
      <w:r>
        <w:rPr>
          <w:sz w:val="24"/>
        </w:rPr>
        <w:t>make the</w:t>
      </w:r>
      <w:r>
        <w:rPr>
          <w:spacing w:val="-1"/>
          <w:sz w:val="24"/>
        </w:rPr>
        <w:t xml:space="preserve"> </w:t>
      </w:r>
      <w:r>
        <w:rPr>
          <w:sz w:val="24"/>
        </w:rPr>
        <w:t>best</w:t>
      </w:r>
      <w:r>
        <w:rPr>
          <w:spacing w:val="-3"/>
          <w:sz w:val="24"/>
        </w:rPr>
        <w:t xml:space="preserve"> </w:t>
      </w:r>
      <w:r>
        <w:rPr>
          <w:sz w:val="24"/>
        </w:rPr>
        <w:t>possible</w:t>
      </w:r>
      <w:r>
        <w:rPr>
          <w:spacing w:val="-4"/>
          <w:sz w:val="24"/>
        </w:rPr>
        <w:t xml:space="preserve"> </w:t>
      </w:r>
      <w:r>
        <w:rPr>
          <w:sz w:val="24"/>
        </w:rPr>
        <w:t>progress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achieve</w:t>
      </w:r>
      <w:r>
        <w:rPr>
          <w:spacing w:val="-4"/>
          <w:sz w:val="24"/>
        </w:rPr>
        <w:t xml:space="preserve"> </w:t>
      </w:r>
      <w:r>
        <w:rPr>
          <w:sz w:val="24"/>
        </w:rPr>
        <w:t>the</w:t>
      </w:r>
      <w:r>
        <w:rPr>
          <w:spacing w:val="-3"/>
          <w:sz w:val="24"/>
        </w:rPr>
        <w:t xml:space="preserve"> </w:t>
      </w:r>
      <w:r>
        <w:rPr>
          <w:sz w:val="24"/>
        </w:rPr>
        <w:t>highest</w:t>
      </w:r>
      <w:r>
        <w:rPr>
          <w:spacing w:val="-1"/>
          <w:sz w:val="24"/>
        </w:rPr>
        <w:t xml:space="preserve"> </w:t>
      </w:r>
      <w:r>
        <w:rPr>
          <w:sz w:val="24"/>
        </w:rPr>
        <w:t>possible</w:t>
      </w:r>
      <w:r>
        <w:rPr>
          <w:spacing w:val="-3"/>
          <w:sz w:val="24"/>
        </w:rPr>
        <w:t xml:space="preserve"> </w:t>
      </w:r>
      <w:r>
        <w:rPr>
          <w:spacing w:val="-2"/>
          <w:sz w:val="24"/>
        </w:rPr>
        <w:t>attainment.</w:t>
      </w:r>
    </w:p>
    <w:p w14:paraId="6080052B" w14:textId="77777777" w:rsidR="005F1B6F" w:rsidRDefault="007F736E">
      <w:pPr>
        <w:pStyle w:val="ListParagraph"/>
        <w:numPr>
          <w:ilvl w:val="0"/>
          <w:numId w:val="10"/>
        </w:numPr>
        <w:tabs>
          <w:tab w:val="left" w:pos="459"/>
        </w:tabs>
        <w:ind w:left="459" w:hanging="169"/>
        <w:rPr>
          <w:sz w:val="24"/>
        </w:rPr>
      </w:pPr>
      <w:r>
        <w:rPr>
          <w:sz w:val="24"/>
        </w:rPr>
        <w:t>Equip</w:t>
      </w:r>
      <w:r>
        <w:rPr>
          <w:spacing w:val="-5"/>
          <w:sz w:val="24"/>
        </w:rPr>
        <w:t xml:space="preserve"> </w:t>
      </w:r>
      <w:r>
        <w:rPr>
          <w:sz w:val="24"/>
        </w:rPr>
        <w:t>pupils</w:t>
      </w:r>
      <w:r>
        <w:rPr>
          <w:spacing w:val="-4"/>
          <w:sz w:val="24"/>
        </w:rPr>
        <w:t xml:space="preserve"> </w:t>
      </w:r>
      <w:r>
        <w:rPr>
          <w:sz w:val="24"/>
        </w:rPr>
        <w:t>with</w:t>
      </w:r>
      <w:r>
        <w:rPr>
          <w:spacing w:val="-4"/>
          <w:sz w:val="24"/>
        </w:rPr>
        <w:t xml:space="preserve"> </w:t>
      </w:r>
      <w:r>
        <w:rPr>
          <w:sz w:val="24"/>
        </w:rPr>
        <w:t>the</w:t>
      </w:r>
      <w:r>
        <w:rPr>
          <w:spacing w:val="-2"/>
          <w:sz w:val="24"/>
        </w:rPr>
        <w:t xml:space="preserve"> </w:t>
      </w:r>
      <w:r>
        <w:rPr>
          <w:sz w:val="24"/>
        </w:rPr>
        <w:t>knowledge</w:t>
      </w:r>
      <w:r>
        <w:rPr>
          <w:spacing w:val="-3"/>
          <w:sz w:val="24"/>
        </w:rPr>
        <w:t xml:space="preserve"> </w:t>
      </w:r>
      <w:r>
        <w:rPr>
          <w:sz w:val="24"/>
        </w:rPr>
        <w:t>and</w:t>
      </w:r>
      <w:r>
        <w:rPr>
          <w:spacing w:val="-2"/>
          <w:sz w:val="24"/>
        </w:rPr>
        <w:t xml:space="preserve"> </w:t>
      </w:r>
      <w:r>
        <w:rPr>
          <w:sz w:val="24"/>
        </w:rPr>
        <w:t>cultural</w:t>
      </w:r>
      <w:r>
        <w:rPr>
          <w:spacing w:val="-2"/>
          <w:sz w:val="24"/>
        </w:rPr>
        <w:t xml:space="preserve"> </w:t>
      </w:r>
      <w:r>
        <w:rPr>
          <w:sz w:val="24"/>
        </w:rPr>
        <w:t>capital</w:t>
      </w:r>
      <w:r>
        <w:rPr>
          <w:spacing w:val="-5"/>
          <w:sz w:val="24"/>
        </w:rPr>
        <w:t xml:space="preserve"> </w:t>
      </w:r>
      <w:r>
        <w:rPr>
          <w:sz w:val="24"/>
        </w:rPr>
        <w:t>they</w:t>
      </w:r>
      <w:r>
        <w:rPr>
          <w:spacing w:val="-4"/>
          <w:sz w:val="24"/>
        </w:rPr>
        <w:t xml:space="preserve"> </w:t>
      </w:r>
      <w:r>
        <w:rPr>
          <w:sz w:val="24"/>
        </w:rPr>
        <w:t>need</w:t>
      </w:r>
      <w:r>
        <w:rPr>
          <w:spacing w:val="-4"/>
          <w:sz w:val="24"/>
        </w:rPr>
        <w:t xml:space="preserve"> </w:t>
      </w:r>
      <w:r>
        <w:rPr>
          <w:sz w:val="24"/>
        </w:rPr>
        <w:t>to</w:t>
      </w:r>
      <w:r>
        <w:rPr>
          <w:spacing w:val="-2"/>
          <w:sz w:val="24"/>
        </w:rPr>
        <w:t xml:space="preserve"> </w:t>
      </w:r>
      <w:r>
        <w:rPr>
          <w:sz w:val="24"/>
        </w:rPr>
        <w:t>succeed</w:t>
      </w:r>
      <w:r>
        <w:rPr>
          <w:spacing w:val="-4"/>
          <w:sz w:val="24"/>
        </w:rPr>
        <w:t xml:space="preserve"> </w:t>
      </w:r>
      <w:r>
        <w:rPr>
          <w:sz w:val="24"/>
        </w:rPr>
        <w:t>in</w:t>
      </w:r>
      <w:r>
        <w:rPr>
          <w:spacing w:val="-2"/>
          <w:sz w:val="24"/>
        </w:rPr>
        <w:t xml:space="preserve"> life.</w:t>
      </w:r>
    </w:p>
    <w:p w14:paraId="2A533424" w14:textId="77777777" w:rsidR="005F1B6F" w:rsidRDefault="007F736E">
      <w:pPr>
        <w:pStyle w:val="ListParagraph"/>
        <w:numPr>
          <w:ilvl w:val="0"/>
          <w:numId w:val="10"/>
        </w:numPr>
        <w:tabs>
          <w:tab w:val="left" w:pos="459"/>
          <w:tab w:val="left" w:pos="461"/>
        </w:tabs>
        <w:ind w:right="111"/>
        <w:rPr>
          <w:sz w:val="24"/>
        </w:rPr>
      </w:pPr>
      <w:r>
        <w:rPr>
          <w:sz w:val="24"/>
        </w:rPr>
        <w:t>Provide</w:t>
      </w:r>
      <w:r>
        <w:rPr>
          <w:spacing w:val="30"/>
          <w:sz w:val="24"/>
        </w:rPr>
        <w:t xml:space="preserve"> </w:t>
      </w:r>
      <w:r>
        <w:rPr>
          <w:sz w:val="24"/>
        </w:rPr>
        <w:t>children</w:t>
      </w:r>
      <w:r>
        <w:rPr>
          <w:spacing w:val="30"/>
          <w:sz w:val="24"/>
        </w:rPr>
        <w:t xml:space="preserve"> </w:t>
      </w:r>
      <w:r>
        <w:rPr>
          <w:sz w:val="24"/>
        </w:rPr>
        <w:t>with</w:t>
      </w:r>
      <w:r>
        <w:rPr>
          <w:spacing w:val="30"/>
          <w:sz w:val="24"/>
        </w:rPr>
        <w:t xml:space="preserve"> </w:t>
      </w:r>
      <w:r>
        <w:rPr>
          <w:sz w:val="24"/>
        </w:rPr>
        <w:t>an</w:t>
      </w:r>
      <w:r>
        <w:rPr>
          <w:spacing w:val="32"/>
          <w:sz w:val="24"/>
        </w:rPr>
        <w:t xml:space="preserve"> </w:t>
      </w:r>
      <w:r>
        <w:rPr>
          <w:sz w:val="24"/>
        </w:rPr>
        <w:t>inspiring</w:t>
      </w:r>
      <w:r>
        <w:rPr>
          <w:spacing w:val="29"/>
          <w:sz w:val="24"/>
        </w:rPr>
        <w:t xml:space="preserve"> </w:t>
      </w:r>
      <w:r>
        <w:rPr>
          <w:sz w:val="24"/>
        </w:rPr>
        <w:t>and</w:t>
      </w:r>
      <w:r>
        <w:rPr>
          <w:spacing w:val="32"/>
          <w:sz w:val="24"/>
        </w:rPr>
        <w:t xml:space="preserve"> </w:t>
      </w:r>
      <w:proofErr w:type="gramStart"/>
      <w:r>
        <w:rPr>
          <w:sz w:val="24"/>
        </w:rPr>
        <w:t>enquiry</w:t>
      </w:r>
      <w:r>
        <w:rPr>
          <w:spacing w:val="29"/>
          <w:sz w:val="24"/>
        </w:rPr>
        <w:t xml:space="preserve"> </w:t>
      </w:r>
      <w:r>
        <w:rPr>
          <w:sz w:val="24"/>
        </w:rPr>
        <w:t>based</w:t>
      </w:r>
      <w:proofErr w:type="gramEnd"/>
      <w:r>
        <w:rPr>
          <w:spacing w:val="31"/>
          <w:sz w:val="24"/>
        </w:rPr>
        <w:t xml:space="preserve"> </w:t>
      </w:r>
      <w:r>
        <w:rPr>
          <w:sz w:val="24"/>
        </w:rPr>
        <w:t>curriculum</w:t>
      </w:r>
      <w:r>
        <w:rPr>
          <w:spacing w:val="29"/>
          <w:sz w:val="24"/>
        </w:rPr>
        <w:t xml:space="preserve"> </w:t>
      </w:r>
      <w:r>
        <w:rPr>
          <w:sz w:val="24"/>
        </w:rPr>
        <w:t>to</w:t>
      </w:r>
      <w:r>
        <w:rPr>
          <w:spacing w:val="30"/>
          <w:sz w:val="24"/>
        </w:rPr>
        <w:t xml:space="preserve"> </w:t>
      </w:r>
      <w:r>
        <w:rPr>
          <w:sz w:val="24"/>
        </w:rPr>
        <w:t>promote</w:t>
      </w:r>
      <w:r>
        <w:rPr>
          <w:spacing w:val="30"/>
          <w:sz w:val="24"/>
        </w:rPr>
        <w:t xml:space="preserve"> </w:t>
      </w:r>
      <w:r>
        <w:rPr>
          <w:sz w:val="24"/>
        </w:rPr>
        <w:t>creativity</w:t>
      </w:r>
      <w:r>
        <w:rPr>
          <w:spacing w:val="31"/>
          <w:sz w:val="24"/>
        </w:rPr>
        <w:t xml:space="preserve"> </w:t>
      </w:r>
      <w:r>
        <w:rPr>
          <w:sz w:val="24"/>
        </w:rPr>
        <w:t>and</w:t>
      </w:r>
      <w:r>
        <w:rPr>
          <w:spacing w:val="32"/>
          <w:sz w:val="24"/>
        </w:rPr>
        <w:t xml:space="preserve"> </w:t>
      </w:r>
      <w:r>
        <w:rPr>
          <w:sz w:val="24"/>
        </w:rPr>
        <w:t>a thirst for learning.</w:t>
      </w:r>
    </w:p>
    <w:p w14:paraId="550403AC" w14:textId="77777777" w:rsidR="005F1B6F" w:rsidRDefault="007F736E">
      <w:pPr>
        <w:pStyle w:val="BodyText"/>
        <w:spacing w:before="292"/>
        <w:ind w:right="116"/>
        <w:jc w:val="both"/>
      </w:pPr>
      <w:r>
        <w:t>A broad and balanced curriculum is not just the timetabled subjects; it is every student’s holistic experience of school. This encompasses the ‘hidden curriculum’, such as: extracurricular activities, trips, careers, how to behave, how to have tolerance of others and good mental health.</w:t>
      </w:r>
    </w:p>
    <w:p w14:paraId="160DB8FA" w14:textId="77777777" w:rsidR="005F1B6F" w:rsidRDefault="005F1B6F">
      <w:pPr>
        <w:jc w:val="both"/>
        <w:sectPr w:rsidR="005F1B6F">
          <w:type w:val="continuous"/>
          <w:pgSz w:w="11910" w:h="16840"/>
          <w:pgMar w:top="134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277DF9FB" w14:textId="77777777" w:rsidR="005F1B6F" w:rsidRDefault="007F736E">
      <w:pPr>
        <w:pStyle w:val="BodyText"/>
        <w:spacing w:before="41"/>
        <w:ind w:right="113"/>
        <w:jc w:val="both"/>
      </w:pPr>
      <w:r>
        <w:lastRenderedPageBreak/>
        <w:t>The curriculum also includes experiences of ‘cultural capital’, which can be described as students being given an awareness of the world around them, this includes Social, Moral, Spiritual and Cultural experiences and knowledge of democracy and the rule of law.</w:t>
      </w:r>
    </w:p>
    <w:p w14:paraId="26EBDDA3" w14:textId="0E98B874" w:rsidR="005F1B6F" w:rsidRDefault="007F736E">
      <w:pPr>
        <w:pStyle w:val="BodyText"/>
        <w:ind w:right="109"/>
        <w:jc w:val="both"/>
      </w:pPr>
      <w:r>
        <w:t>We also understand that having a wide vocabulary and good reading skills are crucial for our pupils to be able to access all aspects of the curriculum. We believe that all children, regardless of their background, should have access to a wide, exciting and inspiring curriculum that prepares them for the society they live in and how to succeed in life and work.</w:t>
      </w:r>
    </w:p>
    <w:p w14:paraId="41A28CAF" w14:textId="77777777" w:rsidR="005F1B6F" w:rsidRDefault="007F736E">
      <w:pPr>
        <w:pStyle w:val="Heading2"/>
        <w:rPr>
          <w:u w:val="none"/>
        </w:rPr>
      </w:pPr>
      <w:r>
        <w:t>Quality</w:t>
      </w:r>
      <w:r>
        <w:rPr>
          <w:spacing w:val="-2"/>
        </w:rPr>
        <w:t xml:space="preserve"> </w:t>
      </w:r>
      <w:r>
        <w:t>First</w:t>
      </w:r>
      <w:r>
        <w:rPr>
          <w:spacing w:val="-3"/>
        </w:rPr>
        <w:t xml:space="preserve"> </w:t>
      </w:r>
      <w:r>
        <w:rPr>
          <w:spacing w:val="-2"/>
        </w:rPr>
        <w:t>Teaching</w:t>
      </w:r>
    </w:p>
    <w:p w14:paraId="13FBE095" w14:textId="3BDCB117" w:rsidR="005F1B6F" w:rsidRDefault="007F736E">
      <w:pPr>
        <w:pStyle w:val="BodyText"/>
      </w:pPr>
      <w:r>
        <w:rPr>
          <w:color w:val="212121"/>
        </w:rPr>
        <w:t xml:space="preserve">At </w:t>
      </w:r>
      <w:r w:rsidR="00A622C7">
        <w:t>Ashby Fields Primary School</w:t>
      </w:r>
      <w:r w:rsidR="00A622C7">
        <w:rPr>
          <w:color w:val="212121"/>
        </w:rPr>
        <w:t xml:space="preserve"> we have </w:t>
      </w:r>
      <w:r>
        <w:rPr>
          <w:color w:val="212121"/>
        </w:rPr>
        <w:t>high quality inclusive teaching together with continuous whole school processes</w:t>
      </w:r>
      <w:r>
        <w:rPr>
          <w:color w:val="212121"/>
          <w:spacing w:val="-5"/>
        </w:rPr>
        <w:t xml:space="preserve"> </w:t>
      </w:r>
      <w:r>
        <w:rPr>
          <w:color w:val="212121"/>
        </w:rPr>
        <w:t>for</w:t>
      </w:r>
      <w:r>
        <w:rPr>
          <w:color w:val="212121"/>
          <w:spacing w:val="-3"/>
        </w:rPr>
        <w:t xml:space="preserve"> </w:t>
      </w:r>
      <w:r>
        <w:rPr>
          <w:color w:val="212121"/>
        </w:rPr>
        <w:t>assessing,</w:t>
      </w:r>
      <w:r>
        <w:rPr>
          <w:color w:val="212121"/>
          <w:spacing w:val="-5"/>
        </w:rPr>
        <w:t xml:space="preserve"> </w:t>
      </w:r>
      <w:r>
        <w:rPr>
          <w:color w:val="212121"/>
        </w:rPr>
        <w:t>planning,</w:t>
      </w:r>
      <w:r>
        <w:rPr>
          <w:color w:val="212121"/>
          <w:spacing w:val="-4"/>
        </w:rPr>
        <w:t xml:space="preserve"> </w:t>
      </w:r>
      <w:r>
        <w:rPr>
          <w:color w:val="212121"/>
        </w:rPr>
        <w:t>implementing,</w:t>
      </w:r>
      <w:r>
        <w:rPr>
          <w:color w:val="212121"/>
          <w:spacing w:val="-5"/>
        </w:rPr>
        <w:t xml:space="preserve"> </w:t>
      </w:r>
      <w:r>
        <w:rPr>
          <w:color w:val="212121"/>
        </w:rPr>
        <w:t>tracking,</w:t>
      </w:r>
      <w:r>
        <w:rPr>
          <w:color w:val="212121"/>
          <w:spacing w:val="-4"/>
        </w:rPr>
        <w:t xml:space="preserve"> </w:t>
      </w:r>
      <w:r>
        <w:rPr>
          <w:color w:val="212121"/>
        </w:rPr>
        <w:t>monitoring</w:t>
      </w:r>
      <w:r>
        <w:rPr>
          <w:color w:val="212121"/>
          <w:spacing w:val="-5"/>
        </w:rPr>
        <w:t xml:space="preserve"> </w:t>
      </w:r>
      <w:r>
        <w:rPr>
          <w:color w:val="212121"/>
        </w:rPr>
        <w:t>and</w:t>
      </w:r>
      <w:r>
        <w:rPr>
          <w:color w:val="212121"/>
          <w:spacing w:val="-4"/>
        </w:rPr>
        <w:t xml:space="preserve"> </w:t>
      </w:r>
      <w:r>
        <w:rPr>
          <w:color w:val="212121"/>
        </w:rPr>
        <w:t>reviewing</w:t>
      </w:r>
      <w:r>
        <w:rPr>
          <w:color w:val="212121"/>
          <w:spacing w:val="-4"/>
        </w:rPr>
        <w:t xml:space="preserve"> </w:t>
      </w:r>
      <w:r>
        <w:rPr>
          <w:color w:val="212121"/>
        </w:rPr>
        <w:t>your</w:t>
      </w:r>
      <w:r>
        <w:rPr>
          <w:color w:val="212121"/>
          <w:spacing w:val="-3"/>
        </w:rPr>
        <w:t xml:space="preserve"> </w:t>
      </w:r>
      <w:r>
        <w:rPr>
          <w:color w:val="212121"/>
        </w:rPr>
        <w:t xml:space="preserve">child's </w:t>
      </w:r>
      <w:r>
        <w:rPr>
          <w:color w:val="212121"/>
          <w:spacing w:val="-2"/>
        </w:rPr>
        <w:t>progress</w:t>
      </w:r>
    </w:p>
    <w:p w14:paraId="40E360C9" w14:textId="77777777" w:rsidR="005F1B6F" w:rsidRDefault="007F736E">
      <w:pPr>
        <w:pStyle w:val="ListParagraph"/>
        <w:numPr>
          <w:ilvl w:val="1"/>
          <w:numId w:val="10"/>
        </w:numPr>
        <w:tabs>
          <w:tab w:val="left" w:pos="840"/>
        </w:tabs>
        <w:spacing w:before="292"/>
        <w:rPr>
          <w:sz w:val="24"/>
        </w:rPr>
      </w:pPr>
      <w:r>
        <w:rPr>
          <w:sz w:val="24"/>
        </w:rPr>
        <w:t>Staff</w:t>
      </w:r>
      <w:r>
        <w:rPr>
          <w:spacing w:val="-5"/>
          <w:sz w:val="24"/>
        </w:rPr>
        <w:t xml:space="preserve"> </w:t>
      </w:r>
      <w:r>
        <w:rPr>
          <w:sz w:val="24"/>
        </w:rPr>
        <w:t>have</w:t>
      </w:r>
      <w:r>
        <w:rPr>
          <w:spacing w:val="-3"/>
          <w:sz w:val="24"/>
        </w:rPr>
        <w:t xml:space="preserve"> </w:t>
      </w:r>
      <w:r>
        <w:rPr>
          <w:sz w:val="24"/>
        </w:rPr>
        <w:t>high</w:t>
      </w:r>
      <w:r>
        <w:rPr>
          <w:spacing w:val="-4"/>
          <w:sz w:val="24"/>
        </w:rPr>
        <w:t xml:space="preserve"> </w:t>
      </w:r>
      <w:r>
        <w:rPr>
          <w:sz w:val="24"/>
        </w:rPr>
        <w:t>expectations</w:t>
      </w:r>
      <w:r>
        <w:rPr>
          <w:spacing w:val="-4"/>
          <w:sz w:val="24"/>
        </w:rPr>
        <w:t xml:space="preserve"> </w:t>
      </w:r>
      <w:r>
        <w:rPr>
          <w:sz w:val="24"/>
        </w:rPr>
        <w:t>of</w:t>
      </w:r>
      <w:r>
        <w:rPr>
          <w:spacing w:val="-4"/>
          <w:sz w:val="24"/>
        </w:rPr>
        <w:t xml:space="preserve"> </w:t>
      </w:r>
      <w:r>
        <w:rPr>
          <w:sz w:val="24"/>
        </w:rPr>
        <w:t>themselves</w:t>
      </w:r>
      <w:r>
        <w:rPr>
          <w:spacing w:val="-4"/>
          <w:sz w:val="24"/>
        </w:rPr>
        <w:t xml:space="preserve"> </w:t>
      </w:r>
      <w:r>
        <w:rPr>
          <w:sz w:val="24"/>
        </w:rPr>
        <w:t>and</w:t>
      </w:r>
      <w:r>
        <w:rPr>
          <w:spacing w:val="-3"/>
          <w:sz w:val="24"/>
        </w:rPr>
        <w:t xml:space="preserve"> </w:t>
      </w:r>
      <w:proofErr w:type="gramStart"/>
      <w:r>
        <w:rPr>
          <w:sz w:val="24"/>
        </w:rPr>
        <w:t>all</w:t>
      </w:r>
      <w:r>
        <w:rPr>
          <w:spacing w:val="-3"/>
          <w:sz w:val="24"/>
        </w:rPr>
        <w:t xml:space="preserve"> </w:t>
      </w:r>
      <w:r>
        <w:rPr>
          <w:sz w:val="24"/>
        </w:rPr>
        <w:t>of</w:t>
      </w:r>
      <w:proofErr w:type="gramEnd"/>
      <w:r>
        <w:rPr>
          <w:spacing w:val="-5"/>
          <w:sz w:val="24"/>
        </w:rPr>
        <w:t xml:space="preserve"> </w:t>
      </w:r>
      <w:r>
        <w:rPr>
          <w:sz w:val="24"/>
        </w:rPr>
        <w:t>the</w:t>
      </w:r>
      <w:r>
        <w:rPr>
          <w:spacing w:val="-2"/>
          <w:sz w:val="24"/>
        </w:rPr>
        <w:t xml:space="preserve"> children.</w:t>
      </w:r>
    </w:p>
    <w:p w14:paraId="6E04E2BF" w14:textId="77777777" w:rsidR="005F1B6F" w:rsidRDefault="007F736E">
      <w:pPr>
        <w:pStyle w:val="ListParagraph"/>
        <w:numPr>
          <w:ilvl w:val="1"/>
          <w:numId w:val="10"/>
        </w:numPr>
        <w:tabs>
          <w:tab w:val="left" w:pos="840"/>
        </w:tabs>
        <w:spacing w:before="3"/>
        <w:rPr>
          <w:sz w:val="24"/>
        </w:rPr>
      </w:pPr>
      <w:r>
        <w:rPr>
          <w:sz w:val="24"/>
        </w:rPr>
        <w:t>Teachers</w:t>
      </w:r>
      <w:r>
        <w:rPr>
          <w:spacing w:val="-4"/>
          <w:sz w:val="24"/>
        </w:rPr>
        <w:t xml:space="preserve"> </w:t>
      </w:r>
      <w:r>
        <w:rPr>
          <w:sz w:val="24"/>
        </w:rPr>
        <w:t>are</w:t>
      </w:r>
      <w:r>
        <w:rPr>
          <w:spacing w:val="-2"/>
          <w:sz w:val="24"/>
        </w:rPr>
        <w:t xml:space="preserve"> </w:t>
      </w:r>
      <w:r>
        <w:rPr>
          <w:sz w:val="24"/>
        </w:rPr>
        <w:t>expected</w:t>
      </w:r>
      <w:r>
        <w:rPr>
          <w:spacing w:val="-3"/>
          <w:sz w:val="24"/>
        </w:rPr>
        <w:t xml:space="preserve"> </w:t>
      </w:r>
      <w:r>
        <w:rPr>
          <w:sz w:val="24"/>
        </w:rPr>
        <w:t>to impart</w:t>
      </w:r>
      <w:r>
        <w:rPr>
          <w:spacing w:val="-1"/>
          <w:sz w:val="24"/>
        </w:rPr>
        <w:t xml:space="preserve"> </w:t>
      </w:r>
      <w:r>
        <w:rPr>
          <w:sz w:val="24"/>
        </w:rPr>
        <w:t>knowledge</w:t>
      </w:r>
      <w:r>
        <w:rPr>
          <w:spacing w:val="-3"/>
          <w:sz w:val="24"/>
        </w:rPr>
        <w:t xml:space="preserve"> </w:t>
      </w:r>
      <w:r>
        <w:rPr>
          <w:sz w:val="24"/>
        </w:rPr>
        <w:t>accurately</w:t>
      </w:r>
      <w:r>
        <w:rPr>
          <w:spacing w:val="-2"/>
          <w:sz w:val="24"/>
        </w:rPr>
        <w:t xml:space="preserve"> </w:t>
      </w:r>
      <w:r>
        <w:rPr>
          <w:sz w:val="24"/>
        </w:rPr>
        <w:t>and</w:t>
      </w:r>
      <w:r>
        <w:rPr>
          <w:spacing w:val="-2"/>
          <w:sz w:val="24"/>
        </w:rPr>
        <w:t xml:space="preserve"> </w:t>
      </w:r>
      <w:r>
        <w:rPr>
          <w:sz w:val="24"/>
        </w:rPr>
        <w:t>with</w:t>
      </w:r>
      <w:r>
        <w:rPr>
          <w:spacing w:val="-2"/>
          <w:sz w:val="24"/>
        </w:rPr>
        <w:t xml:space="preserve"> enthusiasm.</w:t>
      </w:r>
    </w:p>
    <w:p w14:paraId="4C7BB086" w14:textId="77777777" w:rsidR="005F1B6F" w:rsidRDefault="007F736E">
      <w:pPr>
        <w:pStyle w:val="ListParagraph"/>
        <w:numPr>
          <w:ilvl w:val="1"/>
          <w:numId w:val="10"/>
        </w:numPr>
        <w:tabs>
          <w:tab w:val="left" w:pos="840"/>
        </w:tabs>
        <w:ind w:right="377"/>
        <w:rPr>
          <w:sz w:val="24"/>
        </w:rPr>
      </w:pPr>
      <w:r>
        <w:rPr>
          <w:sz w:val="24"/>
        </w:rPr>
        <w:t>Teachers</w:t>
      </w:r>
      <w:r>
        <w:rPr>
          <w:spacing w:val="-5"/>
          <w:sz w:val="24"/>
        </w:rPr>
        <w:t xml:space="preserve"> </w:t>
      </w:r>
      <w:r>
        <w:rPr>
          <w:sz w:val="24"/>
        </w:rPr>
        <w:t>are</w:t>
      </w:r>
      <w:r>
        <w:rPr>
          <w:spacing w:val="-4"/>
          <w:sz w:val="24"/>
        </w:rPr>
        <w:t xml:space="preserve"> </w:t>
      </w:r>
      <w:r>
        <w:rPr>
          <w:sz w:val="24"/>
        </w:rPr>
        <w:t>expected</w:t>
      </w:r>
      <w:r>
        <w:rPr>
          <w:spacing w:val="-4"/>
          <w:sz w:val="24"/>
        </w:rPr>
        <w:t xml:space="preserve"> </w:t>
      </w:r>
      <w:r>
        <w:rPr>
          <w:sz w:val="24"/>
        </w:rPr>
        <w:t>to</w:t>
      </w:r>
      <w:r>
        <w:rPr>
          <w:spacing w:val="-2"/>
          <w:sz w:val="24"/>
        </w:rPr>
        <w:t xml:space="preserve"> </w:t>
      </w:r>
      <w:proofErr w:type="gramStart"/>
      <w:r>
        <w:rPr>
          <w:sz w:val="24"/>
        </w:rPr>
        <w:t>take</w:t>
      </w:r>
      <w:r>
        <w:rPr>
          <w:spacing w:val="-2"/>
          <w:sz w:val="24"/>
        </w:rPr>
        <w:t xml:space="preserve"> </w:t>
      </w:r>
      <w:r>
        <w:rPr>
          <w:sz w:val="24"/>
        </w:rPr>
        <w:t>into</w:t>
      </w:r>
      <w:r>
        <w:rPr>
          <w:spacing w:val="-2"/>
          <w:sz w:val="24"/>
        </w:rPr>
        <w:t xml:space="preserve"> </w:t>
      </w:r>
      <w:r>
        <w:rPr>
          <w:sz w:val="24"/>
        </w:rPr>
        <w:t>account</w:t>
      </w:r>
      <w:proofErr w:type="gramEnd"/>
      <w:r>
        <w:rPr>
          <w:spacing w:val="-3"/>
          <w:sz w:val="24"/>
        </w:rPr>
        <w:t xml:space="preserve"> </w:t>
      </w:r>
      <w:r>
        <w:rPr>
          <w:sz w:val="24"/>
        </w:rPr>
        <w:t>prior</w:t>
      </w:r>
      <w:r>
        <w:rPr>
          <w:spacing w:val="-4"/>
          <w:sz w:val="24"/>
        </w:rPr>
        <w:t xml:space="preserve"> </w:t>
      </w:r>
      <w:r>
        <w:rPr>
          <w:sz w:val="24"/>
        </w:rPr>
        <w:t>knowledge</w:t>
      </w:r>
      <w:r>
        <w:rPr>
          <w:spacing w:val="-5"/>
          <w:sz w:val="24"/>
        </w:rPr>
        <w:t xml:space="preserve"> </w:t>
      </w:r>
      <w:r>
        <w:rPr>
          <w:sz w:val="24"/>
        </w:rPr>
        <w:t>and</w:t>
      </w:r>
      <w:r>
        <w:rPr>
          <w:spacing w:val="-4"/>
          <w:sz w:val="24"/>
        </w:rPr>
        <w:t xml:space="preserve"> </w:t>
      </w:r>
      <w:r>
        <w:rPr>
          <w:sz w:val="24"/>
        </w:rPr>
        <w:t>experiences</w:t>
      </w:r>
      <w:r>
        <w:rPr>
          <w:spacing w:val="-3"/>
          <w:sz w:val="24"/>
        </w:rPr>
        <w:t xml:space="preserve"> </w:t>
      </w:r>
      <w:r>
        <w:rPr>
          <w:sz w:val="24"/>
        </w:rPr>
        <w:t>and</w:t>
      </w:r>
      <w:r>
        <w:rPr>
          <w:spacing w:val="-4"/>
          <w:sz w:val="24"/>
        </w:rPr>
        <w:t xml:space="preserve"> </w:t>
      </w:r>
      <w:r>
        <w:rPr>
          <w:sz w:val="24"/>
        </w:rPr>
        <w:t>to</w:t>
      </w:r>
      <w:r>
        <w:rPr>
          <w:spacing w:val="-5"/>
          <w:sz w:val="24"/>
        </w:rPr>
        <w:t xml:space="preserve"> </w:t>
      </w:r>
      <w:r>
        <w:rPr>
          <w:sz w:val="24"/>
        </w:rPr>
        <w:t>build upon this in a systematic way.</w:t>
      </w:r>
    </w:p>
    <w:p w14:paraId="402FD753" w14:textId="77777777" w:rsidR="005F1B6F" w:rsidRDefault="007F736E">
      <w:pPr>
        <w:pStyle w:val="ListParagraph"/>
        <w:numPr>
          <w:ilvl w:val="1"/>
          <w:numId w:val="10"/>
        </w:numPr>
        <w:tabs>
          <w:tab w:val="left" w:pos="840"/>
        </w:tabs>
        <w:spacing w:line="293" w:lineRule="exact"/>
        <w:rPr>
          <w:sz w:val="24"/>
        </w:rPr>
      </w:pPr>
      <w:r>
        <w:rPr>
          <w:sz w:val="24"/>
        </w:rPr>
        <w:t>Highly</w:t>
      </w:r>
      <w:r>
        <w:rPr>
          <w:spacing w:val="-4"/>
          <w:sz w:val="24"/>
        </w:rPr>
        <w:t xml:space="preserve"> </w:t>
      </w:r>
      <w:r>
        <w:rPr>
          <w:sz w:val="24"/>
        </w:rPr>
        <w:t>focused</w:t>
      </w:r>
      <w:r>
        <w:rPr>
          <w:spacing w:val="-3"/>
          <w:sz w:val="24"/>
        </w:rPr>
        <w:t xml:space="preserve"> </w:t>
      </w:r>
      <w:r>
        <w:rPr>
          <w:sz w:val="24"/>
        </w:rPr>
        <w:t>lesson</w:t>
      </w:r>
      <w:r>
        <w:rPr>
          <w:spacing w:val="-3"/>
          <w:sz w:val="24"/>
        </w:rPr>
        <w:t xml:space="preserve"> </w:t>
      </w:r>
      <w:r>
        <w:rPr>
          <w:sz w:val="24"/>
        </w:rPr>
        <w:t>design</w:t>
      </w:r>
      <w:r>
        <w:rPr>
          <w:spacing w:val="-3"/>
          <w:sz w:val="24"/>
        </w:rPr>
        <w:t xml:space="preserve"> </w:t>
      </w:r>
      <w:r>
        <w:rPr>
          <w:sz w:val="24"/>
        </w:rPr>
        <w:t>with</w:t>
      </w:r>
      <w:r>
        <w:rPr>
          <w:spacing w:val="-5"/>
          <w:sz w:val="24"/>
        </w:rPr>
        <w:t xml:space="preserve"> </w:t>
      </w:r>
      <w:r>
        <w:rPr>
          <w:sz w:val="24"/>
        </w:rPr>
        <w:t>sharp</w:t>
      </w:r>
      <w:r>
        <w:rPr>
          <w:spacing w:val="-2"/>
          <w:sz w:val="24"/>
        </w:rPr>
        <w:t xml:space="preserve"> objectives.</w:t>
      </w:r>
    </w:p>
    <w:p w14:paraId="06647268" w14:textId="77777777" w:rsidR="005F1B6F" w:rsidRDefault="007F736E">
      <w:pPr>
        <w:pStyle w:val="ListParagraph"/>
        <w:numPr>
          <w:ilvl w:val="1"/>
          <w:numId w:val="10"/>
        </w:numPr>
        <w:tabs>
          <w:tab w:val="left" w:pos="840"/>
        </w:tabs>
        <w:rPr>
          <w:sz w:val="24"/>
        </w:rPr>
      </w:pPr>
      <w:r>
        <w:rPr>
          <w:sz w:val="24"/>
        </w:rPr>
        <w:t>High</w:t>
      </w:r>
      <w:r>
        <w:rPr>
          <w:spacing w:val="-2"/>
          <w:sz w:val="24"/>
        </w:rPr>
        <w:t xml:space="preserve"> </w:t>
      </w:r>
      <w:r>
        <w:rPr>
          <w:sz w:val="24"/>
        </w:rPr>
        <w:t>demands</w:t>
      </w:r>
      <w:r>
        <w:rPr>
          <w:spacing w:val="-4"/>
          <w:sz w:val="24"/>
        </w:rPr>
        <w:t xml:space="preserve"> </w:t>
      </w:r>
      <w:r>
        <w:rPr>
          <w:sz w:val="24"/>
        </w:rPr>
        <w:t>of</w:t>
      </w:r>
      <w:r>
        <w:rPr>
          <w:spacing w:val="-3"/>
          <w:sz w:val="24"/>
        </w:rPr>
        <w:t xml:space="preserve"> </w:t>
      </w:r>
      <w:r>
        <w:rPr>
          <w:sz w:val="24"/>
        </w:rPr>
        <w:t>child</w:t>
      </w:r>
      <w:r>
        <w:rPr>
          <w:spacing w:val="-1"/>
          <w:sz w:val="24"/>
        </w:rPr>
        <w:t xml:space="preserve"> </w:t>
      </w:r>
      <w:r>
        <w:rPr>
          <w:sz w:val="24"/>
        </w:rPr>
        <w:t>engagement</w:t>
      </w:r>
      <w:r>
        <w:rPr>
          <w:spacing w:val="-3"/>
          <w:sz w:val="24"/>
        </w:rPr>
        <w:t xml:space="preserve"> </w:t>
      </w:r>
      <w:r>
        <w:rPr>
          <w:sz w:val="24"/>
        </w:rPr>
        <w:t>with</w:t>
      </w:r>
      <w:r>
        <w:rPr>
          <w:spacing w:val="-3"/>
          <w:sz w:val="24"/>
        </w:rPr>
        <w:t xml:space="preserve"> </w:t>
      </w:r>
      <w:r>
        <w:rPr>
          <w:sz w:val="24"/>
        </w:rPr>
        <w:t>their</w:t>
      </w:r>
      <w:r>
        <w:rPr>
          <w:spacing w:val="-1"/>
          <w:sz w:val="24"/>
        </w:rPr>
        <w:t xml:space="preserve"> </w:t>
      </w:r>
      <w:r>
        <w:rPr>
          <w:spacing w:val="-2"/>
          <w:sz w:val="24"/>
        </w:rPr>
        <w:t>learning.</w:t>
      </w:r>
    </w:p>
    <w:p w14:paraId="5685BECB" w14:textId="77777777" w:rsidR="005F1B6F" w:rsidRDefault="007F736E">
      <w:pPr>
        <w:pStyle w:val="ListParagraph"/>
        <w:numPr>
          <w:ilvl w:val="1"/>
          <w:numId w:val="10"/>
        </w:numPr>
        <w:tabs>
          <w:tab w:val="left" w:pos="840"/>
        </w:tabs>
        <w:rPr>
          <w:sz w:val="24"/>
        </w:rPr>
      </w:pPr>
      <w:r>
        <w:rPr>
          <w:sz w:val="24"/>
        </w:rPr>
        <w:t>High</w:t>
      </w:r>
      <w:r>
        <w:rPr>
          <w:spacing w:val="-3"/>
          <w:sz w:val="24"/>
        </w:rPr>
        <w:t xml:space="preserve"> </w:t>
      </w:r>
      <w:r>
        <w:rPr>
          <w:sz w:val="24"/>
        </w:rPr>
        <w:t>levels</w:t>
      </w:r>
      <w:r>
        <w:rPr>
          <w:spacing w:val="-1"/>
          <w:sz w:val="24"/>
        </w:rPr>
        <w:t xml:space="preserve"> </w:t>
      </w:r>
      <w:r>
        <w:rPr>
          <w:sz w:val="24"/>
        </w:rPr>
        <w:t>of</w:t>
      </w:r>
      <w:r>
        <w:rPr>
          <w:spacing w:val="-2"/>
          <w:sz w:val="24"/>
        </w:rPr>
        <w:t xml:space="preserve"> </w:t>
      </w:r>
      <w:r>
        <w:rPr>
          <w:sz w:val="24"/>
        </w:rPr>
        <w:t>interaction</w:t>
      </w:r>
      <w:r>
        <w:rPr>
          <w:spacing w:val="-4"/>
          <w:sz w:val="24"/>
        </w:rPr>
        <w:t xml:space="preserve"> </w:t>
      </w:r>
      <w:r>
        <w:rPr>
          <w:sz w:val="24"/>
        </w:rPr>
        <w:t>for</w:t>
      </w:r>
      <w:r>
        <w:rPr>
          <w:spacing w:val="-3"/>
          <w:sz w:val="24"/>
        </w:rPr>
        <w:t xml:space="preserve"> </w:t>
      </w:r>
      <w:r>
        <w:rPr>
          <w:sz w:val="24"/>
        </w:rPr>
        <w:t>all</w:t>
      </w:r>
      <w:r>
        <w:rPr>
          <w:spacing w:val="-2"/>
          <w:sz w:val="24"/>
        </w:rPr>
        <w:t xml:space="preserve"> children.</w:t>
      </w:r>
    </w:p>
    <w:p w14:paraId="63F568BB" w14:textId="77777777" w:rsidR="005F1B6F" w:rsidRDefault="007F736E">
      <w:pPr>
        <w:pStyle w:val="ListParagraph"/>
        <w:numPr>
          <w:ilvl w:val="1"/>
          <w:numId w:val="10"/>
        </w:numPr>
        <w:tabs>
          <w:tab w:val="left" w:pos="840"/>
        </w:tabs>
        <w:rPr>
          <w:sz w:val="24"/>
        </w:rPr>
      </w:pPr>
      <w:r>
        <w:rPr>
          <w:sz w:val="24"/>
        </w:rPr>
        <w:t>Appropriate</w:t>
      </w:r>
      <w:r>
        <w:rPr>
          <w:spacing w:val="-4"/>
          <w:sz w:val="24"/>
        </w:rPr>
        <w:t xml:space="preserve"> </w:t>
      </w:r>
      <w:r>
        <w:rPr>
          <w:sz w:val="24"/>
        </w:rPr>
        <w:t>use</w:t>
      </w:r>
      <w:r>
        <w:rPr>
          <w:spacing w:val="-5"/>
          <w:sz w:val="24"/>
        </w:rPr>
        <w:t xml:space="preserve"> </w:t>
      </w:r>
      <w:r>
        <w:rPr>
          <w:sz w:val="24"/>
        </w:rPr>
        <w:t>of</w:t>
      </w:r>
      <w:r>
        <w:rPr>
          <w:spacing w:val="-3"/>
          <w:sz w:val="24"/>
        </w:rPr>
        <w:t xml:space="preserve"> </w:t>
      </w:r>
      <w:r>
        <w:rPr>
          <w:sz w:val="24"/>
        </w:rPr>
        <w:t>teacher</w:t>
      </w:r>
      <w:r>
        <w:rPr>
          <w:spacing w:val="-1"/>
          <w:sz w:val="24"/>
        </w:rPr>
        <w:t xml:space="preserve"> </w:t>
      </w:r>
      <w:r>
        <w:rPr>
          <w:sz w:val="24"/>
        </w:rPr>
        <w:t>questioning,</w:t>
      </w:r>
      <w:r>
        <w:rPr>
          <w:spacing w:val="-3"/>
          <w:sz w:val="24"/>
        </w:rPr>
        <w:t xml:space="preserve"> </w:t>
      </w:r>
      <w:r>
        <w:rPr>
          <w:sz w:val="24"/>
        </w:rPr>
        <w:t>modelling</w:t>
      </w:r>
      <w:r>
        <w:rPr>
          <w:spacing w:val="-3"/>
          <w:sz w:val="24"/>
        </w:rPr>
        <w:t xml:space="preserve"> </w:t>
      </w:r>
      <w:r>
        <w:rPr>
          <w:sz w:val="24"/>
        </w:rPr>
        <w:t>and</w:t>
      </w:r>
      <w:r>
        <w:rPr>
          <w:spacing w:val="-3"/>
          <w:sz w:val="24"/>
        </w:rPr>
        <w:t xml:space="preserve"> </w:t>
      </w:r>
      <w:r>
        <w:rPr>
          <w:spacing w:val="-2"/>
          <w:sz w:val="24"/>
        </w:rPr>
        <w:t>explaining.</w:t>
      </w:r>
    </w:p>
    <w:p w14:paraId="58BFB8DB" w14:textId="77777777" w:rsidR="005F1B6F" w:rsidRDefault="007F736E">
      <w:pPr>
        <w:pStyle w:val="ListParagraph"/>
        <w:numPr>
          <w:ilvl w:val="1"/>
          <w:numId w:val="10"/>
        </w:numPr>
        <w:tabs>
          <w:tab w:val="left" w:pos="840"/>
        </w:tabs>
        <w:rPr>
          <w:sz w:val="24"/>
        </w:rPr>
      </w:pPr>
      <w:r>
        <w:rPr>
          <w:sz w:val="24"/>
        </w:rPr>
        <w:t>Emphasis</w:t>
      </w:r>
      <w:r>
        <w:rPr>
          <w:spacing w:val="-5"/>
          <w:sz w:val="24"/>
        </w:rPr>
        <w:t xml:space="preserve"> </w:t>
      </w:r>
      <w:r>
        <w:rPr>
          <w:sz w:val="24"/>
        </w:rPr>
        <w:t>on</w:t>
      </w:r>
      <w:r>
        <w:rPr>
          <w:spacing w:val="-4"/>
          <w:sz w:val="24"/>
        </w:rPr>
        <w:t xml:space="preserve"> </w:t>
      </w:r>
      <w:r>
        <w:rPr>
          <w:sz w:val="24"/>
        </w:rPr>
        <w:t>learning</w:t>
      </w:r>
      <w:r>
        <w:rPr>
          <w:spacing w:val="-5"/>
          <w:sz w:val="24"/>
        </w:rPr>
        <w:t xml:space="preserve"> </w:t>
      </w:r>
      <w:r>
        <w:rPr>
          <w:sz w:val="24"/>
        </w:rPr>
        <w:t>through</w:t>
      </w:r>
      <w:r>
        <w:rPr>
          <w:spacing w:val="-3"/>
          <w:sz w:val="24"/>
        </w:rPr>
        <w:t xml:space="preserve"> </w:t>
      </w:r>
      <w:r>
        <w:rPr>
          <w:spacing w:val="-2"/>
          <w:sz w:val="24"/>
        </w:rPr>
        <w:t>dialogue.</w:t>
      </w:r>
    </w:p>
    <w:p w14:paraId="4E238B1D" w14:textId="77777777" w:rsidR="005F1B6F" w:rsidRDefault="007F736E">
      <w:pPr>
        <w:pStyle w:val="ListParagraph"/>
        <w:numPr>
          <w:ilvl w:val="1"/>
          <w:numId w:val="10"/>
        </w:numPr>
        <w:tabs>
          <w:tab w:val="left" w:pos="840"/>
        </w:tabs>
        <w:ind w:right="310"/>
        <w:rPr>
          <w:sz w:val="24"/>
        </w:rPr>
      </w:pPr>
      <w:r>
        <w:rPr>
          <w:sz w:val="24"/>
        </w:rPr>
        <w:t>An</w:t>
      </w:r>
      <w:r>
        <w:rPr>
          <w:spacing w:val="-3"/>
          <w:sz w:val="24"/>
        </w:rPr>
        <w:t xml:space="preserve"> </w:t>
      </w:r>
      <w:r>
        <w:rPr>
          <w:sz w:val="24"/>
        </w:rPr>
        <w:t>expectation</w:t>
      </w:r>
      <w:r>
        <w:rPr>
          <w:spacing w:val="-5"/>
          <w:sz w:val="24"/>
        </w:rPr>
        <w:t xml:space="preserve"> </w:t>
      </w:r>
      <w:r>
        <w:rPr>
          <w:sz w:val="24"/>
        </w:rPr>
        <w:t>that</w:t>
      </w:r>
      <w:r>
        <w:rPr>
          <w:spacing w:val="-5"/>
          <w:sz w:val="24"/>
        </w:rPr>
        <w:t xml:space="preserve"> </w:t>
      </w:r>
      <w:r>
        <w:rPr>
          <w:sz w:val="24"/>
        </w:rPr>
        <w:t>children</w:t>
      </w:r>
      <w:r>
        <w:rPr>
          <w:spacing w:val="-5"/>
          <w:sz w:val="24"/>
        </w:rPr>
        <w:t xml:space="preserve"> </w:t>
      </w:r>
      <w:r>
        <w:rPr>
          <w:sz w:val="24"/>
        </w:rPr>
        <w:t>will</w:t>
      </w:r>
      <w:r>
        <w:rPr>
          <w:spacing w:val="-6"/>
          <w:sz w:val="24"/>
        </w:rPr>
        <w:t xml:space="preserve"> </w:t>
      </w:r>
      <w:r>
        <w:rPr>
          <w:sz w:val="24"/>
        </w:rPr>
        <w:t>develop</w:t>
      </w:r>
      <w:r>
        <w:rPr>
          <w:spacing w:val="-3"/>
          <w:sz w:val="24"/>
        </w:rPr>
        <w:t xml:space="preserve"> </w:t>
      </w:r>
      <w:r>
        <w:rPr>
          <w:sz w:val="24"/>
        </w:rPr>
        <w:t>resilience</w:t>
      </w:r>
      <w:r>
        <w:rPr>
          <w:spacing w:val="-3"/>
          <w:sz w:val="24"/>
        </w:rPr>
        <w:t xml:space="preserve"> </w:t>
      </w:r>
      <w:r>
        <w:rPr>
          <w:sz w:val="24"/>
        </w:rPr>
        <w:t>and</w:t>
      </w:r>
      <w:r>
        <w:rPr>
          <w:spacing w:val="-3"/>
          <w:sz w:val="24"/>
        </w:rPr>
        <w:t xml:space="preserve"> </w:t>
      </w:r>
      <w:r>
        <w:rPr>
          <w:sz w:val="24"/>
        </w:rPr>
        <w:t>accept</w:t>
      </w:r>
      <w:r>
        <w:rPr>
          <w:spacing w:val="-3"/>
          <w:sz w:val="24"/>
        </w:rPr>
        <w:t xml:space="preserve"> </w:t>
      </w:r>
      <w:r>
        <w:rPr>
          <w:sz w:val="24"/>
        </w:rPr>
        <w:t>responsibility</w:t>
      </w:r>
      <w:r>
        <w:rPr>
          <w:spacing w:val="-4"/>
          <w:sz w:val="24"/>
        </w:rPr>
        <w:t xml:space="preserve"> </w:t>
      </w:r>
      <w:r>
        <w:rPr>
          <w:sz w:val="24"/>
        </w:rPr>
        <w:t>for</w:t>
      </w:r>
      <w:r>
        <w:rPr>
          <w:spacing w:val="-3"/>
          <w:sz w:val="24"/>
        </w:rPr>
        <w:t xml:space="preserve"> </w:t>
      </w:r>
      <w:r>
        <w:rPr>
          <w:sz w:val="24"/>
        </w:rPr>
        <w:t>their</w:t>
      </w:r>
      <w:r>
        <w:rPr>
          <w:spacing w:val="-5"/>
          <w:sz w:val="24"/>
        </w:rPr>
        <w:t xml:space="preserve"> </w:t>
      </w:r>
      <w:r>
        <w:rPr>
          <w:sz w:val="24"/>
        </w:rPr>
        <w:t>own learning and work independently.</w:t>
      </w:r>
    </w:p>
    <w:p w14:paraId="449CC468" w14:textId="77777777" w:rsidR="005F1B6F" w:rsidRDefault="007F736E">
      <w:pPr>
        <w:pStyle w:val="ListParagraph"/>
        <w:numPr>
          <w:ilvl w:val="1"/>
          <w:numId w:val="10"/>
        </w:numPr>
        <w:tabs>
          <w:tab w:val="left" w:pos="840"/>
        </w:tabs>
        <w:spacing w:line="293" w:lineRule="exact"/>
        <w:rPr>
          <w:sz w:val="24"/>
        </w:rPr>
      </w:pPr>
      <w:r>
        <w:rPr>
          <w:sz w:val="24"/>
        </w:rPr>
        <w:t>Regular</w:t>
      </w:r>
      <w:r>
        <w:rPr>
          <w:spacing w:val="-4"/>
          <w:sz w:val="24"/>
        </w:rPr>
        <w:t xml:space="preserve"> </w:t>
      </w:r>
      <w:r>
        <w:rPr>
          <w:sz w:val="24"/>
        </w:rPr>
        <w:t>use</w:t>
      </w:r>
      <w:r>
        <w:rPr>
          <w:spacing w:val="-2"/>
          <w:sz w:val="24"/>
        </w:rPr>
        <w:t xml:space="preserve"> </w:t>
      </w:r>
      <w:r>
        <w:rPr>
          <w:sz w:val="24"/>
        </w:rPr>
        <w:t>of</w:t>
      </w:r>
      <w:r>
        <w:rPr>
          <w:spacing w:val="-2"/>
          <w:sz w:val="24"/>
        </w:rPr>
        <w:t xml:space="preserve"> </w:t>
      </w:r>
      <w:r>
        <w:rPr>
          <w:sz w:val="24"/>
        </w:rPr>
        <w:t>encouragement</w:t>
      </w:r>
      <w:r>
        <w:rPr>
          <w:spacing w:val="-2"/>
          <w:sz w:val="24"/>
        </w:rPr>
        <w:t xml:space="preserve"> </w:t>
      </w:r>
      <w:r>
        <w:rPr>
          <w:sz w:val="24"/>
        </w:rPr>
        <w:t>and</w:t>
      </w:r>
      <w:r>
        <w:rPr>
          <w:spacing w:val="-4"/>
          <w:sz w:val="24"/>
        </w:rPr>
        <w:t xml:space="preserve"> </w:t>
      </w:r>
      <w:r>
        <w:rPr>
          <w:sz w:val="24"/>
        </w:rPr>
        <w:t>praise</w:t>
      </w:r>
      <w:r>
        <w:rPr>
          <w:spacing w:val="-4"/>
          <w:sz w:val="24"/>
        </w:rPr>
        <w:t xml:space="preserve"> </w:t>
      </w:r>
      <w:r>
        <w:rPr>
          <w:sz w:val="24"/>
        </w:rPr>
        <w:t>to</w:t>
      </w:r>
      <w:r>
        <w:rPr>
          <w:spacing w:val="-5"/>
          <w:sz w:val="24"/>
        </w:rPr>
        <w:t xml:space="preserve"> </w:t>
      </w:r>
      <w:r>
        <w:rPr>
          <w:sz w:val="24"/>
        </w:rPr>
        <w:t>motivate</w:t>
      </w:r>
      <w:r>
        <w:rPr>
          <w:spacing w:val="-1"/>
          <w:sz w:val="24"/>
        </w:rPr>
        <w:t xml:space="preserve"> </w:t>
      </w:r>
      <w:r>
        <w:rPr>
          <w:spacing w:val="-2"/>
          <w:sz w:val="24"/>
        </w:rPr>
        <w:t>children.</w:t>
      </w:r>
    </w:p>
    <w:p w14:paraId="4D27A0B3" w14:textId="0361964E" w:rsidR="005F1B6F" w:rsidRDefault="007F736E">
      <w:pPr>
        <w:pStyle w:val="BodyText"/>
        <w:spacing w:before="292"/>
      </w:pPr>
      <w:r>
        <w:t>The</w:t>
      </w:r>
      <w:r>
        <w:rPr>
          <w:spacing w:val="-4"/>
        </w:rPr>
        <w:t xml:space="preserve"> </w:t>
      </w:r>
      <w:r>
        <w:t>curriculum</w:t>
      </w:r>
      <w:r>
        <w:rPr>
          <w:spacing w:val="-3"/>
        </w:rPr>
        <w:t xml:space="preserve"> </w:t>
      </w:r>
      <w:r>
        <w:t>has</w:t>
      </w:r>
      <w:r>
        <w:rPr>
          <w:spacing w:val="-3"/>
        </w:rPr>
        <w:t xml:space="preserve"> </w:t>
      </w:r>
      <w:r>
        <w:t>been</w:t>
      </w:r>
      <w:r>
        <w:rPr>
          <w:spacing w:val="-5"/>
        </w:rPr>
        <w:t xml:space="preserve"> </w:t>
      </w:r>
      <w:r>
        <w:t>reviewed</w:t>
      </w:r>
      <w:r>
        <w:rPr>
          <w:spacing w:val="-4"/>
        </w:rPr>
        <w:t xml:space="preserve"> </w:t>
      </w:r>
      <w:r>
        <w:t>with</w:t>
      </w:r>
      <w:r>
        <w:rPr>
          <w:spacing w:val="-2"/>
        </w:rPr>
        <w:t xml:space="preserve"> </w:t>
      </w:r>
      <w:r>
        <w:t>governors,</w:t>
      </w:r>
      <w:r>
        <w:rPr>
          <w:spacing w:val="-2"/>
        </w:rPr>
        <w:t xml:space="preserve"> </w:t>
      </w:r>
      <w:r>
        <w:t>senior</w:t>
      </w:r>
      <w:r>
        <w:rPr>
          <w:spacing w:val="-4"/>
        </w:rPr>
        <w:t xml:space="preserve"> </w:t>
      </w:r>
      <w:r>
        <w:t>leaders,</w:t>
      </w:r>
      <w:r>
        <w:rPr>
          <w:spacing w:val="-5"/>
        </w:rPr>
        <w:t xml:space="preserve"> </w:t>
      </w:r>
      <w:r>
        <w:t>curriculum</w:t>
      </w:r>
      <w:r>
        <w:rPr>
          <w:spacing w:val="-1"/>
        </w:rPr>
        <w:t xml:space="preserve"> </w:t>
      </w:r>
      <w:r>
        <w:t>leaders</w:t>
      </w:r>
      <w:r>
        <w:rPr>
          <w:spacing w:val="-5"/>
        </w:rPr>
        <w:t xml:space="preserve"> </w:t>
      </w:r>
      <w:r>
        <w:t>and</w:t>
      </w:r>
      <w:r>
        <w:rPr>
          <w:spacing w:val="-3"/>
        </w:rPr>
        <w:t xml:space="preserve"> </w:t>
      </w:r>
      <w:r>
        <w:rPr>
          <w:spacing w:val="-2"/>
        </w:rPr>
        <w:t>teachers.</w:t>
      </w:r>
    </w:p>
    <w:p w14:paraId="044CC17B" w14:textId="77777777" w:rsidR="005F1B6F" w:rsidRDefault="005F1B6F">
      <w:pPr>
        <w:pStyle w:val="BodyText"/>
        <w:spacing w:before="2"/>
        <w:ind w:left="0"/>
      </w:pPr>
    </w:p>
    <w:p w14:paraId="0FA745FB" w14:textId="77777777" w:rsidR="005F1B6F" w:rsidRDefault="007F736E">
      <w:pPr>
        <w:pStyle w:val="Heading2"/>
        <w:spacing w:before="0"/>
        <w:rPr>
          <w:u w:val="none"/>
        </w:rPr>
      </w:pPr>
      <w:r>
        <w:t>Legislation</w:t>
      </w:r>
      <w:r>
        <w:rPr>
          <w:spacing w:val="-2"/>
        </w:rPr>
        <w:t xml:space="preserve"> </w:t>
      </w:r>
      <w:r>
        <w:t>and</w:t>
      </w:r>
      <w:r>
        <w:rPr>
          <w:spacing w:val="-1"/>
        </w:rPr>
        <w:t xml:space="preserve"> </w:t>
      </w:r>
      <w:r>
        <w:rPr>
          <w:spacing w:val="-2"/>
        </w:rPr>
        <w:t>guidance</w:t>
      </w:r>
    </w:p>
    <w:p w14:paraId="1F346DCD" w14:textId="77777777" w:rsidR="005F1B6F" w:rsidRDefault="007F736E">
      <w:pPr>
        <w:pStyle w:val="BodyText"/>
        <w:spacing w:before="293"/>
        <w:ind w:right="101"/>
        <w:jc w:val="both"/>
      </w:pPr>
      <w:r>
        <w:t xml:space="preserve">This policy reflects the requirements for academies to provide a broad and balanced curriculum as per the </w:t>
      </w:r>
      <w:hyperlink r:id="rId9">
        <w:r>
          <w:rPr>
            <w:color w:val="0071CC"/>
            <w:u w:val="single" w:color="0071CC"/>
          </w:rPr>
          <w:t>Academies Act 2010</w:t>
        </w:r>
      </w:hyperlink>
      <w:r>
        <w:t xml:space="preserve">, and the </w:t>
      </w:r>
      <w:hyperlink r:id="rId10">
        <w:r>
          <w:rPr>
            <w:color w:val="0071CC"/>
            <w:u w:val="single" w:color="0071CC"/>
          </w:rPr>
          <w:t>National Curriculum programmes of study</w:t>
        </w:r>
      </w:hyperlink>
      <w:r>
        <w:rPr>
          <w:color w:val="0071CC"/>
        </w:rPr>
        <w:t xml:space="preserve"> </w:t>
      </w:r>
      <w:r>
        <w:t>which we have chosen to follow.</w:t>
      </w:r>
    </w:p>
    <w:p w14:paraId="39650D1E" w14:textId="77777777" w:rsidR="005F1B6F" w:rsidRDefault="007F736E">
      <w:pPr>
        <w:pStyle w:val="BodyText"/>
        <w:spacing w:before="119"/>
        <w:ind w:right="101"/>
        <w:jc w:val="both"/>
      </w:pPr>
      <w:r>
        <w:t xml:space="preserve">It also reflects requirements for inclusion and equality as set out in the </w:t>
      </w:r>
      <w:hyperlink r:id="rId11">
        <w:r>
          <w:rPr>
            <w:color w:val="0071CC"/>
            <w:u w:val="single" w:color="0071CC"/>
          </w:rPr>
          <w:t>Special Educational Needs</w:t>
        </w:r>
      </w:hyperlink>
      <w:r>
        <w:rPr>
          <w:color w:val="0071CC"/>
        </w:rPr>
        <w:t xml:space="preserve"> </w:t>
      </w:r>
      <w:hyperlink r:id="rId12">
        <w:r>
          <w:rPr>
            <w:color w:val="0071CC"/>
            <w:u w:val="single" w:color="0071CC"/>
          </w:rPr>
          <w:t>and Disability Code of Practice 2014</w:t>
        </w:r>
      </w:hyperlink>
      <w:r>
        <w:rPr>
          <w:color w:val="0071CC"/>
        </w:rPr>
        <w:t xml:space="preserve"> </w:t>
      </w:r>
      <w:r>
        <w:t xml:space="preserve">and </w:t>
      </w:r>
      <w:hyperlink r:id="rId13">
        <w:r>
          <w:rPr>
            <w:color w:val="0071CC"/>
            <w:u w:val="single" w:color="0071CC"/>
          </w:rPr>
          <w:t>Equality Act 2010</w:t>
        </w:r>
      </w:hyperlink>
      <w:r>
        <w:t>, and refers to curriculum-related expectations</w:t>
      </w:r>
      <w:r>
        <w:rPr>
          <w:spacing w:val="-8"/>
        </w:rPr>
        <w:t xml:space="preserve"> </w:t>
      </w:r>
      <w:r>
        <w:t>of</w:t>
      </w:r>
      <w:r>
        <w:rPr>
          <w:spacing w:val="-4"/>
        </w:rPr>
        <w:t xml:space="preserve"> </w:t>
      </w:r>
      <w:r>
        <w:t>governing</w:t>
      </w:r>
      <w:r>
        <w:rPr>
          <w:spacing w:val="-4"/>
        </w:rPr>
        <w:t xml:space="preserve"> </w:t>
      </w:r>
      <w:r>
        <w:t>boards</w:t>
      </w:r>
      <w:r>
        <w:rPr>
          <w:spacing w:val="-3"/>
        </w:rPr>
        <w:t xml:space="preserve"> </w:t>
      </w:r>
      <w:r>
        <w:t>set</w:t>
      </w:r>
      <w:r>
        <w:rPr>
          <w:spacing w:val="-3"/>
        </w:rPr>
        <w:t xml:space="preserve"> </w:t>
      </w:r>
      <w:r>
        <w:t>out</w:t>
      </w:r>
      <w:r>
        <w:rPr>
          <w:spacing w:val="-4"/>
        </w:rPr>
        <w:t xml:space="preserve"> </w:t>
      </w:r>
      <w:r>
        <w:t>in</w:t>
      </w:r>
      <w:r>
        <w:rPr>
          <w:spacing w:val="-5"/>
        </w:rPr>
        <w:t xml:space="preserve"> </w:t>
      </w:r>
      <w:r>
        <w:t>the</w:t>
      </w:r>
      <w:r>
        <w:rPr>
          <w:spacing w:val="-4"/>
        </w:rPr>
        <w:t xml:space="preserve"> </w:t>
      </w:r>
      <w:r>
        <w:t>Department</w:t>
      </w:r>
      <w:r>
        <w:rPr>
          <w:spacing w:val="-4"/>
        </w:rPr>
        <w:t xml:space="preserve"> </w:t>
      </w:r>
      <w:r>
        <w:t>for</w:t>
      </w:r>
      <w:r>
        <w:rPr>
          <w:spacing w:val="-5"/>
        </w:rPr>
        <w:t xml:space="preserve"> </w:t>
      </w:r>
      <w:r>
        <w:t>Education’s</w:t>
      </w:r>
      <w:r>
        <w:rPr>
          <w:spacing w:val="5"/>
        </w:rPr>
        <w:t xml:space="preserve"> </w:t>
      </w:r>
      <w:hyperlink r:id="rId14">
        <w:r>
          <w:rPr>
            <w:color w:val="0071CC"/>
            <w:u w:val="single" w:color="0071CC"/>
          </w:rPr>
          <w:t>Governance</w:t>
        </w:r>
        <w:r>
          <w:rPr>
            <w:color w:val="0071CC"/>
            <w:spacing w:val="-2"/>
            <w:u w:val="single" w:color="0071CC"/>
          </w:rPr>
          <w:t xml:space="preserve"> Handbook</w:t>
        </w:r>
      </w:hyperlink>
      <w:r>
        <w:rPr>
          <w:spacing w:val="-2"/>
        </w:rPr>
        <w:t>.</w:t>
      </w:r>
    </w:p>
    <w:p w14:paraId="74B501DA" w14:textId="77777777" w:rsidR="005F1B6F" w:rsidRDefault="007F736E">
      <w:pPr>
        <w:pStyle w:val="BodyText"/>
        <w:spacing w:before="292"/>
      </w:pPr>
      <w:r>
        <w:t>In</w:t>
      </w:r>
      <w:r>
        <w:rPr>
          <w:spacing w:val="80"/>
          <w:w w:val="150"/>
        </w:rPr>
        <w:t xml:space="preserve"> </w:t>
      </w:r>
      <w:r>
        <w:t>addition,</w:t>
      </w:r>
      <w:r>
        <w:rPr>
          <w:spacing w:val="80"/>
          <w:w w:val="150"/>
        </w:rPr>
        <w:t xml:space="preserve"> </w:t>
      </w:r>
      <w:r>
        <w:t>this</w:t>
      </w:r>
      <w:r>
        <w:rPr>
          <w:spacing w:val="80"/>
          <w:w w:val="150"/>
        </w:rPr>
        <w:t xml:space="preserve"> </w:t>
      </w:r>
      <w:r>
        <w:t>policy</w:t>
      </w:r>
      <w:r>
        <w:rPr>
          <w:spacing w:val="80"/>
          <w:w w:val="150"/>
        </w:rPr>
        <w:t xml:space="preserve"> </w:t>
      </w:r>
      <w:r>
        <w:t>acknowledges</w:t>
      </w:r>
      <w:r>
        <w:rPr>
          <w:spacing w:val="80"/>
          <w:w w:val="150"/>
        </w:rPr>
        <w:t xml:space="preserve"> </w:t>
      </w:r>
      <w:r>
        <w:t>the</w:t>
      </w:r>
      <w:r>
        <w:rPr>
          <w:spacing w:val="80"/>
          <w:w w:val="150"/>
        </w:rPr>
        <w:t xml:space="preserve"> </w:t>
      </w:r>
      <w:r>
        <w:t>requirements</w:t>
      </w:r>
      <w:r>
        <w:rPr>
          <w:spacing w:val="80"/>
          <w:w w:val="150"/>
        </w:rPr>
        <w:t xml:space="preserve"> </w:t>
      </w:r>
      <w:r>
        <w:t>for</w:t>
      </w:r>
      <w:r>
        <w:rPr>
          <w:spacing w:val="80"/>
          <w:w w:val="150"/>
        </w:rPr>
        <w:t xml:space="preserve"> </w:t>
      </w:r>
      <w:r>
        <w:t>promoting</w:t>
      </w:r>
      <w:r>
        <w:rPr>
          <w:spacing w:val="80"/>
          <w:w w:val="150"/>
        </w:rPr>
        <w:t xml:space="preserve"> </w:t>
      </w:r>
      <w:r>
        <w:t>the</w:t>
      </w:r>
      <w:r>
        <w:rPr>
          <w:spacing w:val="80"/>
          <w:w w:val="150"/>
        </w:rPr>
        <w:t xml:space="preserve"> </w:t>
      </w:r>
      <w:r>
        <w:t>learning</w:t>
      </w:r>
      <w:r>
        <w:rPr>
          <w:spacing w:val="80"/>
          <w:w w:val="150"/>
        </w:rPr>
        <w:t xml:space="preserve"> </w:t>
      </w:r>
      <w:r>
        <w:t xml:space="preserve">and development of children set out in the </w:t>
      </w:r>
      <w:hyperlink r:id="rId15">
        <w:r>
          <w:rPr>
            <w:color w:val="0071CC"/>
            <w:u w:val="single" w:color="0071CC"/>
          </w:rPr>
          <w:t>Early Years Foundation Stage (EYFS) statutory framework.</w:t>
        </w:r>
      </w:hyperlink>
    </w:p>
    <w:p w14:paraId="5F14ECBF" w14:textId="77777777" w:rsidR="005F1B6F" w:rsidRDefault="005F1B6F">
      <w:pPr>
        <w:pStyle w:val="BodyText"/>
        <w:spacing w:before="120"/>
        <w:ind w:left="0"/>
      </w:pPr>
    </w:p>
    <w:p w14:paraId="40CB5299" w14:textId="77777777" w:rsidR="005F1B6F" w:rsidRDefault="007F736E">
      <w:pPr>
        <w:pStyle w:val="Heading2"/>
        <w:spacing w:before="0"/>
        <w:rPr>
          <w:u w:val="none"/>
        </w:rPr>
      </w:pPr>
      <w:r>
        <w:t>Roles</w:t>
      </w:r>
      <w:r>
        <w:rPr>
          <w:spacing w:val="-1"/>
        </w:rPr>
        <w:t xml:space="preserve"> </w:t>
      </w:r>
      <w:r>
        <w:t xml:space="preserve">and </w:t>
      </w:r>
      <w:r>
        <w:rPr>
          <w:spacing w:val="-2"/>
        </w:rPr>
        <w:t>Responsibilities</w:t>
      </w:r>
    </w:p>
    <w:p w14:paraId="532C910C" w14:textId="77777777" w:rsidR="005F1B6F" w:rsidRDefault="005F1B6F">
      <w:pPr>
        <w:pStyle w:val="BodyText"/>
        <w:spacing w:before="2"/>
        <w:ind w:left="0"/>
        <w:rPr>
          <w:b/>
        </w:rPr>
      </w:pPr>
    </w:p>
    <w:p w14:paraId="6FC54E8D" w14:textId="77777777" w:rsidR="005F1B6F" w:rsidRDefault="007F736E">
      <w:pPr>
        <w:spacing w:before="1"/>
        <w:ind w:left="120"/>
        <w:rPr>
          <w:b/>
          <w:sz w:val="24"/>
        </w:rPr>
      </w:pPr>
      <w:r>
        <w:rPr>
          <w:b/>
          <w:sz w:val="24"/>
        </w:rPr>
        <w:t>Local</w:t>
      </w:r>
      <w:r>
        <w:rPr>
          <w:b/>
          <w:spacing w:val="-3"/>
          <w:sz w:val="24"/>
        </w:rPr>
        <w:t xml:space="preserve"> </w:t>
      </w:r>
      <w:r>
        <w:rPr>
          <w:b/>
          <w:sz w:val="24"/>
        </w:rPr>
        <w:t>Governing</w:t>
      </w:r>
      <w:r>
        <w:rPr>
          <w:b/>
          <w:spacing w:val="-3"/>
          <w:sz w:val="24"/>
        </w:rPr>
        <w:t xml:space="preserve"> </w:t>
      </w:r>
      <w:r>
        <w:rPr>
          <w:b/>
          <w:spacing w:val="-2"/>
          <w:sz w:val="24"/>
        </w:rPr>
        <w:t>Committee</w:t>
      </w:r>
    </w:p>
    <w:p w14:paraId="7F636537" w14:textId="77777777" w:rsidR="005F1B6F" w:rsidRDefault="007F736E">
      <w:pPr>
        <w:pStyle w:val="BodyText"/>
      </w:pPr>
      <w:r>
        <w:t>The</w:t>
      </w:r>
      <w:r>
        <w:rPr>
          <w:spacing w:val="80"/>
        </w:rPr>
        <w:t xml:space="preserve"> </w:t>
      </w:r>
      <w:r>
        <w:t>local</w:t>
      </w:r>
      <w:r>
        <w:rPr>
          <w:spacing w:val="80"/>
        </w:rPr>
        <w:t xml:space="preserve"> </w:t>
      </w:r>
      <w:r>
        <w:t>governing</w:t>
      </w:r>
      <w:r>
        <w:rPr>
          <w:spacing w:val="80"/>
        </w:rPr>
        <w:t xml:space="preserve"> </w:t>
      </w:r>
      <w:r>
        <w:t>committee</w:t>
      </w:r>
      <w:r>
        <w:rPr>
          <w:spacing w:val="80"/>
        </w:rPr>
        <w:t xml:space="preserve"> </w:t>
      </w:r>
      <w:r>
        <w:t>will</w:t>
      </w:r>
      <w:r>
        <w:rPr>
          <w:spacing w:val="80"/>
        </w:rPr>
        <w:t xml:space="preserve"> </w:t>
      </w:r>
      <w:r>
        <w:t>monitor</w:t>
      </w:r>
      <w:r>
        <w:rPr>
          <w:spacing w:val="80"/>
        </w:rPr>
        <w:t xml:space="preserve"> </w:t>
      </w:r>
      <w:r>
        <w:t>the</w:t>
      </w:r>
      <w:r>
        <w:rPr>
          <w:spacing w:val="80"/>
        </w:rPr>
        <w:t xml:space="preserve"> </w:t>
      </w:r>
      <w:r>
        <w:t>effectiveness</w:t>
      </w:r>
      <w:r>
        <w:rPr>
          <w:spacing w:val="80"/>
        </w:rPr>
        <w:t xml:space="preserve"> </w:t>
      </w:r>
      <w:r>
        <w:t>of</w:t>
      </w:r>
      <w:r>
        <w:rPr>
          <w:spacing w:val="80"/>
        </w:rPr>
        <w:t xml:space="preserve"> </w:t>
      </w:r>
      <w:r>
        <w:t>this</w:t>
      </w:r>
      <w:r>
        <w:rPr>
          <w:spacing w:val="80"/>
        </w:rPr>
        <w:t xml:space="preserve"> </w:t>
      </w:r>
      <w:r>
        <w:t>policy</w:t>
      </w:r>
      <w:r>
        <w:rPr>
          <w:spacing w:val="80"/>
        </w:rPr>
        <w:t xml:space="preserve"> </w:t>
      </w:r>
      <w:r>
        <w:t>and</w:t>
      </w:r>
      <w:r>
        <w:rPr>
          <w:spacing w:val="80"/>
        </w:rPr>
        <w:t xml:space="preserve"> </w:t>
      </w:r>
      <w:r>
        <w:t>hold</w:t>
      </w:r>
      <w:r>
        <w:rPr>
          <w:spacing w:val="80"/>
        </w:rPr>
        <w:t xml:space="preserve"> </w:t>
      </w:r>
      <w:r>
        <w:t>the Headteacher to account for its implementation.</w:t>
      </w:r>
    </w:p>
    <w:p w14:paraId="232EE1B3" w14:textId="77777777" w:rsidR="005F1B6F" w:rsidRDefault="007F736E">
      <w:pPr>
        <w:pStyle w:val="BodyText"/>
        <w:spacing w:before="292"/>
      </w:pPr>
      <w:r>
        <w:t>The</w:t>
      </w:r>
      <w:r>
        <w:rPr>
          <w:spacing w:val="-2"/>
        </w:rPr>
        <w:t xml:space="preserve"> </w:t>
      </w:r>
      <w:r>
        <w:t>local</w:t>
      </w:r>
      <w:r>
        <w:rPr>
          <w:spacing w:val="-1"/>
        </w:rPr>
        <w:t xml:space="preserve"> </w:t>
      </w:r>
      <w:r>
        <w:t>governing</w:t>
      </w:r>
      <w:r>
        <w:rPr>
          <w:spacing w:val="-4"/>
        </w:rPr>
        <w:t xml:space="preserve"> </w:t>
      </w:r>
      <w:r>
        <w:t>committee</w:t>
      </w:r>
      <w:r>
        <w:rPr>
          <w:spacing w:val="-2"/>
        </w:rPr>
        <w:t xml:space="preserve"> </w:t>
      </w:r>
      <w:r>
        <w:t>will</w:t>
      </w:r>
      <w:r>
        <w:rPr>
          <w:spacing w:val="-2"/>
        </w:rPr>
        <w:t xml:space="preserve"> </w:t>
      </w:r>
      <w:r>
        <w:t>also</w:t>
      </w:r>
      <w:r>
        <w:rPr>
          <w:spacing w:val="-4"/>
        </w:rPr>
        <w:t xml:space="preserve"> </w:t>
      </w:r>
      <w:r>
        <w:t>ensure</w:t>
      </w:r>
      <w:r>
        <w:rPr>
          <w:spacing w:val="-3"/>
        </w:rPr>
        <w:t xml:space="preserve"> </w:t>
      </w:r>
      <w:r>
        <w:rPr>
          <w:spacing w:val="-2"/>
        </w:rPr>
        <w:t>that:</w:t>
      </w:r>
    </w:p>
    <w:p w14:paraId="58954719" w14:textId="77777777" w:rsidR="005F1B6F" w:rsidRDefault="007F736E">
      <w:pPr>
        <w:pStyle w:val="ListParagraph"/>
        <w:numPr>
          <w:ilvl w:val="1"/>
          <w:numId w:val="10"/>
        </w:numPr>
        <w:tabs>
          <w:tab w:val="left" w:pos="833"/>
        </w:tabs>
        <w:ind w:left="833" w:hanging="355"/>
        <w:rPr>
          <w:sz w:val="24"/>
        </w:rPr>
      </w:pPr>
      <w:r>
        <w:rPr>
          <w:sz w:val="24"/>
        </w:rPr>
        <w:t>A</w:t>
      </w:r>
      <w:r>
        <w:rPr>
          <w:spacing w:val="-5"/>
          <w:sz w:val="24"/>
        </w:rPr>
        <w:t xml:space="preserve"> </w:t>
      </w:r>
      <w:r>
        <w:rPr>
          <w:sz w:val="24"/>
        </w:rPr>
        <w:t>robust</w:t>
      </w:r>
      <w:r>
        <w:rPr>
          <w:spacing w:val="-5"/>
          <w:sz w:val="24"/>
        </w:rPr>
        <w:t xml:space="preserve"> </w:t>
      </w:r>
      <w:r>
        <w:rPr>
          <w:sz w:val="24"/>
        </w:rPr>
        <w:t>framework</w:t>
      </w:r>
      <w:r>
        <w:rPr>
          <w:spacing w:val="-5"/>
          <w:sz w:val="24"/>
        </w:rPr>
        <w:t xml:space="preserve"> </w:t>
      </w:r>
      <w:r>
        <w:rPr>
          <w:sz w:val="24"/>
        </w:rPr>
        <w:t>is</w:t>
      </w:r>
      <w:r>
        <w:rPr>
          <w:spacing w:val="-4"/>
          <w:sz w:val="24"/>
        </w:rPr>
        <w:t xml:space="preserve"> </w:t>
      </w:r>
      <w:r>
        <w:rPr>
          <w:sz w:val="24"/>
        </w:rPr>
        <w:t>in</w:t>
      </w:r>
      <w:r>
        <w:rPr>
          <w:spacing w:val="-6"/>
          <w:sz w:val="24"/>
        </w:rPr>
        <w:t xml:space="preserve"> </w:t>
      </w:r>
      <w:r>
        <w:rPr>
          <w:sz w:val="24"/>
        </w:rPr>
        <w:t>place</w:t>
      </w:r>
      <w:r>
        <w:rPr>
          <w:spacing w:val="-4"/>
          <w:sz w:val="24"/>
        </w:rPr>
        <w:t xml:space="preserve"> </w:t>
      </w:r>
      <w:r>
        <w:rPr>
          <w:sz w:val="24"/>
        </w:rPr>
        <w:t>for</w:t>
      </w:r>
      <w:r>
        <w:rPr>
          <w:spacing w:val="-3"/>
          <w:sz w:val="24"/>
        </w:rPr>
        <w:t xml:space="preserve"> </w:t>
      </w:r>
      <w:r>
        <w:rPr>
          <w:sz w:val="24"/>
        </w:rPr>
        <w:t>setting</w:t>
      </w:r>
      <w:r>
        <w:rPr>
          <w:spacing w:val="-4"/>
          <w:sz w:val="24"/>
        </w:rPr>
        <w:t xml:space="preserve"> </w:t>
      </w:r>
      <w:r>
        <w:rPr>
          <w:sz w:val="24"/>
        </w:rPr>
        <w:t>curriculum</w:t>
      </w:r>
      <w:r>
        <w:rPr>
          <w:spacing w:val="-3"/>
          <w:sz w:val="24"/>
        </w:rPr>
        <w:t xml:space="preserve"> </w:t>
      </w:r>
      <w:r>
        <w:rPr>
          <w:sz w:val="24"/>
        </w:rPr>
        <w:t>priorities</w:t>
      </w:r>
      <w:r>
        <w:rPr>
          <w:spacing w:val="-4"/>
          <w:sz w:val="24"/>
        </w:rPr>
        <w:t xml:space="preserve"> </w:t>
      </w:r>
      <w:r>
        <w:rPr>
          <w:sz w:val="24"/>
        </w:rPr>
        <w:t>and</w:t>
      </w:r>
      <w:r>
        <w:rPr>
          <w:spacing w:val="-5"/>
          <w:sz w:val="24"/>
        </w:rPr>
        <w:t xml:space="preserve"> </w:t>
      </w:r>
      <w:r>
        <w:rPr>
          <w:sz w:val="24"/>
        </w:rPr>
        <w:t>aspirational</w:t>
      </w:r>
      <w:r>
        <w:rPr>
          <w:spacing w:val="-5"/>
          <w:sz w:val="24"/>
        </w:rPr>
        <w:t xml:space="preserve"> </w:t>
      </w:r>
      <w:r>
        <w:rPr>
          <w:spacing w:val="-2"/>
          <w:sz w:val="24"/>
        </w:rPr>
        <w:t>targets</w:t>
      </w:r>
    </w:p>
    <w:p w14:paraId="71D57753" w14:textId="77777777" w:rsidR="005F1B6F" w:rsidRDefault="005F1B6F">
      <w:pPr>
        <w:rPr>
          <w:sz w:val="24"/>
        </w:r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254FA4EA" w14:textId="77777777" w:rsidR="005F1B6F" w:rsidRDefault="007F736E">
      <w:pPr>
        <w:pStyle w:val="ListParagraph"/>
        <w:numPr>
          <w:ilvl w:val="1"/>
          <w:numId w:val="10"/>
        </w:numPr>
        <w:tabs>
          <w:tab w:val="left" w:pos="831"/>
          <w:tab w:val="left" w:pos="833"/>
        </w:tabs>
        <w:spacing w:before="61"/>
        <w:ind w:left="833" w:right="101" w:hanging="356"/>
        <w:jc w:val="both"/>
        <w:rPr>
          <w:sz w:val="24"/>
        </w:rPr>
      </w:pPr>
      <w:r>
        <w:rPr>
          <w:sz w:val="24"/>
        </w:rPr>
        <w:lastRenderedPageBreak/>
        <w:t>Proper</w:t>
      </w:r>
      <w:r>
        <w:rPr>
          <w:spacing w:val="-1"/>
          <w:sz w:val="24"/>
        </w:rPr>
        <w:t xml:space="preserve"> </w:t>
      </w:r>
      <w:r>
        <w:rPr>
          <w:sz w:val="24"/>
        </w:rPr>
        <w:t>provision</w:t>
      </w:r>
      <w:r>
        <w:rPr>
          <w:spacing w:val="-3"/>
          <w:sz w:val="24"/>
        </w:rPr>
        <w:t xml:space="preserve"> </w:t>
      </w:r>
      <w:r>
        <w:rPr>
          <w:sz w:val="24"/>
        </w:rPr>
        <w:t>is</w:t>
      </w:r>
      <w:r>
        <w:rPr>
          <w:spacing w:val="-2"/>
          <w:sz w:val="24"/>
        </w:rPr>
        <w:t xml:space="preserve"> </w:t>
      </w:r>
      <w:r>
        <w:rPr>
          <w:sz w:val="24"/>
        </w:rPr>
        <w:t>made</w:t>
      </w:r>
      <w:r>
        <w:rPr>
          <w:spacing w:val="-4"/>
          <w:sz w:val="24"/>
        </w:rPr>
        <w:t xml:space="preserve"> </w:t>
      </w:r>
      <w:r>
        <w:rPr>
          <w:sz w:val="24"/>
        </w:rPr>
        <w:t>for</w:t>
      </w:r>
      <w:r>
        <w:rPr>
          <w:spacing w:val="-3"/>
          <w:sz w:val="24"/>
        </w:rPr>
        <w:t xml:space="preserve"> </w:t>
      </w:r>
      <w:r>
        <w:rPr>
          <w:sz w:val="24"/>
        </w:rPr>
        <w:t>pupils</w:t>
      </w:r>
      <w:r>
        <w:rPr>
          <w:spacing w:val="-4"/>
          <w:sz w:val="24"/>
        </w:rPr>
        <w:t xml:space="preserve"> </w:t>
      </w:r>
      <w:r>
        <w:rPr>
          <w:sz w:val="24"/>
        </w:rPr>
        <w:t>with</w:t>
      </w:r>
      <w:r>
        <w:rPr>
          <w:spacing w:val="-3"/>
          <w:sz w:val="24"/>
        </w:rPr>
        <w:t xml:space="preserve"> </w:t>
      </w:r>
      <w:r>
        <w:rPr>
          <w:sz w:val="24"/>
        </w:rPr>
        <w:t>different</w:t>
      </w:r>
      <w:r>
        <w:rPr>
          <w:spacing w:val="-3"/>
          <w:sz w:val="24"/>
        </w:rPr>
        <w:t xml:space="preserve"> </w:t>
      </w:r>
      <w:r>
        <w:rPr>
          <w:sz w:val="24"/>
        </w:rPr>
        <w:t>abilities</w:t>
      </w:r>
      <w:r>
        <w:rPr>
          <w:spacing w:val="-4"/>
          <w:sz w:val="24"/>
        </w:rPr>
        <w:t xml:space="preserve"> </w:t>
      </w:r>
      <w:r>
        <w:rPr>
          <w:sz w:val="24"/>
        </w:rPr>
        <w:t>and</w:t>
      </w:r>
      <w:r>
        <w:rPr>
          <w:spacing w:val="-1"/>
          <w:sz w:val="24"/>
        </w:rPr>
        <w:t xml:space="preserve"> </w:t>
      </w:r>
      <w:r>
        <w:rPr>
          <w:sz w:val="24"/>
        </w:rPr>
        <w:t>needs,</w:t>
      </w:r>
      <w:r>
        <w:rPr>
          <w:spacing w:val="-4"/>
          <w:sz w:val="24"/>
        </w:rPr>
        <w:t xml:space="preserve"> </w:t>
      </w:r>
      <w:r>
        <w:rPr>
          <w:sz w:val="24"/>
        </w:rPr>
        <w:t>including</w:t>
      </w:r>
      <w:r>
        <w:rPr>
          <w:spacing w:val="-2"/>
          <w:sz w:val="24"/>
        </w:rPr>
        <w:t xml:space="preserve"> </w:t>
      </w:r>
      <w:r>
        <w:rPr>
          <w:sz w:val="24"/>
        </w:rPr>
        <w:t>children</w:t>
      </w:r>
      <w:r>
        <w:rPr>
          <w:spacing w:val="-3"/>
          <w:sz w:val="24"/>
        </w:rPr>
        <w:t xml:space="preserve"> </w:t>
      </w:r>
      <w:r>
        <w:rPr>
          <w:sz w:val="24"/>
        </w:rPr>
        <w:t>with special educational needs and disabilities (SEND).</w:t>
      </w:r>
    </w:p>
    <w:p w14:paraId="7B765EED" w14:textId="77777777" w:rsidR="005F1B6F" w:rsidRDefault="007F736E">
      <w:pPr>
        <w:spacing w:before="240"/>
        <w:ind w:left="120"/>
        <w:rPr>
          <w:b/>
          <w:sz w:val="24"/>
        </w:rPr>
      </w:pPr>
      <w:r>
        <w:rPr>
          <w:b/>
          <w:spacing w:val="-2"/>
          <w:sz w:val="24"/>
        </w:rPr>
        <w:t>Headteacher</w:t>
      </w:r>
    </w:p>
    <w:p w14:paraId="0724939A" w14:textId="77777777" w:rsidR="005F1B6F" w:rsidRDefault="007F736E">
      <w:pPr>
        <w:pStyle w:val="BodyText"/>
        <w:spacing w:before="120"/>
      </w:pPr>
      <w:r>
        <w:t>The</w:t>
      </w:r>
      <w:r>
        <w:rPr>
          <w:spacing w:val="-4"/>
        </w:rPr>
        <w:t xml:space="preserve"> </w:t>
      </w:r>
      <w:r>
        <w:t>Headteacher</w:t>
      </w:r>
      <w:r>
        <w:rPr>
          <w:spacing w:val="-4"/>
        </w:rPr>
        <w:t xml:space="preserve"> </w:t>
      </w:r>
      <w:r>
        <w:t>is</w:t>
      </w:r>
      <w:r>
        <w:rPr>
          <w:spacing w:val="-3"/>
        </w:rPr>
        <w:t xml:space="preserve"> </w:t>
      </w:r>
      <w:r>
        <w:t>responsible</w:t>
      </w:r>
      <w:r>
        <w:rPr>
          <w:spacing w:val="-4"/>
        </w:rPr>
        <w:t xml:space="preserve"> </w:t>
      </w:r>
      <w:r>
        <w:t>for</w:t>
      </w:r>
      <w:r>
        <w:rPr>
          <w:spacing w:val="-2"/>
        </w:rPr>
        <w:t xml:space="preserve"> </w:t>
      </w:r>
      <w:r>
        <w:t>ensuring</w:t>
      </w:r>
      <w:r>
        <w:rPr>
          <w:spacing w:val="-5"/>
        </w:rPr>
        <w:t xml:space="preserve"> </w:t>
      </w:r>
      <w:r>
        <w:t>that</w:t>
      </w:r>
      <w:r>
        <w:rPr>
          <w:spacing w:val="-3"/>
        </w:rPr>
        <w:t xml:space="preserve"> </w:t>
      </w:r>
      <w:r>
        <w:t>this</w:t>
      </w:r>
      <w:r>
        <w:rPr>
          <w:spacing w:val="-5"/>
        </w:rPr>
        <w:t xml:space="preserve"> </w:t>
      </w:r>
      <w:r>
        <w:t>policy</w:t>
      </w:r>
      <w:r>
        <w:rPr>
          <w:spacing w:val="-3"/>
        </w:rPr>
        <w:t xml:space="preserve"> </w:t>
      </w:r>
      <w:r>
        <w:t>is</w:t>
      </w:r>
      <w:r>
        <w:rPr>
          <w:spacing w:val="-2"/>
        </w:rPr>
        <w:t xml:space="preserve"> </w:t>
      </w:r>
      <w:r>
        <w:t>adhered</w:t>
      </w:r>
      <w:r>
        <w:rPr>
          <w:spacing w:val="-4"/>
        </w:rPr>
        <w:t xml:space="preserve"> </w:t>
      </w:r>
      <w:r>
        <w:t>to,</w:t>
      </w:r>
      <w:r>
        <w:rPr>
          <w:spacing w:val="-5"/>
        </w:rPr>
        <w:t xml:space="preserve"> </w:t>
      </w:r>
      <w:r>
        <w:t>and</w:t>
      </w:r>
      <w:r>
        <w:rPr>
          <w:spacing w:val="-3"/>
        </w:rPr>
        <w:t xml:space="preserve"> </w:t>
      </w:r>
      <w:r>
        <w:rPr>
          <w:spacing w:val="-2"/>
        </w:rPr>
        <w:t>that:</w:t>
      </w:r>
    </w:p>
    <w:p w14:paraId="213F24D5" w14:textId="77777777" w:rsidR="005F1B6F" w:rsidRDefault="007F736E">
      <w:pPr>
        <w:pStyle w:val="ListParagraph"/>
        <w:numPr>
          <w:ilvl w:val="1"/>
          <w:numId w:val="10"/>
        </w:numPr>
        <w:tabs>
          <w:tab w:val="left" w:pos="831"/>
          <w:tab w:val="left" w:pos="833"/>
        </w:tabs>
        <w:spacing w:before="120"/>
        <w:ind w:left="833" w:right="110" w:hanging="356"/>
        <w:jc w:val="both"/>
        <w:rPr>
          <w:sz w:val="24"/>
        </w:rPr>
      </w:pPr>
      <w:r>
        <w:rPr>
          <w:sz w:val="24"/>
        </w:rPr>
        <w:t>All required elements of the curriculum, and those subjects which the school chooses to offer, have aims and objectives which reflect the aims of the school and indicate how the needs of individual pupils will be met.</w:t>
      </w:r>
    </w:p>
    <w:p w14:paraId="0E74C777" w14:textId="77777777" w:rsidR="005F1B6F" w:rsidRDefault="007F736E">
      <w:pPr>
        <w:pStyle w:val="ListParagraph"/>
        <w:numPr>
          <w:ilvl w:val="1"/>
          <w:numId w:val="10"/>
        </w:numPr>
        <w:tabs>
          <w:tab w:val="left" w:pos="831"/>
          <w:tab w:val="left" w:pos="833"/>
        </w:tabs>
        <w:ind w:left="833" w:right="111" w:hanging="356"/>
        <w:jc w:val="both"/>
        <w:rPr>
          <w:sz w:val="24"/>
        </w:rPr>
      </w:pPr>
      <w:r>
        <w:rPr>
          <w:sz w:val="24"/>
        </w:rPr>
        <w:t>The amount of time provided for teaching the required elements of the curriculum is adequate and is reviewed by the governing board.</w:t>
      </w:r>
    </w:p>
    <w:p w14:paraId="3114C9AB" w14:textId="77777777" w:rsidR="005F1B6F" w:rsidRDefault="007F736E">
      <w:pPr>
        <w:pStyle w:val="ListParagraph"/>
        <w:numPr>
          <w:ilvl w:val="1"/>
          <w:numId w:val="10"/>
        </w:numPr>
        <w:tabs>
          <w:tab w:val="left" w:pos="832"/>
        </w:tabs>
        <w:spacing w:line="293" w:lineRule="exact"/>
        <w:ind w:left="832" w:hanging="354"/>
        <w:jc w:val="both"/>
        <w:rPr>
          <w:sz w:val="24"/>
        </w:rPr>
      </w:pPr>
      <w:r>
        <w:rPr>
          <w:sz w:val="24"/>
        </w:rPr>
        <w:t>They</w:t>
      </w:r>
      <w:r>
        <w:rPr>
          <w:spacing w:val="-6"/>
          <w:sz w:val="24"/>
        </w:rPr>
        <w:t xml:space="preserve"> </w:t>
      </w:r>
      <w:r>
        <w:rPr>
          <w:sz w:val="24"/>
        </w:rPr>
        <w:t>manage</w:t>
      </w:r>
      <w:r>
        <w:rPr>
          <w:spacing w:val="-4"/>
          <w:sz w:val="24"/>
        </w:rPr>
        <w:t xml:space="preserve"> </w:t>
      </w:r>
      <w:r>
        <w:rPr>
          <w:sz w:val="24"/>
        </w:rPr>
        <w:t>requests</w:t>
      </w:r>
      <w:r>
        <w:rPr>
          <w:spacing w:val="-5"/>
          <w:sz w:val="24"/>
        </w:rPr>
        <w:t xml:space="preserve"> </w:t>
      </w:r>
      <w:r>
        <w:rPr>
          <w:sz w:val="24"/>
        </w:rPr>
        <w:t>to</w:t>
      </w:r>
      <w:r>
        <w:rPr>
          <w:spacing w:val="-2"/>
          <w:sz w:val="24"/>
        </w:rPr>
        <w:t xml:space="preserve"> </w:t>
      </w:r>
      <w:r>
        <w:rPr>
          <w:sz w:val="24"/>
        </w:rPr>
        <w:t>withdraw</w:t>
      </w:r>
      <w:r>
        <w:rPr>
          <w:spacing w:val="-4"/>
          <w:sz w:val="24"/>
        </w:rPr>
        <w:t xml:space="preserve"> </w:t>
      </w:r>
      <w:r>
        <w:rPr>
          <w:sz w:val="24"/>
        </w:rPr>
        <w:t>children</w:t>
      </w:r>
      <w:r>
        <w:rPr>
          <w:spacing w:val="-4"/>
          <w:sz w:val="24"/>
        </w:rPr>
        <w:t xml:space="preserve"> </w:t>
      </w:r>
      <w:r>
        <w:rPr>
          <w:sz w:val="24"/>
        </w:rPr>
        <w:t>from</w:t>
      </w:r>
      <w:r>
        <w:rPr>
          <w:spacing w:val="-3"/>
          <w:sz w:val="24"/>
        </w:rPr>
        <w:t xml:space="preserve"> </w:t>
      </w:r>
      <w:r>
        <w:rPr>
          <w:sz w:val="24"/>
        </w:rPr>
        <w:t>curriculum</w:t>
      </w:r>
      <w:r>
        <w:rPr>
          <w:spacing w:val="-3"/>
          <w:sz w:val="24"/>
        </w:rPr>
        <w:t xml:space="preserve"> </w:t>
      </w:r>
      <w:r>
        <w:rPr>
          <w:sz w:val="24"/>
        </w:rPr>
        <w:t>subjects,</w:t>
      </w:r>
      <w:r>
        <w:rPr>
          <w:spacing w:val="-5"/>
          <w:sz w:val="24"/>
        </w:rPr>
        <w:t xml:space="preserve"> </w:t>
      </w:r>
      <w:r>
        <w:rPr>
          <w:sz w:val="24"/>
        </w:rPr>
        <w:t>where</w:t>
      </w:r>
      <w:r>
        <w:rPr>
          <w:spacing w:val="-4"/>
          <w:sz w:val="24"/>
        </w:rPr>
        <w:t xml:space="preserve"> </w:t>
      </w:r>
      <w:r>
        <w:rPr>
          <w:spacing w:val="-2"/>
          <w:sz w:val="24"/>
        </w:rPr>
        <w:t>appropriate</w:t>
      </w:r>
    </w:p>
    <w:p w14:paraId="058969C2" w14:textId="77777777" w:rsidR="005F1B6F" w:rsidRDefault="007F736E">
      <w:pPr>
        <w:pStyle w:val="ListParagraph"/>
        <w:numPr>
          <w:ilvl w:val="1"/>
          <w:numId w:val="10"/>
        </w:numPr>
        <w:tabs>
          <w:tab w:val="left" w:pos="832"/>
        </w:tabs>
        <w:ind w:left="832" w:hanging="354"/>
        <w:jc w:val="both"/>
        <w:rPr>
          <w:sz w:val="24"/>
        </w:rPr>
      </w:pPr>
      <w:r>
        <w:rPr>
          <w:sz w:val="24"/>
        </w:rPr>
        <w:t>The</w:t>
      </w:r>
      <w:r>
        <w:rPr>
          <w:spacing w:val="-2"/>
          <w:sz w:val="24"/>
        </w:rPr>
        <w:t xml:space="preserve"> </w:t>
      </w:r>
      <w:r>
        <w:rPr>
          <w:sz w:val="24"/>
        </w:rPr>
        <w:t>school’s</w:t>
      </w:r>
      <w:r>
        <w:rPr>
          <w:spacing w:val="-4"/>
          <w:sz w:val="24"/>
        </w:rPr>
        <w:t xml:space="preserve"> </w:t>
      </w:r>
      <w:r>
        <w:rPr>
          <w:sz w:val="24"/>
        </w:rPr>
        <w:t>procedures</w:t>
      </w:r>
      <w:r>
        <w:rPr>
          <w:spacing w:val="-7"/>
          <w:sz w:val="24"/>
        </w:rPr>
        <w:t xml:space="preserve"> </w:t>
      </w:r>
      <w:r>
        <w:rPr>
          <w:sz w:val="24"/>
        </w:rPr>
        <w:t>for</w:t>
      </w:r>
      <w:r>
        <w:rPr>
          <w:spacing w:val="-2"/>
          <w:sz w:val="24"/>
        </w:rPr>
        <w:t xml:space="preserve"> </w:t>
      </w:r>
      <w:r>
        <w:rPr>
          <w:sz w:val="24"/>
        </w:rPr>
        <w:t>assessment</w:t>
      </w:r>
      <w:r>
        <w:rPr>
          <w:spacing w:val="-3"/>
          <w:sz w:val="24"/>
        </w:rPr>
        <w:t xml:space="preserve"> </w:t>
      </w:r>
      <w:r>
        <w:rPr>
          <w:sz w:val="24"/>
        </w:rPr>
        <w:t>meet</w:t>
      </w:r>
      <w:r>
        <w:rPr>
          <w:spacing w:val="-2"/>
          <w:sz w:val="24"/>
        </w:rPr>
        <w:t xml:space="preserve"> </w:t>
      </w:r>
      <w:r>
        <w:rPr>
          <w:sz w:val="24"/>
        </w:rPr>
        <w:t>all</w:t>
      </w:r>
      <w:r>
        <w:rPr>
          <w:spacing w:val="-2"/>
          <w:sz w:val="24"/>
        </w:rPr>
        <w:t xml:space="preserve"> </w:t>
      </w:r>
      <w:r>
        <w:rPr>
          <w:sz w:val="24"/>
        </w:rPr>
        <w:t>legal</w:t>
      </w:r>
      <w:r>
        <w:rPr>
          <w:spacing w:val="-1"/>
          <w:sz w:val="24"/>
        </w:rPr>
        <w:t xml:space="preserve"> </w:t>
      </w:r>
      <w:r>
        <w:rPr>
          <w:spacing w:val="-2"/>
          <w:sz w:val="24"/>
        </w:rPr>
        <w:t>requirements.</w:t>
      </w:r>
    </w:p>
    <w:p w14:paraId="03AAF9A4" w14:textId="77777777" w:rsidR="005F1B6F" w:rsidRDefault="007F736E">
      <w:pPr>
        <w:pStyle w:val="ListParagraph"/>
        <w:numPr>
          <w:ilvl w:val="1"/>
          <w:numId w:val="10"/>
        </w:numPr>
        <w:tabs>
          <w:tab w:val="left" w:pos="833"/>
        </w:tabs>
        <w:ind w:left="833" w:right="106" w:hanging="356"/>
        <w:rPr>
          <w:sz w:val="24"/>
        </w:rPr>
      </w:pPr>
      <w:r>
        <w:rPr>
          <w:sz w:val="24"/>
        </w:rPr>
        <w:t>The local governing committee is fully involved in decision-making processes that relate to the breadth and balance of the curriculum.</w:t>
      </w:r>
    </w:p>
    <w:p w14:paraId="5137CAF7" w14:textId="77777777" w:rsidR="005F1B6F" w:rsidRDefault="007F736E">
      <w:pPr>
        <w:pStyle w:val="ListParagraph"/>
        <w:numPr>
          <w:ilvl w:val="1"/>
          <w:numId w:val="10"/>
        </w:numPr>
        <w:tabs>
          <w:tab w:val="left" w:pos="833"/>
        </w:tabs>
        <w:spacing w:line="242" w:lineRule="auto"/>
        <w:ind w:left="833" w:right="103" w:hanging="356"/>
        <w:rPr>
          <w:sz w:val="24"/>
        </w:rPr>
      </w:pPr>
      <w:r>
        <w:rPr>
          <w:sz w:val="24"/>
        </w:rPr>
        <w:t>The</w:t>
      </w:r>
      <w:r>
        <w:rPr>
          <w:spacing w:val="73"/>
          <w:sz w:val="24"/>
        </w:rPr>
        <w:t xml:space="preserve"> </w:t>
      </w:r>
      <w:r>
        <w:rPr>
          <w:sz w:val="24"/>
        </w:rPr>
        <w:t>local</w:t>
      </w:r>
      <w:r>
        <w:rPr>
          <w:spacing w:val="73"/>
          <w:sz w:val="24"/>
        </w:rPr>
        <w:t xml:space="preserve"> </w:t>
      </w:r>
      <w:r>
        <w:rPr>
          <w:sz w:val="24"/>
        </w:rPr>
        <w:t>governing</w:t>
      </w:r>
      <w:r>
        <w:rPr>
          <w:spacing w:val="72"/>
          <w:sz w:val="24"/>
        </w:rPr>
        <w:t xml:space="preserve"> </w:t>
      </w:r>
      <w:r>
        <w:rPr>
          <w:sz w:val="24"/>
        </w:rPr>
        <w:t>committee</w:t>
      </w:r>
      <w:r>
        <w:rPr>
          <w:spacing w:val="75"/>
          <w:sz w:val="24"/>
        </w:rPr>
        <w:t xml:space="preserve"> </w:t>
      </w:r>
      <w:r>
        <w:rPr>
          <w:sz w:val="24"/>
        </w:rPr>
        <w:t>is</w:t>
      </w:r>
      <w:r>
        <w:rPr>
          <w:spacing w:val="72"/>
          <w:sz w:val="24"/>
        </w:rPr>
        <w:t xml:space="preserve"> </w:t>
      </w:r>
      <w:r>
        <w:rPr>
          <w:sz w:val="24"/>
        </w:rPr>
        <w:t>advised</w:t>
      </w:r>
      <w:r>
        <w:rPr>
          <w:spacing w:val="73"/>
          <w:sz w:val="24"/>
        </w:rPr>
        <w:t xml:space="preserve"> </w:t>
      </w:r>
      <w:r>
        <w:rPr>
          <w:sz w:val="24"/>
        </w:rPr>
        <w:t>on</w:t>
      </w:r>
      <w:r>
        <w:rPr>
          <w:spacing w:val="72"/>
          <w:sz w:val="24"/>
        </w:rPr>
        <w:t xml:space="preserve"> </w:t>
      </w:r>
      <w:r>
        <w:rPr>
          <w:sz w:val="24"/>
        </w:rPr>
        <w:t>whole-school</w:t>
      </w:r>
      <w:r>
        <w:rPr>
          <w:spacing w:val="70"/>
          <w:sz w:val="24"/>
        </w:rPr>
        <w:t xml:space="preserve"> </w:t>
      </w:r>
      <w:r>
        <w:rPr>
          <w:sz w:val="24"/>
        </w:rPr>
        <w:t>targets</w:t>
      </w:r>
      <w:r>
        <w:rPr>
          <w:spacing w:val="72"/>
          <w:sz w:val="24"/>
        </w:rPr>
        <w:t xml:space="preserve"> </w:t>
      </w:r>
      <w:proofErr w:type="gramStart"/>
      <w:r>
        <w:rPr>
          <w:sz w:val="24"/>
        </w:rPr>
        <w:t>in</w:t>
      </w:r>
      <w:r>
        <w:rPr>
          <w:spacing w:val="73"/>
          <w:sz w:val="24"/>
        </w:rPr>
        <w:t xml:space="preserve"> </w:t>
      </w:r>
      <w:r>
        <w:rPr>
          <w:sz w:val="24"/>
        </w:rPr>
        <w:t>order</w:t>
      </w:r>
      <w:r>
        <w:rPr>
          <w:spacing w:val="73"/>
          <w:sz w:val="24"/>
        </w:rPr>
        <w:t xml:space="preserve"> </w:t>
      </w:r>
      <w:r>
        <w:rPr>
          <w:sz w:val="24"/>
        </w:rPr>
        <w:t>to</w:t>
      </w:r>
      <w:proofErr w:type="gramEnd"/>
      <w:r>
        <w:rPr>
          <w:spacing w:val="73"/>
          <w:sz w:val="24"/>
        </w:rPr>
        <w:t xml:space="preserve"> </w:t>
      </w:r>
      <w:r>
        <w:rPr>
          <w:sz w:val="24"/>
        </w:rPr>
        <w:t>make informed decisions.</w:t>
      </w:r>
    </w:p>
    <w:p w14:paraId="64723D05" w14:textId="77777777" w:rsidR="005F1B6F" w:rsidRDefault="007F736E">
      <w:pPr>
        <w:pStyle w:val="ListParagraph"/>
        <w:numPr>
          <w:ilvl w:val="1"/>
          <w:numId w:val="10"/>
        </w:numPr>
        <w:tabs>
          <w:tab w:val="left" w:pos="833"/>
        </w:tabs>
        <w:ind w:left="833" w:right="112" w:hanging="356"/>
        <w:rPr>
          <w:sz w:val="24"/>
        </w:rPr>
      </w:pPr>
      <w:r>
        <w:rPr>
          <w:sz w:val="24"/>
        </w:rPr>
        <w:t>Proper provision is in place for pupils with different abilities and needs, including children</w:t>
      </w:r>
      <w:r>
        <w:rPr>
          <w:spacing w:val="40"/>
          <w:sz w:val="24"/>
        </w:rPr>
        <w:t xml:space="preserve"> </w:t>
      </w:r>
      <w:r>
        <w:rPr>
          <w:sz w:val="24"/>
        </w:rPr>
        <w:t>with SEND.</w:t>
      </w:r>
    </w:p>
    <w:p w14:paraId="0D9BDA1D" w14:textId="77777777" w:rsidR="005F1B6F" w:rsidRDefault="007F736E">
      <w:pPr>
        <w:spacing w:before="235"/>
        <w:ind w:left="120"/>
        <w:rPr>
          <w:b/>
          <w:sz w:val="24"/>
        </w:rPr>
      </w:pPr>
      <w:r>
        <w:rPr>
          <w:b/>
          <w:sz w:val="24"/>
        </w:rPr>
        <w:t>All</w:t>
      </w:r>
      <w:r>
        <w:rPr>
          <w:b/>
          <w:spacing w:val="1"/>
          <w:sz w:val="24"/>
        </w:rPr>
        <w:t xml:space="preserve"> </w:t>
      </w:r>
      <w:r>
        <w:rPr>
          <w:b/>
          <w:spacing w:val="-2"/>
          <w:sz w:val="24"/>
        </w:rPr>
        <w:t>staff</w:t>
      </w:r>
    </w:p>
    <w:p w14:paraId="2F0B303A" w14:textId="77777777" w:rsidR="005F1B6F" w:rsidRDefault="007F736E">
      <w:pPr>
        <w:pStyle w:val="BodyText"/>
        <w:spacing w:before="120"/>
      </w:pPr>
      <w:r>
        <w:t>All</w:t>
      </w:r>
      <w:r>
        <w:rPr>
          <w:spacing w:val="-4"/>
        </w:rPr>
        <w:t xml:space="preserve"> </w:t>
      </w:r>
      <w:r>
        <w:t>staff</w:t>
      </w:r>
      <w:r>
        <w:rPr>
          <w:spacing w:val="-4"/>
        </w:rPr>
        <w:t xml:space="preserve"> </w:t>
      </w:r>
      <w:r>
        <w:t>will</w:t>
      </w:r>
      <w:r>
        <w:rPr>
          <w:spacing w:val="-5"/>
        </w:rPr>
        <w:t xml:space="preserve"> </w:t>
      </w:r>
      <w:r>
        <w:t>ensure</w:t>
      </w:r>
      <w:r>
        <w:rPr>
          <w:spacing w:val="-4"/>
        </w:rPr>
        <w:t xml:space="preserve"> </w:t>
      </w:r>
      <w:r>
        <w:t>that</w:t>
      </w:r>
      <w:r>
        <w:rPr>
          <w:spacing w:val="-4"/>
        </w:rPr>
        <w:t xml:space="preserve"> </w:t>
      </w:r>
      <w:r>
        <w:t>the</w:t>
      </w:r>
      <w:r>
        <w:rPr>
          <w:spacing w:val="-2"/>
        </w:rPr>
        <w:t xml:space="preserve"> </w:t>
      </w:r>
      <w:r>
        <w:t>school</w:t>
      </w:r>
      <w:r>
        <w:rPr>
          <w:spacing w:val="-2"/>
        </w:rPr>
        <w:t xml:space="preserve"> </w:t>
      </w:r>
      <w:r>
        <w:t>curriculum</w:t>
      </w:r>
      <w:r>
        <w:rPr>
          <w:spacing w:val="-5"/>
        </w:rPr>
        <w:t xml:space="preserve"> </w:t>
      </w:r>
      <w:r>
        <w:t>is</w:t>
      </w:r>
      <w:r>
        <w:rPr>
          <w:spacing w:val="-3"/>
        </w:rPr>
        <w:t xml:space="preserve"> </w:t>
      </w:r>
      <w:r>
        <w:t>implemented</w:t>
      </w:r>
      <w:r>
        <w:rPr>
          <w:spacing w:val="-2"/>
        </w:rPr>
        <w:t xml:space="preserve"> </w:t>
      </w:r>
      <w:r>
        <w:t>in</w:t>
      </w:r>
      <w:r>
        <w:rPr>
          <w:spacing w:val="-2"/>
        </w:rPr>
        <w:t xml:space="preserve"> </w:t>
      </w:r>
      <w:r>
        <w:t>accordance</w:t>
      </w:r>
      <w:r>
        <w:rPr>
          <w:spacing w:val="-2"/>
        </w:rPr>
        <w:t xml:space="preserve"> </w:t>
      </w:r>
      <w:r>
        <w:t>with</w:t>
      </w:r>
      <w:r>
        <w:rPr>
          <w:spacing w:val="-4"/>
        </w:rPr>
        <w:t xml:space="preserve"> </w:t>
      </w:r>
      <w:r>
        <w:t>this</w:t>
      </w:r>
      <w:r>
        <w:rPr>
          <w:spacing w:val="-4"/>
        </w:rPr>
        <w:t xml:space="preserve"> </w:t>
      </w:r>
      <w:r>
        <w:rPr>
          <w:spacing w:val="-2"/>
        </w:rPr>
        <w:t>policy.</w:t>
      </w:r>
    </w:p>
    <w:p w14:paraId="5B45E28E" w14:textId="77777777" w:rsidR="005F1B6F" w:rsidRDefault="007F736E">
      <w:pPr>
        <w:pStyle w:val="Heading2"/>
        <w:rPr>
          <w:u w:val="none"/>
        </w:rPr>
      </w:pPr>
      <w:r>
        <w:t>Organisation</w:t>
      </w:r>
      <w:r>
        <w:rPr>
          <w:spacing w:val="-3"/>
        </w:rPr>
        <w:t xml:space="preserve"> </w:t>
      </w:r>
      <w:r>
        <w:t>and</w:t>
      </w:r>
      <w:r>
        <w:rPr>
          <w:spacing w:val="-2"/>
        </w:rPr>
        <w:t xml:space="preserve"> Planning</w:t>
      </w:r>
    </w:p>
    <w:p w14:paraId="23115859" w14:textId="77777777" w:rsidR="005F1B6F" w:rsidRDefault="005F1B6F">
      <w:pPr>
        <w:pStyle w:val="BodyText"/>
        <w:ind w:left="0"/>
        <w:rPr>
          <w:b/>
        </w:rPr>
      </w:pPr>
    </w:p>
    <w:p w14:paraId="02807C67" w14:textId="77777777" w:rsidR="007F736E" w:rsidRDefault="007F736E" w:rsidP="007F736E">
      <w:pPr>
        <w:pStyle w:val="BodyText"/>
        <w:ind w:right="107"/>
        <w:jc w:val="both"/>
      </w:pPr>
      <w:r>
        <w:t>Staff in</w:t>
      </w:r>
      <w:r>
        <w:rPr>
          <w:spacing w:val="-1"/>
        </w:rPr>
        <w:t xml:space="preserve"> </w:t>
      </w:r>
      <w:r>
        <w:t>year</w:t>
      </w:r>
      <w:r>
        <w:rPr>
          <w:spacing w:val="-1"/>
        </w:rPr>
        <w:t xml:space="preserve"> </w:t>
      </w:r>
      <w:r>
        <w:t>groups,</w:t>
      </w:r>
      <w:r>
        <w:rPr>
          <w:spacing w:val="-2"/>
        </w:rPr>
        <w:t xml:space="preserve"> </w:t>
      </w:r>
      <w:r>
        <w:t>and</w:t>
      </w:r>
      <w:r>
        <w:rPr>
          <w:spacing w:val="-3"/>
        </w:rPr>
        <w:t xml:space="preserve"> </w:t>
      </w:r>
      <w:r>
        <w:t>curriculum</w:t>
      </w:r>
      <w:r>
        <w:rPr>
          <w:spacing w:val="-1"/>
        </w:rPr>
        <w:t xml:space="preserve"> </w:t>
      </w:r>
      <w:r>
        <w:t>leaders,</w:t>
      </w:r>
      <w:r>
        <w:rPr>
          <w:spacing w:val="-4"/>
        </w:rPr>
        <w:t xml:space="preserve"> </w:t>
      </w:r>
      <w:r>
        <w:t>have</w:t>
      </w:r>
      <w:r>
        <w:rPr>
          <w:spacing w:val="-1"/>
        </w:rPr>
        <w:t xml:space="preserve"> </w:t>
      </w:r>
      <w:r>
        <w:t>created a</w:t>
      </w:r>
      <w:r>
        <w:rPr>
          <w:spacing w:val="-2"/>
        </w:rPr>
        <w:t xml:space="preserve"> </w:t>
      </w:r>
      <w:r>
        <w:t>cross</w:t>
      </w:r>
      <w:r>
        <w:rPr>
          <w:spacing w:val="-2"/>
        </w:rPr>
        <w:t xml:space="preserve"> </w:t>
      </w:r>
      <w:r>
        <w:t>curricular</w:t>
      </w:r>
      <w:r>
        <w:rPr>
          <w:spacing w:val="-1"/>
        </w:rPr>
        <w:t xml:space="preserve"> </w:t>
      </w:r>
      <w:r>
        <w:t>approach</w:t>
      </w:r>
      <w:r>
        <w:rPr>
          <w:spacing w:val="-1"/>
        </w:rPr>
        <w:t xml:space="preserve"> </w:t>
      </w:r>
      <w:r>
        <w:t>to</w:t>
      </w:r>
      <w:r>
        <w:rPr>
          <w:spacing w:val="-1"/>
        </w:rPr>
        <w:t xml:space="preserve"> </w:t>
      </w:r>
      <w:r>
        <w:t>learning</w:t>
      </w:r>
      <w:r>
        <w:rPr>
          <w:spacing w:val="-2"/>
        </w:rPr>
        <w:t xml:space="preserve"> </w:t>
      </w:r>
      <w:r>
        <w:t>with</w:t>
      </w:r>
      <w:r>
        <w:rPr>
          <w:spacing w:val="-1"/>
        </w:rPr>
        <w:t xml:space="preserve"> </w:t>
      </w:r>
      <w:r>
        <w:t>a focus on Reading</w:t>
      </w:r>
      <w:r>
        <w:rPr>
          <w:spacing w:val="-1"/>
        </w:rPr>
        <w:t xml:space="preserve"> </w:t>
      </w:r>
      <w:r>
        <w:t>and Writing. Each year group maps out on their long-term plan (LTP’s) the learning for the year. These are then used to create medium term plans (MTP’s) which cover a term. Teachers translate these plans into smaller unit plans and then weekly plans where the specific needs of the learners are addressed.</w:t>
      </w:r>
    </w:p>
    <w:p w14:paraId="54BA5840" w14:textId="77777777" w:rsidR="005F1B6F" w:rsidRDefault="007F736E">
      <w:pPr>
        <w:pStyle w:val="BodyText"/>
        <w:spacing w:before="293"/>
        <w:ind w:right="101"/>
        <w:jc w:val="both"/>
      </w:pPr>
      <w:r>
        <w:t>Medium term plans are written to ensure coverage of the foundation subjects. Weekly planning uses</w:t>
      </w:r>
      <w:r>
        <w:rPr>
          <w:spacing w:val="-2"/>
        </w:rPr>
        <w:t xml:space="preserve"> </w:t>
      </w:r>
      <w:r>
        <w:t>the</w:t>
      </w:r>
      <w:r>
        <w:rPr>
          <w:spacing w:val="-1"/>
        </w:rPr>
        <w:t xml:space="preserve"> </w:t>
      </w:r>
      <w:r>
        <w:t>learning</w:t>
      </w:r>
      <w:r>
        <w:rPr>
          <w:spacing w:val="-2"/>
        </w:rPr>
        <w:t xml:space="preserve"> </w:t>
      </w:r>
      <w:r>
        <w:t>objectives, skills and</w:t>
      </w:r>
      <w:r>
        <w:rPr>
          <w:spacing w:val="-1"/>
        </w:rPr>
        <w:t xml:space="preserve"> </w:t>
      </w:r>
      <w:r>
        <w:t>knowledge from</w:t>
      </w:r>
      <w:r>
        <w:rPr>
          <w:spacing w:val="-2"/>
        </w:rPr>
        <w:t xml:space="preserve"> </w:t>
      </w:r>
      <w:r>
        <w:t>the</w:t>
      </w:r>
      <w:r>
        <w:rPr>
          <w:spacing w:val="-1"/>
        </w:rPr>
        <w:t xml:space="preserve"> </w:t>
      </w:r>
      <w:proofErr w:type="gramStart"/>
      <w:r>
        <w:t>medium</w:t>
      </w:r>
      <w:r>
        <w:rPr>
          <w:spacing w:val="-2"/>
        </w:rPr>
        <w:t xml:space="preserve"> </w:t>
      </w:r>
      <w:r>
        <w:t>term</w:t>
      </w:r>
      <w:proofErr w:type="gramEnd"/>
      <w:r>
        <w:rPr>
          <w:spacing w:val="-1"/>
        </w:rPr>
        <w:t xml:space="preserve"> </w:t>
      </w:r>
      <w:r>
        <w:t>planning</w:t>
      </w:r>
      <w:r>
        <w:rPr>
          <w:spacing w:val="-2"/>
        </w:rPr>
        <w:t xml:space="preserve"> </w:t>
      </w:r>
      <w:r>
        <w:t>for</w:t>
      </w:r>
      <w:r>
        <w:rPr>
          <w:spacing w:val="-1"/>
        </w:rPr>
        <w:t xml:space="preserve"> </w:t>
      </w:r>
      <w:r>
        <w:t>each</w:t>
      </w:r>
      <w:r>
        <w:rPr>
          <w:spacing w:val="-1"/>
        </w:rPr>
        <w:t xml:space="preserve"> </w:t>
      </w:r>
      <w:r>
        <w:t>session. The</w:t>
      </w:r>
      <w:r>
        <w:rPr>
          <w:spacing w:val="-1"/>
        </w:rPr>
        <w:t xml:space="preserve"> </w:t>
      </w:r>
      <w:r>
        <w:t>weekly plan identifies key resources, questions, and differentiation based on prior learning and promoting challenge.</w:t>
      </w:r>
    </w:p>
    <w:p w14:paraId="0BD87B13" w14:textId="77777777" w:rsidR="005F1B6F" w:rsidRDefault="005F1B6F">
      <w:pPr>
        <w:pStyle w:val="BodyText"/>
        <w:spacing w:before="1"/>
        <w:ind w:left="0"/>
      </w:pPr>
    </w:p>
    <w:p w14:paraId="0AF649FE" w14:textId="58393079" w:rsidR="005F1B6F" w:rsidRDefault="007F736E">
      <w:pPr>
        <w:pStyle w:val="BodyText"/>
        <w:ind w:right="112"/>
        <w:jc w:val="both"/>
      </w:pPr>
      <w:r>
        <w:t>Teaching is carefully tailored to meet the needs</w:t>
      </w:r>
      <w:r>
        <w:rPr>
          <w:spacing w:val="-2"/>
        </w:rPr>
        <w:t xml:space="preserve"> </w:t>
      </w:r>
      <w:r>
        <w:t>of all the children and builds on prior learning from EYFS to the end of KS</w:t>
      </w:r>
      <w:r w:rsidR="00A622C7">
        <w:t>2</w:t>
      </w:r>
      <w:r>
        <w:t xml:space="preserve"> ensuring consistency and progression across the whole school.</w:t>
      </w:r>
    </w:p>
    <w:p w14:paraId="258150B2" w14:textId="77777777" w:rsidR="005F1B6F" w:rsidRDefault="005F1B6F">
      <w:pPr>
        <w:pStyle w:val="BodyText"/>
        <w:ind w:left="0"/>
      </w:pPr>
    </w:p>
    <w:p w14:paraId="6D0171B6" w14:textId="2C14E134" w:rsidR="005F1B6F" w:rsidRDefault="007F736E">
      <w:pPr>
        <w:pStyle w:val="BodyText"/>
        <w:ind w:right="102"/>
        <w:jc w:val="both"/>
      </w:pPr>
      <w:r>
        <w:t xml:space="preserve">Curriculum </w:t>
      </w:r>
      <w:proofErr w:type="gramStart"/>
      <w:r>
        <w:t>leaders</w:t>
      </w:r>
      <w:proofErr w:type="gramEnd"/>
      <w:r>
        <w:t xml:space="preserve"> quality assure the sequencing linking to the knowledge and skills taught to ensure that prior knowledge is built upon and higher order skills such as problem solving and critical reasoning are developed. Curriculum leaders ensure that learning meets the requirements of the National Curriculum and provide support in ways to expand its scope wherever possible.</w:t>
      </w:r>
    </w:p>
    <w:p w14:paraId="6B744408" w14:textId="77777777" w:rsidR="005F1B6F" w:rsidRDefault="007F736E">
      <w:pPr>
        <w:pStyle w:val="Heading2"/>
        <w:jc w:val="both"/>
        <w:rPr>
          <w:u w:val="none"/>
        </w:rPr>
      </w:pPr>
      <w:r>
        <w:t>Learning</w:t>
      </w:r>
      <w:r>
        <w:rPr>
          <w:spacing w:val="-4"/>
        </w:rPr>
        <w:t xml:space="preserve"> </w:t>
      </w:r>
      <w:r>
        <w:rPr>
          <w:spacing w:val="-2"/>
        </w:rPr>
        <w:t>environment</w:t>
      </w:r>
    </w:p>
    <w:p w14:paraId="6662DCEB" w14:textId="77777777" w:rsidR="005F1B6F" w:rsidRDefault="005F1B6F">
      <w:pPr>
        <w:pStyle w:val="BodyText"/>
        <w:spacing w:before="2"/>
        <w:ind w:left="0"/>
        <w:rPr>
          <w:b/>
        </w:rPr>
      </w:pPr>
    </w:p>
    <w:p w14:paraId="79C20081" w14:textId="77777777" w:rsidR="005F1B6F" w:rsidRDefault="007F736E">
      <w:pPr>
        <w:pStyle w:val="BodyText"/>
      </w:pPr>
      <w:r>
        <w:t>Organisation</w:t>
      </w:r>
      <w:r>
        <w:rPr>
          <w:spacing w:val="-6"/>
        </w:rPr>
        <w:t xml:space="preserve"> </w:t>
      </w:r>
      <w:r>
        <w:t>of</w:t>
      </w:r>
      <w:r>
        <w:rPr>
          <w:spacing w:val="-6"/>
        </w:rPr>
        <w:t xml:space="preserve"> </w:t>
      </w:r>
      <w:r>
        <w:t>the</w:t>
      </w:r>
      <w:r>
        <w:rPr>
          <w:spacing w:val="-7"/>
        </w:rPr>
        <w:t xml:space="preserve"> </w:t>
      </w:r>
      <w:r>
        <w:t>classroom/learning</w:t>
      </w:r>
      <w:r>
        <w:rPr>
          <w:spacing w:val="-4"/>
        </w:rPr>
        <w:t xml:space="preserve"> </w:t>
      </w:r>
      <w:r>
        <w:t>environment</w:t>
      </w:r>
      <w:r>
        <w:rPr>
          <w:spacing w:val="1"/>
        </w:rPr>
        <w:t xml:space="preserve"> </w:t>
      </w:r>
      <w:r>
        <w:t>is</w:t>
      </w:r>
      <w:r>
        <w:rPr>
          <w:spacing w:val="-4"/>
        </w:rPr>
        <w:t xml:space="preserve"> </w:t>
      </w:r>
      <w:r>
        <w:t>adapted</w:t>
      </w:r>
      <w:r>
        <w:rPr>
          <w:spacing w:val="-6"/>
        </w:rPr>
        <w:t xml:space="preserve"> </w:t>
      </w:r>
      <w:r>
        <w:t>to</w:t>
      </w:r>
      <w:r>
        <w:rPr>
          <w:spacing w:val="-7"/>
        </w:rPr>
        <w:t xml:space="preserve"> </w:t>
      </w:r>
      <w:r>
        <w:t>the</w:t>
      </w:r>
      <w:r>
        <w:rPr>
          <w:spacing w:val="-3"/>
        </w:rPr>
        <w:t xml:space="preserve"> </w:t>
      </w:r>
      <w:r>
        <w:t>children’s</w:t>
      </w:r>
      <w:r>
        <w:rPr>
          <w:spacing w:val="-7"/>
        </w:rPr>
        <w:t xml:space="preserve"> </w:t>
      </w:r>
      <w:r>
        <w:t>learning</w:t>
      </w:r>
      <w:r>
        <w:rPr>
          <w:spacing w:val="-6"/>
        </w:rPr>
        <w:t xml:space="preserve"> </w:t>
      </w:r>
      <w:r>
        <w:rPr>
          <w:spacing w:val="-2"/>
        </w:rPr>
        <w:t>needs;</w:t>
      </w:r>
    </w:p>
    <w:p w14:paraId="229A4C9A" w14:textId="77777777" w:rsidR="005F1B6F" w:rsidRDefault="007F736E">
      <w:pPr>
        <w:pStyle w:val="ListParagraph"/>
        <w:numPr>
          <w:ilvl w:val="1"/>
          <w:numId w:val="10"/>
        </w:numPr>
        <w:tabs>
          <w:tab w:val="left" w:pos="840"/>
        </w:tabs>
        <w:ind w:right="107"/>
        <w:rPr>
          <w:sz w:val="24"/>
        </w:rPr>
      </w:pPr>
      <w:r>
        <w:rPr>
          <w:sz w:val="24"/>
        </w:rPr>
        <w:t>The use of learning resources and ICT is developed to allow children to work independently and successfully;</w:t>
      </w:r>
    </w:p>
    <w:p w14:paraId="14796D9D" w14:textId="7CFCC777" w:rsidR="005F1B6F" w:rsidRDefault="007F736E">
      <w:pPr>
        <w:pStyle w:val="ListParagraph"/>
        <w:numPr>
          <w:ilvl w:val="1"/>
          <w:numId w:val="10"/>
        </w:numPr>
        <w:tabs>
          <w:tab w:val="left" w:pos="840"/>
        </w:tabs>
        <w:spacing w:line="293" w:lineRule="exact"/>
        <w:rPr>
          <w:sz w:val="24"/>
        </w:rPr>
      </w:pPr>
      <w:r>
        <w:rPr>
          <w:sz w:val="24"/>
        </w:rPr>
        <w:t>Effective</w:t>
      </w:r>
      <w:r>
        <w:rPr>
          <w:spacing w:val="-8"/>
          <w:sz w:val="24"/>
        </w:rPr>
        <w:t xml:space="preserve"> </w:t>
      </w:r>
      <w:r>
        <w:rPr>
          <w:sz w:val="24"/>
        </w:rPr>
        <w:t>use</w:t>
      </w:r>
      <w:r>
        <w:rPr>
          <w:spacing w:val="-2"/>
          <w:sz w:val="24"/>
        </w:rPr>
        <w:t xml:space="preserve"> </w:t>
      </w:r>
      <w:r>
        <w:rPr>
          <w:sz w:val="24"/>
        </w:rPr>
        <w:t>of</w:t>
      </w:r>
      <w:r>
        <w:rPr>
          <w:spacing w:val="-3"/>
          <w:sz w:val="24"/>
        </w:rPr>
        <w:t xml:space="preserve"> </w:t>
      </w:r>
      <w:r>
        <w:rPr>
          <w:sz w:val="24"/>
        </w:rPr>
        <w:t>other</w:t>
      </w:r>
      <w:r>
        <w:rPr>
          <w:spacing w:val="-3"/>
          <w:sz w:val="24"/>
        </w:rPr>
        <w:t xml:space="preserve"> </w:t>
      </w:r>
      <w:r>
        <w:rPr>
          <w:sz w:val="24"/>
        </w:rPr>
        <w:t>spaces is</w:t>
      </w:r>
      <w:r>
        <w:rPr>
          <w:spacing w:val="-4"/>
          <w:sz w:val="24"/>
        </w:rPr>
        <w:t xml:space="preserve"> </w:t>
      </w:r>
      <w:r>
        <w:rPr>
          <w:sz w:val="24"/>
        </w:rPr>
        <w:t>made:</w:t>
      </w:r>
      <w:r>
        <w:rPr>
          <w:spacing w:val="-1"/>
          <w:sz w:val="24"/>
        </w:rPr>
        <w:t xml:space="preserve"> </w:t>
      </w:r>
      <w:r>
        <w:rPr>
          <w:sz w:val="24"/>
        </w:rPr>
        <w:t>‘the</w:t>
      </w:r>
      <w:r>
        <w:rPr>
          <w:spacing w:val="-4"/>
          <w:sz w:val="24"/>
        </w:rPr>
        <w:t xml:space="preserve"> </w:t>
      </w:r>
      <w:r>
        <w:rPr>
          <w:sz w:val="24"/>
        </w:rPr>
        <w:t>outdoor</w:t>
      </w:r>
      <w:r>
        <w:rPr>
          <w:spacing w:val="-3"/>
          <w:sz w:val="24"/>
        </w:rPr>
        <w:t xml:space="preserve"> </w:t>
      </w:r>
      <w:r>
        <w:rPr>
          <w:sz w:val="24"/>
        </w:rPr>
        <w:t>classroom’,</w:t>
      </w:r>
      <w:r>
        <w:rPr>
          <w:spacing w:val="-5"/>
          <w:sz w:val="24"/>
        </w:rPr>
        <w:t xml:space="preserve"> </w:t>
      </w:r>
      <w:r>
        <w:rPr>
          <w:sz w:val="24"/>
        </w:rPr>
        <w:t>library, ‘</w:t>
      </w:r>
      <w:r w:rsidR="00A622C7">
        <w:rPr>
          <w:sz w:val="24"/>
        </w:rPr>
        <w:t>Sensory</w:t>
      </w:r>
      <w:r>
        <w:rPr>
          <w:sz w:val="24"/>
        </w:rPr>
        <w:t xml:space="preserve"> room’,</w:t>
      </w:r>
      <w:r>
        <w:rPr>
          <w:spacing w:val="-3"/>
          <w:sz w:val="24"/>
        </w:rPr>
        <w:t xml:space="preserve"> </w:t>
      </w:r>
      <w:r w:rsidR="00A622C7">
        <w:rPr>
          <w:spacing w:val="-3"/>
          <w:sz w:val="24"/>
        </w:rPr>
        <w:t xml:space="preserve">enhanced mainstream classroom and </w:t>
      </w:r>
      <w:r>
        <w:rPr>
          <w:sz w:val="24"/>
        </w:rPr>
        <w:t>hall</w:t>
      </w:r>
      <w:r>
        <w:rPr>
          <w:spacing w:val="-2"/>
          <w:sz w:val="24"/>
        </w:rPr>
        <w:t xml:space="preserve"> space;</w:t>
      </w:r>
    </w:p>
    <w:p w14:paraId="116EE652" w14:textId="77777777" w:rsidR="005F1B6F" w:rsidRDefault="005F1B6F">
      <w:pPr>
        <w:spacing w:line="293" w:lineRule="exact"/>
        <w:rPr>
          <w:sz w:val="24"/>
        </w:rPr>
        <w:sectPr w:rsidR="005F1B6F">
          <w:pgSz w:w="11910" w:h="16840"/>
          <w:pgMar w:top="100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668699CD" w14:textId="77777777" w:rsidR="005F1B6F" w:rsidRDefault="007F736E">
      <w:pPr>
        <w:pStyle w:val="ListParagraph"/>
        <w:numPr>
          <w:ilvl w:val="1"/>
          <w:numId w:val="10"/>
        </w:numPr>
        <w:tabs>
          <w:tab w:val="left" w:pos="840"/>
        </w:tabs>
        <w:spacing w:before="61"/>
        <w:ind w:right="99"/>
        <w:rPr>
          <w:sz w:val="24"/>
        </w:rPr>
      </w:pPr>
      <w:r>
        <w:rPr>
          <w:sz w:val="24"/>
        </w:rPr>
        <w:lastRenderedPageBreak/>
        <w:t>Displays are used to celebrate children’s work, supportive learning (Learning Walls) and the knowledge the pupils have gained.</w:t>
      </w:r>
    </w:p>
    <w:p w14:paraId="54C72849" w14:textId="77777777" w:rsidR="005F1B6F" w:rsidRDefault="007F736E">
      <w:pPr>
        <w:pStyle w:val="Heading2"/>
        <w:spacing w:before="293"/>
        <w:rPr>
          <w:u w:val="none"/>
        </w:rPr>
      </w:pPr>
      <w:r>
        <w:rPr>
          <w:spacing w:val="-2"/>
        </w:rPr>
        <w:t>Inclusion</w:t>
      </w:r>
    </w:p>
    <w:p w14:paraId="7761580D" w14:textId="77777777" w:rsidR="005F1B6F" w:rsidRDefault="007F736E">
      <w:pPr>
        <w:pStyle w:val="BodyText"/>
        <w:spacing w:before="292"/>
        <w:ind w:right="107"/>
        <w:jc w:val="both"/>
      </w:pPr>
      <w:r>
        <w:t>Teachers set high expectations for all pupils. They use appropriate assessment to set ambitious targets and plan challenging work for all groups, including:</w:t>
      </w:r>
    </w:p>
    <w:p w14:paraId="6C7BDB43" w14:textId="77777777" w:rsidR="005F1B6F" w:rsidRDefault="005F1B6F">
      <w:pPr>
        <w:pStyle w:val="BodyText"/>
        <w:ind w:left="0"/>
      </w:pPr>
    </w:p>
    <w:p w14:paraId="669792F2" w14:textId="77777777" w:rsidR="005F1B6F" w:rsidRDefault="007F736E">
      <w:pPr>
        <w:pStyle w:val="ListParagraph"/>
        <w:numPr>
          <w:ilvl w:val="2"/>
          <w:numId w:val="10"/>
        </w:numPr>
        <w:tabs>
          <w:tab w:val="left" w:pos="839"/>
        </w:tabs>
        <w:ind w:left="839" w:hanging="191"/>
        <w:rPr>
          <w:sz w:val="24"/>
        </w:rPr>
      </w:pPr>
      <w:r>
        <w:rPr>
          <w:sz w:val="24"/>
        </w:rPr>
        <w:t>More</w:t>
      </w:r>
      <w:r>
        <w:rPr>
          <w:spacing w:val="-2"/>
          <w:sz w:val="24"/>
        </w:rPr>
        <w:t xml:space="preserve"> </w:t>
      </w:r>
      <w:r>
        <w:rPr>
          <w:sz w:val="24"/>
        </w:rPr>
        <w:t>able</w:t>
      </w:r>
      <w:r>
        <w:rPr>
          <w:spacing w:val="-2"/>
          <w:sz w:val="24"/>
        </w:rPr>
        <w:t xml:space="preserve"> pupils</w:t>
      </w:r>
    </w:p>
    <w:p w14:paraId="5FED469F" w14:textId="77777777" w:rsidR="005F1B6F" w:rsidRDefault="007F736E">
      <w:pPr>
        <w:pStyle w:val="ListParagraph"/>
        <w:numPr>
          <w:ilvl w:val="2"/>
          <w:numId w:val="10"/>
        </w:numPr>
        <w:tabs>
          <w:tab w:val="left" w:pos="839"/>
        </w:tabs>
        <w:ind w:left="839" w:hanging="191"/>
        <w:rPr>
          <w:sz w:val="24"/>
        </w:rPr>
      </w:pPr>
      <w:r>
        <w:rPr>
          <w:sz w:val="24"/>
        </w:rPr>
        <w:t>Pupils</w:t>
      </w:r>
      <w:r>
        <w:rPr>
          <w:spacing w:val="-4"/>
          <w:sz w:val="24"/>
        </w:rPr>
        <w:t xml:space="preserve"> </w:t>
      </w:r>
      <w:r>
        <w:rPr>
          <w:sz w:val="24"/>
        </w:rPr>
        <w:t>with</w:t>
      </w:r>
      <w:r>
        <w:rPr>
          <w:spacing w:val="-2"/>
          <w:sz w:val="24"/>
        </w:rPr>
        <w:t xml:space="preserve"> </w:t>
      </w:r>
      <w:r>
        <w:rPr>
          <w:sz w:val="24"/>
        </w:rPr>
        <w:t>low</w:t>
      </w:r>
      <w:r>
        <w:rPr>
          <w:spacing w:val="-2"/>
          <w:sz w:val="24"/>
        </w:rPr>
        <w:t xml:space="preserve"> </w:t>
      </w:r>
      <w:r>
        <w:rPr>
          <w:sz w:val="24"/>
        </w:rPr>
        <w:t xml:space="preserve">prior </w:t>
      </w:r>
      <w:r>
        <w:rPr>
          <w:spacing w:val="-2"/>
          <w:sz w:val="24"/>
        </w:rPr>
        <w:t>attainment</w:t>
      </w:r>
    </w:p>
    <w:p w14:paraId="2CBB3381" w14:textId="77777777" w:rsidR="005F1B6F" w:rsidRDefault="007F736E">
      <w:pPr>
        <w:pStyle w:val="ListParagraph"/>
        <w:numPr>
          <w:ilvl w:val="2"/>
          <w:numId w:val="10"/>
        </w:numPr>
        <w:tabs>
          <w:tab w:val="left" w:pos="839"/>
        </w:tabs>
        <w:ind w:left="839" w:hanging="191"/>
        <w:rPr>
          <w:sz w:val="24"/>
        </w:rPr>
      </w:pPr>
      <w:r>
        <w:rPr>
          <w:sz w:val="24"/>
        </w:rPr>
        <w:t>Pupils</w:t>
      </w:r>
      <w:r>
        <w:rPr>
          <w:spacing w:val="-10"/>
          <w:sz w:val="24"/>
        </w:rPr>
        <w:t xml:space="preserve"> </w:t>
      </w:r>
      <w:r>
        <w:rPr>
          <w:sz w:val="24"/>
        </w:rPr>
        <w:t>from</w:t>
      </w:r>
      <w:r>
        <w:rPr>
          <w:spacing w:val="-6"/>
          <w:sz w:val="24"/>
        </w:rPr>
        <w:t xml:space="preserve"> </w:t>
      </w:r>
      <w:r>
        <w:rPr>
          <w:sz w:val="24"/>
        </w:rPr>
        <w:t>disadvantaged</w:t>
      </w:r>
      <w:r>
        <w:rPr>
          <w:spacing w:val="-7"/>
          <w:sz w:val="24"/>
        </w:rPr>
        <w:t xml:space="preserve"> </w:t>
      </w:r>
      <w:r>
        <w:rPr>
          <w:spacing w:val="-2"/>
          <w:sz w:val="24"/>
        </w:rPr>
        <w:t>backgrounds</w:t>
      </w:r>
    </w:p>
    <w:p w14:paraId="24B3AB5D" w14:textId="77777777" w:rsidR="005F1B6F" w:rsidRDefault="007F736E">
      <w:pPr>
        <w:pStyle w:val="ListParagraph"/>
        <w:numPr>
          <w:ilvl w:val="2"/>
          <w:numId w:val="10"/>
        </w:numPr>
        <w:tabs>
          <w:tab w:val="left" w:pos="839"/>
        </w:tabs>
        <w:ind w:left="839" w:hanging="191"/>
        <w:rPr>
          <w:sz w:val="24"/>
        </w:rPr>
      </w:pPr>
      <w:r>
        <w:rPr>
          <w:sz w:val="24"/>
        </w:rPr>
        <w:t>Pupils</w:t>
      </w:r>
      <w:r>
        <w:rPr>
          <w:spacing w:val="-4"/>
          <w:sz w:val="24"/>
        </w:rPr>
        <w:t xml:space="preserve"> </w:t>
      </w:r>
      <w:r>
        <w:rPr>
          <w:sz w:val="24"/>
        </w:rPr>
        <w:t>with</w:t>
      </w:r>
      <w:r>
        <w:rPr>
          <w:spacing w:val="-3"/>
          <w:sz w:val="24"/>
        </w:rPr>
        <w:t xml:space="preserve"> </w:t>
      </w:r>
      <w:r>
        <w:rPr>
          <w:spacing w:val="-4"/>
          <w:sz w:val="24"/>
        </w:rPr>
        <w:t>SEND</w:t>
      </w:r>
    </w:p>
    <w:p w14:paraId="1BC1DDE9" w14:textId="77777777" w:rsidR="005F1B6F" w:rsidRDefault="007F736E">
      <w:pPr>
        <w:pStyle w:val="ListParagraph"/>
        <w:numPr>
          <w:ilvl w:val="2"/>
          <w:numId w:val="10"/>
        </w:numPr>
        <w:tabs>
          <w:tab w:val="left" w:pos="839"/>
        </w:tabs>
        <w:ind w:left="839" w:hanging="191"/>
        <w:rPr>
          <w:sz w:val="24"/>
        </w:rPr>
      </w:pPr>
      <w:r>
        <w:rPr>
          <w:sz w:val="24"/>
        </w:rPr>
        <w:t>Pupils</w:t>
      </w:r>
      <w:r>
        <w:rPr>
          <w:spacing w:val="-5"/>
          <w:sz w:val="24"/>
        </w:rPr>
        <w:t xml:space="preserve"> </w:t>
      </w:r>
      <w:r>
        <w:rPr>
          <w:sz w:val="24"/>
        </w:rPr>
        <w:t>with</w:t>
      </w:r>
      <w:r>
        <w:rPr>
          <w:spacing w:val="-4"/>
          <w:sz w:val="24"/>
        </w:rPr>
        <w:t xml:space="preserve"> </w:t>
      </w:r>
      <w:r>
        <w:rPr>
          <w:sz w:val="24"/>
        </w:rPr>
        <w:t>English</w:t>
      </w:r>
      <w:r>
        <w:rPr>
          <w:spacing w:val="-2"/>
          <w:sz w:val="24"/>
        </w:rPr>
        <w:t xml:space="preserve"> </w:t>
      </w:r>
      <w:r>
        <w:rPr>
          <w:sz w:val="24"/>
        </w:rPr>
        <w:t>as</w:t>
      </w:r>
      <w:r>
        <w:rPr>
          <w:spacing w:val="-3"/>
          <w:sz w:val="24"/>
        </w:rPr>
        <w:t xml:space="preserve"> </w:t>
      </w:r>
      <w:r>
        <w:rPr>
          <w:sz w:val="24"/>
        </w:rPr>
        <w:t>an</w:t>
      </w:r>
      <w:r>
        <w:rPr>
          <w:spacing w:val="-4"/>
          <w:sz w:val="24"/>
        </w:rPr>
        <w:t xml:space="preserve"> </w:t>
      </w:r>
      <w:r>
        <w:rPr>
          <w:sz w:val="24"/>
        </w:rPr>
        <w:t>additional</w:t>
      </w:r>
      <w:r>
        <w:rPr>
          <w:spacing w:val="-5"/>
          <w:sz w:val="24"/>
        </w:rPr>
        <w:t xml:space="preserve"> </w:t>
      </w:r>
      <w:r>
        <w:rPr>
          <w:sz w:val="24"/>
        </w:rPr>
        <w:t>language</w:t>
      </w:r>
      <w:r>
        <w:rPr>
          <w:spacing w:val="-4"/>
          <w:sz w:val="24"/>
        </w:rPr>
        <w:t xml:space="preserve"> </w:t>
      </w:r>
      <w:r>
        <w:rPr>
          <w:spacing w:val="-2"/>
          <w:sz w:val="24"/>
        </w:rPr>
        <w:t>(EAL)</w:t>
      </w:r>
    </w:p>
    <w:p w14:paraId="776B064A" w14:textId="77777777" w:rsidR="005F1B6F" w:rsidRDefault="005F1B6F">
      <w:pPr>
        <w:pStyle w:val="BodyText"/>
        <w:spacing w:before="2"/>
        <w:ind w:left="0"/>
      </w:pPr>
    </w:p>
    <w:p w14:paraId="5FDD2C22" w14:textId="77777777" w:rsidR="005F1B6F" w:rsidRDefault="007F736E">
      <w:pPr>
        <w:pStyle w:val="BodyText"/>
        <w:ind w:right="113"/>
        <w:jc w:val="both"/>
      </w:pPr>
      <w:r>
        <w:t xml:space="preserve">Teachers plan lessons so that pupils with SEN and/or disabilities can study every National Curriculum subject, wherever possible, and ensure that there are no barriers to every pupil </w:t>
      </w:r>
      <w:r>
        <w:rPr>
          <w:spacing w:val="-2"/>
        </w:rPr>
        <w:t>achieving.</w:t>
      </w:r>
    </w:p>
    <w:p w14:paraId="42F2F9E1" w14:textId="77777777" w:rsidR="005F1B6F" w:rsidRDefault="007F736E">
      <w:pPr>
        <w:pStyle w:val="BodyText"/>
        <w:spacing w:before="292"/>
        <w:ind w:right="101"/>
        <w:jc w:val="both"/>
      </w:pPr>
      <w:r>
        <w:t>Teachers also take account of the needs of pupils whose first language is not English. Lessons will</w:t>
      </w:r>
      <w:r>
        <w:rPr>
          <w:spacing w:val="40"/>
        </w:rPr>
        <w:t xml:space="preserve"> </w:t>
      </w:r>
      <w:r>
        <w:t>be planned so that teaching opportunities help pupils to develop their English language, and to support pupils’ access in all subjects.</w:t>
      </w:r>
    </w:p>
    <w:p w14:paraId="7E690B4B" w14:textId="77777777" w:rsidR="005F1B6F" w:rsidRDefault="007F736E">
      <w:pPr>
        <w:pStyle w:val="Heading2"/>
        <w:rPr>
          <w:u w:val="none"/>
        </w:rPr>
      </w:pPr>
      <w:r>
        <w:rPr>
          <w:spacing w:val="-2"/>
        </w:rPr>
        <w:t>Intervention</w:t>
      </w:r>
    </w:p>
    <w:p w14:paraId="1EE3454B" w14:textId="77777777" w:rsidR="005F1B6F" w:rsidRDefault="005F1B6F">
      <w:pPr>
        <w:pStyle w:val="BodyText"/>
        <w:ind w:left="0"/>
        <w:rPr>
          <w:b/>
        </w:rPr>
      </w:pPr>
    </w:p>
    <w:p w14:paraId="0FE60A44" w14:textId="77777777" w:rsidR="005F1B6F" w:rsidRDefault="007F736E">
      <w:pPr>
        <w:pStyle w:val="BodyText"/>
      </w:pPr>
      <w:r>
        <w:t>Individuals</w:t>
      </w:r>
      <w:r>
        <w:rPr>
          <w:spacing w:val="-6"/>
        </w:rPr>
        <w:t xml:space="preserve"> </w:t>
      </w:r>
      <w:r>
        <w:t>and</w:t>
      </w:r>
      <w:r>
        <w:rPr>
          <w:spacing w:val="-3"/>
        </w:rPr>
        <w:t xml:space="preserve"> </w:t>
      </w:r>
      <w:r>
        <w:t>groups who</w:t>
      </w:r>
      <w:r>
        <w:rPr>
          <w:spacing w:val="-3"/>
        </w:rPr>
        <w:t xml:space="preserve"> </w:t>
      </w:r>
      <w:r>
        <w:t>are</w:t>
      </w:r>
      <w:r>
        <w:rPr>
          <w:spacing w:val="-2"/>
        </w:rPr>
        <w:t xml:space="preserve"> </w:t>
      </w:r>
      <w:r>
        <w:t>not</w:t>
      </w:r>
      <w:r>
        <w:rPr>
          <w:spacing w:val="-4"/>
        </w:rPr>
        <w:t xml:space="preserve"> </w:t>
      </w:r>
      <w:r>
        <w:t>making</w:t>
      </w:r>
      <w:r>
        <w:rPr>
          <w:spacing w:val="-4"/>
        </w:rPr>
        <w:t xml:space="preserve"> </w:t>
      </w:r>
      <w:r>
        <w:t>sufficient</w:t>
      </w:r>
      <w:r>
        <w:rPr>
          <w:spacing w:val="-4"/>
        </w:rPr>
        <w:t xml:space="preserve"> </w:t>
      </w:r>
      <w:r>
        <w:t>progress</w:t>
      </w:r>
      <w:r>
        <w:rPr>
          <w:spacing w:val="-5"/>
        </w:rPr>
        <w:t xml:space="preserve"> </w:t>
      </w:r>
      <w:r>
        <w:t>are</w:t>
      </w:r>
      <w:r>
        <w:rPr>
          <w:spacing w:val="-4"/>
        </w:rPr>
        <w:t xml:space="preserve"> </w:t>
      </w:r>
      <w:r>
        <w:rPr>
          <w:spacing w:val="-2"/>
        </w:rPr>
        <w:t>identified:</w:t>
      </w:r>
    </w:p>
    <w:p w14:paraId="07249924" w14:textId="77777777" w:rsidR="005F1B6F" w:rsidRDefault="007F736E">
      <w:pPr>
        <w:pStyle w:val="ListParagraph"/>
        <w:numPr>
          <w:ilvl w:val="1"/>
          <w:numId w:val="10"/>
        </w:numPr>
        <w:tabs>
          <w:tab w:val="left" w:pos="840"/>
        </w:tabs>
        <w:rPr>
          <w:sz w:val="24"/>
        </w:rPr>
      </w:pPr>
      <w:r>
        <w:rPr>
          <w:sz w:val="24"/>
        </w:rPr>
        <w:t>Provision</w:t>
      </w:r>
      <w:r>
        <w:rPr>
          <w:spacing w:val="-6"/>
          <w:sz w:val="24"/>
        </w:rPr>
        <w:t xml:space="preserve"> </w:t>
      </w:r>
      <w:r>
        <w:rPr>
          <w:sz w:val="24"/>
        </w:rPr>
        <w:t>for</w:t>
      </w:r>
      <w:r>
        <w:rPr>
          <w:spacing w:val="-3"/>
          <w:sz w:val="24"/>
        </w:rPr>
        <w:t xml:space="preserve"> </w:t>
      </w:r>
      <w:r>
        <w:rPr>
          <w:sz w:val="24"/>
        </w:rPr>
        <w:t>intervention</w:t>
      </w:r>
      <w:r>
        <w:rPr>
          <w:spacing w:val="-3"/>
          <w:sz w:val="24"/>
        </w:rPr>
        <w:t xml:space="preserve"> </w:t>
      </w:r>
      <w:r>
        <w:rPr>
          <w:sz w:val="24"/>
        </w:rPr>
        <w:t>is</w:t>
      </w:r>
      <w:r>
        <w:rPr>
          <w:spacing w:val="-4"/>
          <w:sz w:val="24"/>
        </w:rPr>
        <w:t xml:space="preserve"> </w:t>
      </w:r>
      <w:r>
        <w:rPr>
          <w:sz w:val="24"/>
        </w:rPr>
        <w:t>mapped</w:t>
      </w:r>
      <w:r>
        <w:rPr>
          <w:spacing w:val="-2"/>
          <w:sz w:val="24"/>
        </w:rPr>
        <w:t xml:space="preserve"> </w:t>
      </w:r>
      <w:r>
        <w:rPr>
          <w:sz w:val="24"/>
        </w:rPr>
        <w:t>according</w:t>
      </w:r>
      <w:r>
        <w:rPr>
          <w:spacing w:val="-6"/>
          <w:sz w:val="24"/>
        </w:rPr>
        <w:t xml:space="preserve"> </w:t>
      </w:r>
      <w:r>
        <w:rPr>
          <w:sz w:val="24"/>
        </w:rPr>
        <w:t>to</w:t>
      </w:r>
      <w:r>
        <w:rPr>
          <w:spacing w:val="-6"/>
          <w:sz w:val="24"/>
        </w:rPr>
        <w:t xml:space="preserve"> </w:t>
      </w:r>
      <w:r>
        <w:rPr>
          <w:spacing w:val="-4"/>
          <w:sz w:val="24"/>
        </w:rPr>
        <w:t>need</w:t>
      </w:r>
    </w:p>
    <w:p w14:paraId="2213A3AA" w14:textId="77777777" w:rsidR="005F1B6F" w:rsidRDefault="007F736E">
      <w:pPr>
        <w:pStyle w:val="ListParagraph"/>
        <w:numPr>
          <w:ilvl w:val="1"/>
          <w:numId w:val="10"/>
        </w:numPr>
        <w:tabs>
          <w:tab w:val="left" w:pos="840"/>
        </w:tabs>
        <w:rPr>
          <w:sz w:val="24"/>
        </w:rPr>
      </w:pPr>
      <w:r>
        <w:rPr>
          <w:sz w:val="24"/>
        </w:rPr>
        <w:t>Detailed</w:t>
      </w:r>
      <w:r>
        <w:rPr>
          <w:spacing w:val="-4"/>
          <w:sz w:val="24"/>
        </w:rPr>
        <w:t xml:space="preserve"> </w:t>
      </w:r>
      <w:r>
        <w:rPr>
          <w:sz w:val="24"/>
        </w:rPr>
        <w:t>plans</w:t>
      </w:r>
      <w:r>
        <w:rPr>
          <w:spacing w:val="-2"/>
          <w:sz w:val="24"/>
        </w:rPr>
        <w:t xml:space="preserve"> </w:t>
      </w:r>
      <w:r>
        <w:rPr>
          <w:sz w:val="24"/>
        </w:rPr>
        <w:t>are</w:t>
      </w:r>
      <w:r>
        <w:rPr>
          <w:spacing w:val="-3"/>
          <w:sz w:val="24"/>
        </w:rPr>
        <w:t xml:space="preserve"> </w:t>
      </w:r>
      <w:r>
        <w:rPr>
          <w:sz w:val="24"/>
        </w:rPr>
        <w:t>put</w:t>
      </w:r>
      <w:r>
        <w:rPr>
          <w:spacing w:val="-3"/>
          <w:sz w:val="24"/>
        </w:rPr>
        <w:t xml:space="preserve"> </w:t>
      </w:r>
      <w:r>
        <w:rPr>
          <w:sz w:val="24"/>
        </w:rPr>
        <w:t>into</w:t>
      </w:r>
      <w:r>
        <w:rPr>
          <w:spacing w:val="-3"/>
          <w:sz w:val="24"/>
        </w:rPr>
        <w:t xml:space="preserve"> </w:t>
      </w:r>
      <w:r>
        <w:rPr>
          <w:spacing w:val="-2"/>
          <w:sz w:val="24"/>
        </w:rPr>
        <w:t>place</w:t>
      </w:r>
    </w:p>
    <w:p w14:paraId="667A8354" w14:textId="77777777" w:rsidR="005F1B6F" w:rsidRDefault="007F736E">
      <w:pPr>
        <w:pStyle w:val="ListParagraph"/>
        <w:numPr>
          <w:ilvl w:val="1"/>
          <w:numId w:val="10"/>
        </w:numPr>
        <w:tabs>
          <w:tab w:val="left" w:pos="840"/>
        </w:tabs>
        <w:rPr>
          <w:sz w:val="24"/>
        </w:rPr>
      </w:pPr>
      <w:r>
        <w:rPr>
          <w:sz w:val="24"/>
        </w:rPr>
        <w:t>All</w:t>
      </w:r>
      <w:r>
        <w:rPr>
          <w:spacing w:val="-4"/>
          <w:sz w:val="24"/>
        </w:rPr>
        <w:t xml:space="preserve"> </w:t>
      </w:r>
      <w:r>
        <w:rPr>
          <w:sz w:val="24"/>
        </w:rPr>
        <w:t>interventions</w:t>
      </w:r>
      <w:r>
        <w:rPr>
          <w:spacing w:val="-4"/>
          <w:sz w:val="24"/>
        </w:rPr>
        <w:t xml:space="preserve"> </w:t>
      </w:r>
      <w:r>
        <w:rPr>
          <w:sz w:val="24"/>
        </w:rPr>
        <w:t>are</w:t>
      </w:r>
      <w:r>
        <w:rPr>
          <w:spacing w:val="-3"/>
          <w:sz w:val="24"/>
        </w:rPr>
        <w:t xml:space="preserve"> </w:t>
      </w:r>
      <w:r>
        <w:rPr>
          <w:sz w:val="24"/>
        </w:rPr>
        <w:t>time</w:t>
      </w:r>
      <w:r>
        <w:rPr>
          <w:spacing w:val="-3"/>
          <w:sz w:val="24"/>
        </w:rPr>
        <w:t xml:space="preserve"> </w:t>
      </w:r>
      <w:r>
        <w:rPr>
          <w:sz w:val="24"/>
        </w:rPr>
        <w:t>bonded</w:t>
      </w:r>
      <w:r>
        <w:rPr>
          <w:spacing w:val="-2"/>
          <w:sz w:val="24"/>
        </w:rPr>
        <w:t xml:space="preserve"> </w:t>
      </w:r>
      <w:r>
        <w:rPr>
          <w:sz w:val="24"/>
        </w:rPr>
        <w:t>and</w:t>
      </w:r>
      <w:r>
        <w:rPr>
          <w:spacing w:val="-5"/>
          <w:sz w:val="24"/>
        </w:rPr>
        <w:t xml:space="preserve"> </w:t>
      </w:r>
      <w:r>
        <w:rPr>
          <w:sz w:val="24"/>
        </w:rPr>
        <w:t>data</w:t>
      </w:r>
      <w:r>
        <w:rPr>
          <w:spacing w:val="-5"/>
          <w:sz w:val="24"/>
        </w:rPr>
        <w:t xml:space="preserve"> </w:t>
      </w:r>
      <w:r>
        <w:rPr>
          <w:spacing w:val="-2"/>
          <w:sz w:val="24"/>
        </w:rPr>
        <w:t>driven</w:t>
      </w:r>
    </w:p>
    <w:p w14:paraId="050D0DCD" w14:textId="77777777" w:rsidR="005F1B6F" w:rsidRDefault="005F1B6F">
      <w:pPr>
        <w:pStyle w:val="BodyText"/>
        <w:spacing w:before="2"/>
        <w:ind w:left="0"/>
      </w:pPr>
    </w:p>
    <w:p w14:paraId="60D7349B" w14:textId="77777777" w:rsidR="005F1B6F" w:rsidRDefault="007F736E">
      <w:pPr>
        <w:pStyle w:val="BodyText"/>
        <w:jc w:val="both"/>
      </w:pPr>
      <w:r>
        <w:t>Interventions</w:t>
      </w:r>
      <w:r>
        <w:rPr>
          <w:spacing w:val="-6"/>
        </w:rPr>
        <w:t xml:space="preserve"> </w:t>
      </w:r>
      <w:r>
        <w:t>are</w:t>
      </w:r>
      <w:r>
        <w:rPr>
          <w:spacing w:val="-3"/>
        </w:rPr>
        <w:t xml:space="preserve"> </w:t>
      </w:r>
      <w:r>
        <w:t>evaluated</w:t>
      </w:r>
      <w:r>
        <w:rPr>
          <w:spacing w:val="-2"/>
        </w:rPr>
        <w:t xml:space="preserve"> </w:t>
      </w:r>
      <w:r>
        <w:t>and</w:t>
      </w:r>
      <w:r>
        <w:rPr>
          <w:spacing w:val="-4"/>
        </w:rPr>
        <w:t xml:space="preserve"> </w:t>
      </w:r>
      <w:r>
        <w:t>relevant</w:t>
      </w:r>
      <w:r>
        <w:rPr>
          <w:spacing w:val="-5"/>
        </w:rPr>
        <w:t xml:space="preserve"> </w:t>
      </w:r>
      <w:r>
        <w:t>adjustments</w:t>
      </w:r>
      <w:r>
        <w:rPr>
          <w:spacing w:val="-6"/>
        </w:rPr>
        <w:t xml:space="preserve"> </w:t>
      </w:r>
      <w:r>
        <w:t>are</w:t>
      </w:r>
      <w:r>
        <w:rPr>
          <w:spacing w:val="-2"/>
        </w:rPr>
        <w:t xml:space="preserve"> made;</w:t>
      </w:r>
    </w:p>
    <w:p w14:paraId="3B0A14EC" w14:textId="77777777" w:rsidR="005F1B6F" w:rsidRDefault="007F736E">
      <w:pPr>
        <w:pStyle w:val="ListParagraph"/>
        <w:numPr>
          <w:ilvl w:val="1"/>
          <w:numId w:val="10"/>
        </w:numPr>
        <w:tabs>
          <w:tab w:val="left" w:pos="840"/>
        </w:tabs>
        <w:ind w:right="107"/>
        <w:jc w:val="both"/>
        <w:rPr>
          <w:sz w:val="24"/>
        </w:rPr>
      </w:pPr>
      <w:r>
        <w:rPr>
          <w:sz w:val="24"/>
        </w:rPr>
        <w:t>Pupil Progress/ Year group meetings take place regularly to discuss current and future interventions engaging in dialogue around the impact of interventions, potential barriers and further actions required.</w:t>
      </w:r>
    </w:p>
    <w:p w14:paraId="0CD169D2" w14:textId="77777777" w:rsidR="005F1B6F" w:rsidRDefault="007F736E">
      <w:pPr>
        <w:pStyle w:val="BodyText"/>
        <w:spacing w:before="292"/>
        <w:ind w:right="105"/>
        <w:jc w:val="both"/>
      </w:pPr>
      <w:r>
        <w:t>Further information can be found in our statement of equality information and objectives, and in our SEND policy and information report.</w:t>
      </w:r>
    </w:p>
    <w:p w14:paraId="58D546B9" w14:textId="77777777" w:rsidR="005F1B6F" w:rsidRDefault="007F736E">
      <w:pPr>
        <w:pStyle w:val="Heading2"/>
        <w:spacing w:before="293"/>
        <w:rPr>
          <w:u w:val="none"/>
        </w:rPr>
      </w:pPr>
      <w:r>
        <w:t>Monitoring</w:t>
      </w:r>
      <w:r>
        <w:rPr>
          <w:spacing w:val="-3"/>
        </w:rPr>
        <w:t xml:space="preserve"> </w:t>
      </w:r>
      <w:r>
        <w:rPr>
          <w:spacing w:val="-2"/>
        </w:rPr>
        <w:t>arrangements</w:t>
      </w:r>
    </w:p>
    <w:p w14:paraId="09071235" w14:textId="77777777" w:rsidR="005F1B6F" w:rsidRDefault="007F736E">
      <w:pPr>
        <w:pStyle w:val="BodyText"/>
        <w:spacing w:before="122"/>
      </w:pPr>
      <w:r>
        <w:t>Governors</w:t>
      </w:r>
      <w:r>
        <w:rPr>
          <w:spacing w:val="33"/>
        </w:rPr>
        <w:t xml:space="preserve"> </w:t>
      </w:r>
      <w:r>
        <w:t>monitor</w:t>
      </w:r>
      <w:r>
        <w:rPr>
          <w:spacing w:val="31"/>
        </w:rPr>
        <w:t xml:space="preserve"> </w:t>
      </w:r>
      <w:r>
        <w:t>whether</w:t>
      </w:r>
      <w:r>
        <w:rPr>
          <w:spacing w:val="31"/>
        </w:rPr>
        <w:t xml:space="preserve"> </w:t>
      </w:r>
      <w:r>
        <w:t>the</w:t>
      </w:r>
      <w:r>
        <w:rPr>
          <w:spacing w:val="35"/>
        </w:rPr>
        <w:t xml:space="preserve"> </w:t>
      </w:r>
      <w:r>
        <w:t>school</w:t>
      </w:r>
      <w:r>
        <w:rPr>
          <w:spacing w:val="31"/>
        </w:rPr>
        <w:t xml:space="preserve"> </w:t>
      </w:r>
      <w:r>
        <w:t>is</w:t>
      </w:r>
      <w:r>
        <w:rPr>
          <w:spacing w:val="33"/>
        </w:rPr>
        <w:t xml:space="preserve"> </w:t>
      </w:r>
      <w:r>
        <w:t>complying</w:t>
      </w:r>
      <w:r>
        <w:rPr>
          <w:spacing w:val="34"/>
        </w:rPr>
        <w:t xml:space="preserve"> </w:t>
      </w:r>
      <w:r>
        <w:t>with</w:t>
      </w:r>
      <w:r>
        <w:rPr>
          <w:spacing w:val="34"/>
        </w:rPr>
        <w:t xml:space="preserve"> </w:t>
      </w:r>
      <w:r>
        <w:t>its</w:t>
      </w:r>
      <w:r>
        <w:rPr>
          <w:spacing w:val="33"/>
        </w:rPr>
        <w:t xml:space="preserve"> </w:t>
      </w:r>
      <w:r>
        <w:t>funding</w:t>
      </w:r>
      <w:r>
        <w:rPr>
          <w:spacing w:val="34"/>
        </w:rPr>
        <w:t xml:space="preserve"> </w:t>
      </w:r>
      <w:r>
        <w:t>agreement</w:t>
      </w:r>
      <w:r>
        <w:rPr>
          <w:spacing w:val="34"/>
        </w:rPr>
        <w:t xml:space="preserve"> </w:t>
      </w:r>
      <w:r>
        <w:t>and</w:t>
      </w:r>
      <w:r>
        <w:rPr>
          <w:spacing w:val="31"/>
        </w:rPr>
        <w:t xml:space="preserve"> </w:t>
      </w:r>
      <w:r>
        <w:t>teaching</w:t>
      </w:r>
      <w:r>
        <w:rPr>
          <w:spacing w:val="31"/>
        </w:rPr>
        <w:t xml:space="preserve"> </w:t>
      </w:r>
      <w:r>
        <w:rPr>
          <w:spacing w:val="-10"/>
        </w:rPr>
        <w:t>a</w:t>
      </w:r>
    </w:p>
    <w:p w14:paraId="6F523D6A" w14:textId="77777777" w:rsidR="005F1B6F" w:rsidRDefault="007F736E">
      <w:pPr>
        <w:pStyle w:val="BodyText"/>
      </w:pPr>
      <w:r>
        <w:t>“</w:t>
      </w:r>
      <w:proofErr w:type="gramStart"/>
      <w:r>
        <w:t>broad</w:t>
      </w:r>
      <w:proofErr w:type="gramEnd"/>
      <w:r>
        <w:rPr>
          <w:spacing w:val="-5"/>
        </w:rPr>
        <w:t xml:space="preserve"> </w:t>
      </w:r>
      <w:r>
        <w:t>and</w:t>
      </w:r>
      <w:r>
        <w:rPr>
          <w:spacing w:val="-5"/>
        </w:rPr>
        <w:t xml:space="preserve"> </w:t>
      </w:r>
      <w:r>
        <w:t>balanced curriculum”</w:t>
      </w:r>
      <w:r>
        <w:rPr>
          <w:spacing w:val="-6"/>
        </w:rPr>
        <w:t xml:space="preserve"> </w:t>
      </w:r>
      <w:r>
        <w:t>which</w:t>
      </w:r>
      <w:r>
        <w:rPr>
          <w:spacing w:val="-3"/>
        </w:rPr>
        <w:t xml:space="preserve"> </w:t>
      </w:r>
      <w:r>
        <w:t>includes</w:t>
      </w:r>
      <w:r>
        <w:rPr>
          <w:spacing w:val="-3"/>
        </w:rPr>
        <w:t xml:space="preserve"> </w:t>
      </w:r>
      <w:r>
        <w:t>the</w:t>
      </w:r>
      <w:r>
        <w:rPr>
          <w:spacing w:val="-6"/>
        </w:rPr>
        <w:t xml:space="preserve"> </w:t>
      </w:r>
      <w:r>
        <w:t>required</w:t>
      </w:r>
      <w:r>
        <w:rPr>
          <w:spacing w:val="-3"/>
        </w:rPr>
        <w:t xml:space="preserve"> </w:t>
      </w:r>
      <w:r>
        <w:t>subjects,</w:t>
      </w:r>
      <w:r>
        <w:rPr>
          <w:spacing w:val="-5"/>
        </w:rPr>
        <w:t xml:space="preserve"> </w:t>
      </w:r>
      <w:r>
        <w:rPr>
          <w:spacing w:val="-2"/>
        </w:rPr>
        <w:t>through:</w:t>
      </w:r>
    </w:p>
    <w:p w14:paraId="410AF442" w14:textId="26BEBADE" w:rsidR="005F1B6F" w:rsidRDefault="007F736E">
      <w:pPr>
        <w:pStyle w:val="ListParagraph"/>
        <w:numPr>
          <w:ilvl w:val="0"/>
          <w:numId w:val="9"/>
        </w:numPr>
        <w:tabs>
          <w:tab w:val="left" w:pos="1173"/>
        </w:tabs>
        <w:spacing w:before="120"/>
        <w:ind w:left="1173" w:hanging="357"/>
        <w:rPr>
          <w:sz w:val="24"/>
        </w:rPr>
      </w:pPr>
      <w:r>
        <w:rPr>
          <w:sz w:val="24"/>
        </w:rPr>
        <w:t>Governor</w:t>
      </w:r>
      <w:r>
        <w:rPr>
          <w:spacing w:val="-3"/>
          <w:sz w:val="24"/>
        </w:rPr>
        <w:t xml:space="preserve"> </w:t>
      </w:r>
      <w:r>
        <w:rPr>
          <w:spacing w:val="-4"/>
          <w:sz w:val="24"/>
        </w:rPr>
        <w:t>Workshops</w:t>
      </w:r>
    </w:p>
    <w:p w14:paraId="5C495F6B" w14:textId="77777777" w:rsidR="005F1B6F" w:rsidRDefault="007F736E">
      <w:pPr>
        <w:pStyle w:val="ListParagraph"/>
        <w:numPr>
          <w:ilvl w:val="0"/>
          <w:numId w:val="9"/>
        </w:numPr>
        <w:tabs>
          <w:tab w:val="left" w:pos="1173"/>
        </w:tabs>
        <w:ind w:left="1173" w:hanging="357"/>
        <w:rPr>
          <w:sz w:val="24"/>
        </w:rPr>
      </w:pPr>
      <w:r>
        <w:rPr>
          <w:sz w:val="24"/>
        </w:rPr>
        <w:t>Learning</w:t>
      </w:r>
      <w:r>
        <w:rPr>
          <w:spacing w:val="-3"/>
          <w:sz w:val="24"/>
        </w:rPr>
        <w:t xml:space="preserve"> </w:t>
      </w:r>
      <w:r>
        <w:rPr>
          <w:spacing w:val="-4"/>
          <w:sz w:val="24"/>
        </w:rPr>
        <w:t>walks</w:t>
      </w:r>
    </w:p>
    <w:p w14:paraId="05DE64BD" w14:textId="77777777" w:rsidR="005F1B6F" w:rsidRDefault="007F736E">
      <w:pPr>
        <w:pStyle w:val="ListParagraph"/>
        <w:numPr>
          <w:ilvl w:val="0"/>
          <w:numId w:val="9"/>
        </w:numPr>
        <w:tabs>
          <w:tab w:val="left" w:pos="1173"/>
        </w:tabs>
        <w:ind w:left="1173" w:hanging="357"/>
        <w:rPr>
          <w:sz w:val="24"/>
        </w:rPr>
      </w:pPr>
      <w:r>
        <w:rPr>
          <w:sz w:val="24"/>
        </w:rPr>
        <w:t>Curriculum</w:t>
      </w:r>
      <w:r>
        <w:rPr>
          <w:spacing w:val="-5"/>
          <w:sz w:val="24"/>
        </w:rPr>
        <w:t xml:space="preserve"> </w:t>
      </w:r>
      <w:r>
        <w:rPr>
          <w:spacing w:val="-2"/>
          <w:sz w:val="24"/>
        </w:rPr>
        <w:t>Governor</w:t>
      </w:r>
    </w:p>
    <w:p w14:paraId="3FCB6A78" w14:textId="77777777" w:rsidR="005F1B6F" w:rsidRDefault="007F736E">
      <w:pPr>
        <w:pStyle w:val="ListParagraph"/>
        <w:numPr>
          <w:ilvl w:val="0"/>
          <w:numId w:val="9"/>
        </w:numPr>
        <w:tabs>
          <w:tab w:val="left" w:pos="1173"/>
        </w:tabs>
        <w:ind w:left="1173" w:hanging="357"/>
        <w:rPr>
          <w:sz w:val="24"/>
        </w:rPr>
      </w:pPr>
      <w:r>
        <w:rPr>
          <w:sz w:val="24"/>
        </w:rPr>
        <w:t>Governor</w:t>
      </w:r>
      <w:r>
        <w:rPr>
          <w:spacing w:val="-1"/>
          <w:sz w:val="24"/>
        </w:rPr>
        <w:t xml:space="preserve"> </w:t>
      </w:r>
      <w:r>
        <w:rPr>
          <w:spacing w:val="-2"/>
          <w:sz w:val="24"/>
        </w:rPr>
        <w:t>meetings</w:t>
      </w:r>
    </w:p>
    <w:p w14:paraId="79C06631" w14:textId="277D49C2" w:rsidR="005F1B6F" w:rsidRDefault="007F736E">
      <w:pPr>
        <w:pStyle w:val="BodyText"/>
        <w:spacing w:before="242"/>
        <w:ind w:right="105"/>
      </w:pPr>
      <w:r>
        <w:t>Curriculum</w:t>
      </w:r>
      <w:r>
        <w:rPr>
          <w:spacing w:val="-2"/>
        </w:rPr>
        <w:t xml:space="preserve"> </w:t>
      </w:r>
      <w:proofErr w:type="gramStart"/>
      <w:r>
        <w:t>leader’s</w:t>
      </w:r>
      <w:proofErr w:type="gramEnd"/>
      <w:r>
        <w:rPr>
          <w:spacing w:val="-5"/>
        </w:rPr>
        <w:t xml:space="preserve"> </w:t>
      </w:r>
      <w:r>
        <w:t>provide</w:t>
      </w:r>
      <w:r>
        <w:rPr>
          <w:spacing w:val="-4"/>
        </w:rPr>
        <w:t xml:space="preserve"> </w:t>
      </w:r>
      <w:r>
        <w:t>a</w:t>
      </w:r>
      <w:r>
        <w:rPr>
          <w:spacing w:val="-3"/>
        </w:rPr>
        <w:t xml:space="preserve"> </w:t>
      </w:r>
      <w:r>
        <w:t>strategic</w:t>
      </w:r>
      <w:r>
        <w:rPr>
          <w:spacing w:val="-3"/>
        </w:rPr>
        <w:t xml:space="preserve"> </w:t>
      </w:r>
      <w:r>
        <w:t>lead</w:t>
      </w:r>
      <w:r>
        <w:rPr>
          <w:spacing w:val="-2"/>
        </w:rPr>
        <w:t xml:space="preserve"> </w:t>
      </w:r>
      <w:r>
        <w:t>and</w:t>
      </w:r>
      <w:r>
        <w:rPr>
          <w:spacing w:val="-4"/>
        </w:rPr>
        <w:t xml:space="preserve"> </w:t>
      </w:r>
      <w:r>
        <w:t>direction</w:t>
      </w:r>
      <w:r>
        <w:rPr>
          <w:spacing w:val="-4"/>
        </w:rPr>
        <w:t xml:space="preserve"> </w:t>
      </w:r>
      <w:r>
        <w:t>for</w:t>
      </w:r>
      <w:r>
        <w:rPr>
          <w:spacing w:val="-2"/>
        </w:rPr>
        <w:t xml:space="preserve"> </w:t>
      </w:r>
      <w:r>
        <w:t>the</w:t>
      </w:r>
      <w:r>
        <w:rPr>
          <w:spacing w:val="-5"/>
        </w:rPr>
        <w:t xml:space="preserve"> </w:t>
      </w:r>
      <w:r>
        <w:t>subject. Curriculum leaders</w:t>
      </w:r>
      <w:r>
        <w:rPr>
          <w:spacing w:val="-5"/>
        </w:rPr>
        <w:t xml:space="preserve"> and triads </w:t>
      </w:r>
      <w:r>
        <w:t>plan</w:t>
      </w:r>
      <w:r>
        <w:rPr>
          <w:spacing w:val="-2"/>
        </w:rPr>
        <w:t xml:space="preserve"> and </w:t>
      </w:r>
      <w:r>
        <w:t>monitor the way their subject is taught throughout the school to plan improvement by:</w:t>
      </w:r>
    </w:p>
    <w:p w14:paraId="651D5584" w14:textId="77777777" w:rsidR="005F1B6F" w:rsidRDefault="005F1B6F">
      <w:pPr>
        <w:sectPr w:rsidR="005F1B6F">
          <w:pgSz w:w="11910" w:h="16840"/>
          <w:pgMar w:top="100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3166A290" w14:textId="77777777" w:rsidR="005F1B6F" w:rsidRDefault="007F736E">
      <w:pPr>
        <w:pStyle w:val="ListParagraph"/>
        <w:numPr>
          <w:ilvl w:val="0"/>
          <w:numId w:val="8"/>
        </w:numPr>
        <w:tabs>
          <w:tab w:val="left" w:pos="480"/>
        </w:tabs>
        <w:spacing w:before="61"/>
        <w:rPr>
          <w:sz w:val="24"/>
        </w:rPr>
      </w:pPr>
      <w:r>
        <w:rPr>
          <w:sz w:val="24"/>
        </w:rPr>
        <w:lastRenderedPageBreak/>
        <w:t>Learning</w:t>
      </w:r>
      <w:r>
        <w:rPr>
          <w:spacing w:val="-3"/>
          <w:sz w:val="24"/>
        </w:rPr>
        <w:t xml:space="preserve"> </w:t>
      </w:r>
      <w:r>
        <w:rPr>
          <w:spacing w:val="-4"/>
          <w:sz w:val="24"/>
        </w:rPr>
        <w:t>walks</w:t>
      </w:r>
    </w:p>
    <w:p w14:paraId="49774095" w14:textId="77777777" w:rsidR="005F1B6F" w:rsidRDefault="007F736E">
      <w:pPr>
        <w:pStyle w:val="ListParagraph"/>
        <w:numPr>
          <w:ilvl w:val="0"/>
          <w:numId w:val="8"/>
        </w:numPr>
        <w:tabs>
          <w:tab w:val="left" w:pos="480"/>
        </w:tabs>
        <w:rPr>
          <w:sz w:val="24"/>
        </w:rPr>
      </w:pPr>
      <w:r>
        <w:rPr>
          <w:sz w:val="24"/>
        </w:rPr>
        <w:t>Monitoring</w:t>
      </w:r>
      <w:r>
        <w:rPr>
          <w:spacing w:val="-6"/>
          <w:sz w:val="24"/>
        </w:rPr>
        <w:t xml:space="preserve"> </w:t>
      </w:r>
      <w:r>
        <w:rPr>
          <w:spacing w:val="-2"/>
          <w:sz w:val="24"/>
        </w:rPr>
        <w:t>planning</w:t>
      </w:r>
    </w:p>
    <w:p w14:paraId="7EF57EE6" w14:textId="77777777" w:rsidR="005F1B6F" w:rsidRDefault="007F736E">
      <w:pPr>
        <w:pStyle w:val="ListParagraph"/>
        <w:numPr>
          <w:ilvl w:val="0"/>
          <w:numId w:val="8"/>
        </w:numPr>
        <w:tabs>
          <w:tab w:val="left" w:pos="480"/>
        </w:tabs>
        <w:rPr>
          <w:sz w:val="24"/>
        </w:rPr>
      </w:pPr>
      <w:r>
        <w:rPr>
          <w:sz w:val="24"/>
        </w:rPr>
        <w:t>Pupil</w:t>
      </w:r>
      <w:r>
        <w:rPr>
          <w:spacing w:val="-2"/>
          <w:sz w:val="24"/>
        </w:rPr>
        <w:t xml:space="preserve"> progress</w:t>
      </w:r>
    </w:p>
    <w:p w14:paraId="2B12378A" w14:textId="77777777" w:rsidR="005F1B6F" w:rsidRDefault="007F736E">
      <w:pPr>
        <w:pStyle w:val="ListParagraph"/>
        <w:numPr>
          <w:ilvl w:val="0"/>
          <w:numId w:val="8"/>
        </w:numPr>
        <w:tabs>
          <w:tab w:val="left" w:pos="480"/>
        </w:tabs>
        <w:rPr>
          <w:sz w:val="24"/>
        </w:rPr>
      </w:pPr>
      <w:r>
        <w:rPr>
          <w:sz w:val="24"/>
        </w:rPr>
        <w:t xml:space="preserve">Team </w:t>
      </w:r>
      <w:r>
        <w:rPr>
          <w:spacing w:val="-2"/>
          <w:sz w:val="24"/>
        </w:rPr>
        <w:t>teaching</w:t>
      </w:r>
    </w:p>
    <w:p w14:paraId="74E977E1" w14:textId="64BA578A" w:rsidR="005F1B6F" w:rsidRDefault="007F736E">
      <w:pPr>
        <w:pStyle w:val="ListParagraph"/>
        <w:numPr>
          <w:ilvl w:val="0"/>
          <w:numId w:val="8"/>
        </w:numPr>
        <w:tabs>
          <w:tab w:val="left" w:pos="480"/>
        </w:tabs>
        <w:rPr>
          <w:sz w:val="24"/>
        </w:rPr>
      </w:pPr>
      <w:r>
        <w:rPr>
          <w:sz w:val="24"/>
        </w:rPr>
        <w:t>Book</w:t>
      </w:r>
      <w:r>
        <w:rPr>
          <w:spacing w:val="-2"/>
          <w:sz w:val="24"/>
        </w:rPr>
        <w:t xml:space="preserve"> Looks</w:t>
      </w:r>
    </w:p>
    <w:p w14:paraId="3BA8EF45" w14:textId="77777777" w:rsidR="005F1B6F" w:rsidRDefault="007F736E">
      <w:pPr>
        <w:pStyle w:val="ListParagraph"/>
        <w:numPr>
          <w:ilvl w:val="0"/>
          <w:numId w:val="8"/>
        </w:numPr>
        <w:tabs>
          <w:tab w:val="left" w:pos="480"/>
        </w:tabs>
        <w:rPr>
          <w:sz w:val="24"/>
        </w:rPr>
      </w:pPr>
      <w:r>
        <w:rPr>
          <w:sz w:val="24"/>
        </w:rPr>
        <w:t>Pupil</w:t>
      </w:r>
      <w:r>
        <w:rPr>
          <w:spacing w:val="-2"/>
          <w:sz w:val="24"/>
        </w:rPr>
        <w:t xml:space="preserve"> </w:t>
      </w:r>
      <w:r>
        <w:rPr>
          <w:spacing w:val="-4"/>
          <w:sz w:val="24"/>
        </w:rPr>
        <w:t>voice</w:t>
      </w:r>
    </w:p>
    <w:p w14:paraId="5AEFFFB5" w14:textId="77777777" w:rsidR="005F1B6F" w:rsidRDefault="007F736E">
      <w:pPr>
        <w:pStyle w:val="ListParagraph"/>
        <w:numPr>
          <w:ilvl w:val="0"/>
          <w:numId w:val="8"/>
        </w:numPr>
        <w:tabs>
          <w:tab w:val="left" w:pos="480"/>
        </w:tabs>
        <w:rPr>
          <w:sz w:val="24"/>
        </w:rPr>
      </w:pPr>
      <w:r>
        <w:rPr>
          <w:sz w:val="24"/>
        </w:rPr>
        <w:t>CPD/</w:t>
      </w:r>
      <w:r>
        <w:rPr>
          <w:spacing w:val="-3"/>
          <w:sz w:val="24"/>
        </w:rPr>
        <w:t xml:space="preserve"> </w:t>
      </w:r>
      <w:r>
        <w:rPr>
          <w:sz w:val="24"/>
        </w:rPr>
        <w:t>Staff</w:t>
      </w:r>
      <w:r>
        <w:rPr>
          <w:spacing w:val="-3"/>
          <w:sz w:val="24"/>
        </w:rPr>
        <w:t xml:space="preserve"> </w:t>
      </w:r>
      <w:r>
        <w:rPr>
          <w:spacing w:val="-2"/>
          <w:sz w:val="24"/>
        </w:rPr>
        <w:t>updates</w:t>
      </w:r>
    </w:p>
    <w:p w14:paraId="4431B432" w14:textId="77777777" w:rsidR="005F1B6F" w:rsidRDefault="005F1B6F">
      <w:pPr>
        <w:pStyle w:val="BodyText"/>
        <w:spacing w:before="119"/>
        <w:ind w:left="0"/>
      </w:pPr>
    </w:p>
    <w:p w14:paraId="41DABC27" w14:textId="14BB8D1D" w:rsidR="005F1B6F" w:rsidRDefault="007F736E">
      <w:pPr>
        <w:pStyle w:val="BodyText"/>
        <w:ind w:right="115"/>
        <w:jc w:val="both"/>
      </w:pPr>
      <w:r>
        <w:t xml:space="preserve">Curriculum leaders also have responsibility for monitoring the way in which resources are stored and </w:t>
      </w:r>
      <w:r>
        <w:rPr>
          <w:spacing w:val="-2"/>
        </w:rPr>
        <w:t>managed.</w:t>
      </w:r>
    </w:p>
    <w:p w14:paraId="7F7103C6" w14:textId="3B945091" w:rsidR="005F1B6F" w:rsidRDefault="007F736E">
      <w:pPr>
        <w:pStyle w:val="BodyText"/>
        <w:spacing w:before="119"/>
        <w:ind w:right="99"/>
        <w:jc w:val="both"/>
      </w:pPr>
      <w:r>
        <w:t xml:space="preserve">Planning is monitored by the senior leadership team to ensure that planning is current and used as a working document. They ensure that skills and knowledge are identified in planning, suiting the needs of all children and developmental feedback is provided in line with the school’s marking and feedback </w:t>
      </w:r>
      <w:r>
        <w:rPr>
          <w:spacing w:val="-2"/>
        </w:rPr>
        <w:t>policy.</w:t>
      </w:r>
    </w:p>
    <w:p w14:paraId="2DAABA71" w14:textId="7B0028DB" w:rsidR="005F1B6F" w:rsidRDefault="007F736E">
      <w:pPr>
        <w:pStyle w:val="BodyText"/>
        <w:spacing w:before="123"/>
        <w:ind w:right="105"/>
        <w:jc w:val="both"/>
      </w:pPr>
      <w:r>
        <w:t>The leadership team and curriculum leader’s feedback to year groups or individuals about their monitoring so that strengths can be shared amongst staff and development points acted upon.</w:t>
      </w:r>
    </w:p>
    <w:p w14:paraId="09BF501B" w14:textId="010CF78A" w:rsidR="005F1B6F" w:rsidRDefault="007F736E">
      <w:pPr>
        <w:pStyle w:val="BodyText"/>
        <w:spacing w:before="119"/>
        <w:ind w:right="105"/>
        <w:jc w:val="both"/>
      </w:pPr>
      <w:r>
        <w:t>This policy will be reviewed every two years by The Deputy Headteacher. At every review, the policy will be shared with the full governing board.</w:t>
      </w:r>
    </w:p>
    <w:p w14:paraId="0B70C120" w14:textId="77777777" w:rsidR="005F1B6F" w:rsidRDefault="005F1B6F">
      <w:pPr>
        <w:pStyle w:val="BodyText"/>
        <w:spacing w:before="120"/>
        <w:ind w:left="0"/>
      </w:pPr>
    </w:p>
    <w:p w14:paraId="7FADADA1" w14:textId="77777777" w:rsidR="005F1B6F" w:rsidRDefault="007F736E">
      <w:pPr>
        <w:pStyle w:val="Heading2"/>
        <w:spacing w:before="0"/>
        <w:jc w:val="both"/>
        <w:rPr>
          <w:u w:val="none"/>
        </w:rPr>
      </w:pPr>
      <w:r>
        <w:t>Links</w:t>
      </w:r>
      <w:r>
        <w:rPr>
          <w:spacing w:val="-3"/>
        </w:rPr>
        <w:t xml:space="preserve"> </w:t>
      </w:r>
      <w:r>
        <w:t>with</w:t>
      </w:r>
      <w:r>
        <w:rPr>
          <w:spacing w:val="-1"/>
        </w:rPr>
        <w:t xml:space="preserve"> </w:t>
      </w:r>
      <w:r>
        <w:t>other</w:t>
      </w:r>
      <w:r>
        <w:rPr>
          <w:spacing w:val="-3"/>
        </w:rPr>
        <w:t xml:space="preserve"> </w:t>
      </w:r>
      <w:r>
        <w:rPr>
          <w:spacing w:val="-2"/>
        </w:rPr>
        <w:t>policies</w:t>
      </w:r>
    </w:p>
    <w:p w14:paraId="44EB04DB" w14:textId="77777777" w:rsidR="005F1B6F" w:rsidRDefault="007F736E">
      <w:pPr>
        <w:pStyle w:val="BodyText"/>
        <w:spacing w:before="293"/>
      </w:pPr>
      <w:r>
        <w:t>This</w:t>
      </w:r>
      <w:r>
        <w:rPr>
          <w:spacing w:val="-5"/>
        </w:rPr>
        <w:t xml:space="preserve"> </w:t>
      </w:r>
      <w:r>
        <w:t>policy</w:t>
      </w:r>
      <w:r>
        <w:rPr>
          <w:spacing w:val="-2"/>
        </w:rPr>
        <w:t xml:space="preserve"> </w:t>
      </w:r>
      <w:r>
        <w:t>links</w:t>
      </w:r>
      <w:r>
        <w:rPr>
          <w:spacing w:val="-5"/>
        </w:rPr>
        <w:t xml:space="preserve"> </w:t>
      </w:r>
      <w:r>
        <w:t>to</w:t>
      </w:r>
      <w:r>
        <w:rPr>
          <w:spacing w:val="-3"/>
        </w:rPr>
        <w:t xml:space="preserve"> </w:t>
      </w:r>
      <w:r>
        <w:t>the</w:t>
      </w:r>
      <w:r>
        <w:rPr>
          <w:spacing w:val="-4"/>
        </w:rPr>
        <w:t xml:space="preserve"> </w:t>
      </w:r>
      <w:r>
        <w:t>following</w:t>
      </w:r>
      <w:r>
        <w:rPr>
          <w:spacing w:val="-5"/>
        </w:rPr>
        <w:t xml:space="preserve"> </w:t>
      </w:r>
      <w:r>
        <w:t>policies</w:t>
      </w:r>
      <w:r>
        <w:rPr>
          <w:spacing w:val="-2"/>
        </w:rPr>
        <w:t xml:space="preserve"> </w:t>
      </w:r>
      <w:r>
        <w:t>and</w:t>
      </w:r>
      <w:r>
        <w:rPr>
          <w:spacing w:val="-3"/>
        </w:rPr>
        <w:t xml:space="preserve"> </w:t>
      </w:r>
      <w:r>
        <w:rPr>
          <w:spacing w:val="-2"/>
        </w:rPr>
        <w:t>procedures:</w:t>
      </w:r>
    </w:p>
    <w:p w14:paraId="072619B5" w14:textId="4045EF7B" w:rsidR="005F1B6F" w:rsidRDefault="007F736E">
      <w:pPr>
        <w:pStyle w:val="ListParagraph"/>
        <w:numPr>
          <w:ilvl w:val="0"/>
          <w:numId w:val="7"/>
        </w:numPr>
        <w:tabs>
          <w:tab w:val="left" w:pos="459"/>
        </w:tabs>
        <w:spacing w:before="292"/>
        <w:ind w:left="459" w:hanging="169"/>
        <w:rPr>
          <w:sz w:val="24"/>
        </w:rPr>
      </w:pPr>
      <w:r>
        <w:rPr>
          <w:sz w:val="24"/>
        </w:rPr>
        <w:t>Teaching</w:t>
      </w:r>
      <w:r>
        <w:rPr>
          <w:spacing w:val="-7"/>
          <w:sz w:val="24"/>
        </w:rPr>
        <w:t xml:space="preserve"> </w:t>
      </w:r>
      <w:r>
        <w:rPr>
          <w:sz w:val="24"/>
        </w:rPr>
        <w:t>and</w:t>
      </w:r>
      <w:r>
        <w:rPr>
          <w:spacing w:val="-2"/>
          <w:sz w:val="24"/>
        </w:rPr>
        <w:t xml:space="preserve"> </w:t>
      </w:r>
      <w:r>
        <w:rPr>
          <w:sz w:val="24"/>
        </w:rPr>
        <w:t>Learning</w:t>
      </w:r>
      <w:r>
        <w:rPr>
          <w:spacing w:val="-2"/>
          <w:sz w:val="24"/>
        </w:rPr>
        <w:t xml:space="preserve"> Policy and Feedback and Marking Policy</w:t>
      </w:r>
    </w:p>
    <w:p w14:paraId="5BB4E78E" w14:textId="77777777" w:rsidR="005F1B6F" w:rsidRDefault="007F736E">
      <w:pPr>
        <w:pStyle w:val="ListParagraph"/>
        <w:numPr>
          <w:ilvl w:val="0"/>
          <w:numId w:val="7"/>
        </w:numPr>
        <w:tabs>
          <w:tab w:val="left" w:pos="459"/>
        </w:tabs>
        <w:ind w:left="459" w:hanging="169"/>
        <w:rPr>
          <w:sz w:val="24"/>
        </w:rPr>
      </w:pPr>
      <w:r>
        <w:rPr>
          <w:sz w:val="24"/>
        </w:rPr>
        <w:t>EYFS</w:t>
      </w:r>
      <w:r>
        <w:rPr>
          <w:spacing w:val="-1"/>
          <w:sz w:val="24"/>
        </w:rPr>
        <w:t xml:space="preserve"> </w:t>
      </w:r>
      <w:r>
        <w:rPr>
          <w:spacing w:val="-2"/>
          <w:sz w:val="24"/>
        </w:rPr>
        <w:t>Policy</w:t>
      </w:r>
    </w:p>
    <w:p w14:paraId="46241245" w14:textId="77777777" w:rsidR="005F1B6F" w:rsidRDefault="007F736E">
      <w:pPr>
        <w:pStyle w:val="ListParagraph"/>
        <w:numPr>
          <w:ilvl w:val="0"/>
          <w:numId w:val="7"/>
        </w:numPr>
        <w:tabs>
          <w:tab w:val="left" w:pos="459"/>
        </w:tabs>
        <w:ind w:left="459" w:hanging="169"/>
        <w:rPr>
          <w:sz w:val="24"/>
        </w:rPr>
      </w:pPr>
      <w:r>
        <w:rPr>
          <w:sz w:val="24"/>
        </w:rPr>
        <w:t>Assessment</w:t>
      </w:r>
      <w:r>
        <w:rPr>
          <w:spacing w:val="-7"/>
          <w:sz w:val="24"/>
        </w:rPr>
        <w:t xml:space="preserve"> </w:t>
      </w:r>
      <w:r>
        <w:rPr>
          <w:spacing w:val="-2"/>
          <w:sz w:val="24"/>
        </w:rPr>
        <w:t>Policy</w:t>
      </w:r>
    </w:p>
    <w:p w14:paraId="70DDB92E" w14:textId="324B8EDD" w:rsidR="005F1B6F" w:rsidRDefault="007F736E">
      <w:pPr>
        <w:pStyle w:val="ListParagraph"/>
        <w:numPr>
          <w:ilvl w:val="0"/>
          <w:numId w:val="7"/>
        </w:numPr>
        <w:tabs>
          <w:tab w:val="left" w:pos="459"/>
        </w:tabs>
        <w:ind w:left="459" w:hanging="169"/>
        <w:rPr>
          <w:sz w:val="24"/>
        </w:rPr>
      </w:pPr>
      <w:r>
        <w:rPr>
          <w:sz w:val="24"/>
        </w:rPr>
        <w:t>Inclusion</w:t>
      </w:r>
      <w:r>
        <w:rPr>
          <w:spacing w:val="-2"/>
          <w:sz w:val="24"/>
        </w:rPr>
        <w:t xml:space="preserve"> </w:t>
      </w:r>
      <w:r>
        <w:rPr>
          <w:sz w:val="24"/>
        </w:rPr>
        <w:t>-</w:t>
      </w:r>
      <w:r>
        <w:rPr>
          <w:spacing w:val="-2"/>
          <w:sz w:val="24"/>
        </w:rPr>
        <w:t xml:space="preserve"> </w:t>
      </w:r>
      <w:r>
        <w:rPr>
          <w:sz w:val="24"/>
        </w:rPr>
        <w:t>SEN</w:t>
      </w:r>
    </w:p>
    <w:p w14:paraId="05160AEE" w14:textId="77777777" w:rsidR="005F1B6F" w:rsidRDefault="007F736E">
      <w:pPr>
        <w:pStyle w:val="ListParagraph"/>
        <w:numPr>
          <w:ilvl w:val="0"/>
          <w:numId w:val="7"/>
        </w:numPr>
        <w:tabs>
          <w:tab w:val="left" w:pos="459"/>
        </w:tabs>
        <w:ind w:left="459" w:hanging="169"/>
        <w:rPr>
          <w:sz w:val="24"/>
        </w:rPr>
      </w:pPr>
      <w:r>
        <w:rPr>
          <w:sz w:val="24"/>
        </w:rPr>
        <w:t>Equality</w:t>
      </w:r>
      <w:r>
        <w:rPr>
          <w:spacing w:val="-4"/>
          <w:sz w:val="24"/>
        </w:rPr>
        <w:t xml:space="preserve"> </w:t>
      </w:r>
      <w:r>
        <w:rPr>
          <w:spacing w:val="-2"/>
          <w:sz w:val="24"/>
        </w:rPr>
        <w:t>Policy</w:t>
      </w:r>
    </w:p>
    <w:p w14:paraId="39AE119F" w14:textId="77777777" w:rsidR="005F1B6F" w:rsidRDefault="007F736E">
      <w:pPr>
        <w:pStyle w:val="ListParagraph"/>
        <w:numPr>
          <w:ilvl w:val="0"/>
          <w:numId w:val="7"/>
        </w:numPr>
        <w:tabs>
          <w:tab w:val="left" w:pos="459"/>
        </w:tabs>
        <w:spacing w:before="2"/>
        <w:ind w:left="459" w:hanging="169"/>
        <w:rPr>
          <w:sz w:val="24"/>
        </w:rPr>
      </w:pPr>
      <w:r>
        <w:rPr>
          <w:sz w:val="24"/>
        </w:rPr>
        <w:t>Marking</w:t>
      </w:r>
      <w:r>
        <w:rPr>
          <w:spacing w:val="-1"/>
          <w:sz w:val="24"/>
        </w:rPr>
        <w:t xml:space="preserve"> </w:t>
      </w:r>
      <w:r>
        <w:rPr>
          <w:spacing w:val="-2"/>
          <w:sz w:val="24"/>
        </w:rPr>
        <w:t>Policy</w:t>
      </w:r>
    </w:p>
    <w:p w14:paraId="65E6CD56" w14:textId="77777777" w:rsidR="005F1B6F" w:rsidRDefault="007F736E">
      <w:pPr>
        <w:pStyle w:val="ListParagraph"/>
        <w:numPr>
          <w:ilvl w:val="0"/>
          <w:numId w:val="7"/>
        </w:numPr>
        <w:tabs>
          <w:tab w:val="left" w:pos="459"/>
        </w:tabs>
        <w:ind w:left="459" w:hanging="169"/>
        <w:rPr>
          <w:sz w:val="24"/>
        </w:rPr>
      </w:pPr>
      <w:r>
        <w:rPr>
          <w:sz w:val="24"/>
        </w:rPr>
        <w:t>Pupil</w:t>
      </w:r>
      <w:r>
        <w:rPr>
          <w:spacing w:val="-4"/>
          <w:sz w:val="24"/>
        </w:rPr>
        <w:t xml:space="preserve"> </w:t>
      </w:r>
      <w:r>
        <w:rPr>
          <w:sz w:val="24"/>
        </w:rPr>
        <w:t>Premium</w:t>
      </w:r>
      <w:r>
        <w:rPr>
          <w:spacing w:val="-1"/>
          <w:sz w:val="24"/>
        </w:rPr>
        <w:t xml:space="preserve"> </w:t>
      </w:r>
      <w:r>
        <w:rPr>
          <w:spacing w:val="-2"/>
          <w:sz w:val="24"/>
        </w:rPr>
        <w:t>Policy</w:t>
      </w:r>
    </w:p>
    <w:p w14:paraId="62604E82" w14:textId="77777777" w:rsidR="005F1B6F" w:rsidRDefault="007F736E">
      <w:pPr>
        <w:pStyle w:val="ListParagraph"/>
        <w:numPr>
          <w:ilvl w:val="0"/>
          <w:numId w:val="7"/>
        </w:numPr>
        <w:tabs>
          <w:tab w:val="left" w:pos="459"/>
        </w:tabs>
        <w:ind w:left="459" w:hanging="169"/>
        <w:rPr>
          <w:sz w:val="24"/>
        </w:rPr>
      </w:pPr>
      <w:r>
        <w:rPr>
          <w:sz w:val="24"/>
        </w:rPr>
        <w:t>Behaviour</w:t>
      </w:r>
      <w:r>
        <w:rPr>
          <w:spacing w:val="-5"/>
          <w:sz w:val="24"/>
        </w:rPr>
        <w:t xml:space="preserve"> </w:t>
      </w:r>
      <w:r>
        <w:rPr>
          <w:spacing w:val="-2"/>
          <w:sz w:val="24"/>
        </w:rPr>
        <w:t>Policy</w:t>
      </w:r>
    </w:p>
    <w:p w14:paraId="23B0AB24" w14:textId="77777777" w:rsidR="005F1B6F" w:rsidRDefault="007F736E">
      <w:pPr>
        <w:pStyle w:val="ListParagraph"/>
        <w:numPr>
          <w:ilvl w:val="0"/>
          <w:numId w:val="7"/>
        </w:numPr>
        <w:tabs>
          <w:tab w:val="left" w:pos="459"/>
        </w:tabs>
        <w:ind w:left="459" w:hanging="169"/>
        <w:rPr>
          <w:sz w:val="24"/>
        </w:rPr>
      </w:pPr>
      <w:r>
        <w:rPr>
          <w:sz w:val="24"/>
        </w:rPr>
        <w:t>RSE</w:t>
      </w:r>
      <w:r>
        <w:rPr>
          <w:spacing w:val="-2"/>
          <w:sz w:val="24"/>
        </w:rPr>
        <w:t xml:space="preserve"> Policy</w:t>
      </w:r>
    </w:p>
    <w:p w14:paraId="4BA25CB8" w14:textId="77777777" w:rsidR="005F1B6F" w:rsidRDefault="005F1B6F">
      <w:pPr>
        <w:rPr>
          <w:sz w:val="24"/>
        </w:rPr>
        <w:sectPr w:rsidR="005F1B6F">
          <w:pgSz w:w="11910" w:h="16840"/>
          <w:pgMar w:top="100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2ECBD41D" w14:textId="77777777" w:rsidR="005F1B6F" w:rsidRDefault="007F736E">
      <w:pPr>
        <w:spacing w:before="12"/>
        <w:ind w:left="120"/>
        <w:rPr>
          <w:b/>
          <w:sz w:val="32"/>
        </w:rPr>
      </w:pPr>
      <w:r>
        <w:rPr>
          <w:b/>
          <w:spacing w:val="-2"/>
          <w:sz w:val="32"/>
          <w:u w:val="single"/>
        </w:rPr>
        <w:lastRenderedPageBreak/>
        <w:t>Implementation</w:t>
      </w:r>
    </w:p>
    <w:p w14:paraId="5C952B22" w14:textId="77777777" w:rsidR="005F1B6F" w:rsidRDefault="005F1B6F">
      <w:pPr>
        <w:pStyle w:val="BodyText"/>
        <w:spacing w:before="98"/>
        <w:ind w:left="0"/>
        <w:rPr>
          <w:b/>
        </w:rPr>
      </w:pPr>
    </w:p>
    <w:p w14:paraId="61A4A5F2" w14:textId="5B729009" w:rsidR="005F1B6F" w:rsidRDefault="007F736E">
      <w:pPr>
        <w:pStyle w:val="BodyText"/>
        <w:ind w:right="102"/>
        <w:jc w:val="both"/>
      </w:pPr>
      <w:r>
        <w:t xml:space="preserve">Through clear strategic planning, our curriculum provides not only memorable experiences (Smart Days) but is rich in opportunities from which the children can learn and develop transferrable skills. The acquisition of knowledge and the development of skills is carefully planned to create a purposeful and exciting ‘Learning Journey’ with cross curricular links within the topics chosen. </w:t>
      </w:r>
      <w:proofErr w:type="gramStart"/>
      <w:r>
        <w:t>In order to</w:t>
      </w:r>
      <w:proofErr w:type="gramEnd"/>
      <w:r>
        <w:t xml:space="preserve"> ensure that progression and balance is maintained, the programmes of study are developed into medium term plans which clearly highlight the learning objectives and assessment opportunities.</w:t>
      </w:r>
      <w:r>
        <w:rPr>
          <w:spacing w:val="-1"/>
        </w:rPr>
        <w:t xml:space="preserve"> </w:t>
      </w:r>
      <w:r>
        <w:t>Weekly</w:t>
      </w:r>
      <w:r>
        <w:rPr>
          <w:spacing w:val="-1"/>
        </w:rPr>
        <w:t xml:space="preserve"> </w:t>
      </w:r>
      <w:r>
        <w:t>planning</w:t>
      </w:r>
      <w:r>
        <w:rPr>
          <w:spacing w:val="-1"/>
        </w:rPr>
        <w:t xml:space="preserve"> </w:t>
      </w:r>
      <w:r>
        <w:t>is</w:t>
      </w:r>
      <w:r>
        <w:rPr>
          <w:spacing w:val="-1"/>
        </w:rPr>
        <w:t xml:space="preserve"> </w:t>
      </w:r>
      <w:r>
        <w:t xml:space="preserve">then differentiated to the needs of each class, linking to prior learning, resourced and includes questioning prompts to promote challenge as well as to scaffold. Teachers plan and tailor units of work and lessons to address the specific individual needs of pupils so that all pupils </w:t>
      </w:r>
      <w:proofErr w:type="gramStart"/>
      <w:r>
        <w:t>are able to</w:t>
      </w:r>
      <w:proofErr w:type="gramEnd"/>
      <w:r>
        <w:t xml:space="preserve"> reach their full potential regardless of their starting point. Quality first teaching is provided to ensure that accelerated progress is promoted in each lesson. Our marking policy is implemented consistently and provides opportunities for children to reflect</w:t>
      </w:r>
      <w:r>
        <w:rPr>
          <w:spacing w:val="40"/>
        </w:rPr>
        <w:t xml:space="preserve"> </w:t>
      </w:r>
      <w:r>
        <w:t>on their learning and think deeply and carefully about their feedback.</w:t>
      </w:r>
    </w:p>
    <w:p w14:paraId="047F12A7" w14:textId="77777777" w:rsidR="005F1B6F" w:rsidRDefault="005F1B6F">
      <w:pPr>
        <w:pStyle w:val="BodyText"/>
        <w:spacing w:before="1"/>
        <w:ind w:left="0"/>
      </w:pPr>
    </w:p>
    <w:p w14:paraId="19FB4D10" w14:textId="47EBC259" w:rsidR="005F1B6F" w:rsidRDefault="007F736E">
      <w:pPr>
        <w:pStyle w:val="BodyText"/>
      </w:pPr>
      <w:r>
        <w:t>Our Early Years setting follows the curriculum as outlined in the 2021 statutory framework of the EYFS.</w:t>
      </w:r>
      <w:r>
        <w:rPr>
          <w:spacing w:val="-1"/>
        </w:rPr>
        <w:t xml:space="preserve"> </w:t>
      </w:r>
      <w:r>
        <w:t>The</w:t>
      </w:r>
      <w:r>
        <w:rPr>
          <w:spacing w:val="-1"/>
        </w:rPr>
        <w:t xml:space="preserve"> </w:t>
      </w:r>
      <w:r>
        <w:t>EYFS</w:t>
      </w:r>
      <w:r>
        <w:rPr>
          <w:spacing w:val="-1"/>
        </w:rPr>
        <w:t xml:space="preserve"> </w:t>
      </w:r>
      <w:r>
        <w:t>framework</w:t>
      </w:r>
      <w:r>
        <w:rPr>
          <w:spacing w:val="-2"/>
        </w:rPr>
        <w:t xml:space="preserve"> </w:t>
      </w:r>
      <w:r>
        <w:t>includes</w:t>
      </w:r>
      <w:r>
        <w:rPr>
          <w:spacing w:val="-3"/>
        </w:rPr>
        <w:t xml:space="preserve"> </w:t>
      </w:r>
      <w:r>
        <w:t>7</w:t>
      </w:r>
      <w:r>
        <w:rPr>
          <w:spacing w:val="-2"/>
        </w:rPr>
        <w:t xml:space="preserve"> </w:t>
      </w:r>
      <w:r>
        <w:t>areas</w:t>
      </w:r>
      <w:r>
        <w:rPr>
          <w:spacing w:val="-3"/>
        </w:rPr>
        <w:t xml:space="preserve"> </w:t>
      </w:r>
      <w:r>
        <w:t>of learning</w:t>
      </w:r>
      <w:r>
        <w:rPr>
          <w:spacing w:val="-3"/>
        </w:rPr>
        <w:t xml:space="preserve"> </w:t>
      </w:r>
      <w:r>
        <w:t>and</w:t>
      </w:r>
      <w:r>
        <w:rPr>
          <w:spacing w:val="-2"/>
        </w:rPr>
        <w:t xml:space="preserve"> </w:t>
      </w:r>
      <w:r>
        <w:t>development</w:t>
      </w:r>
      <w:r>
        <w:rPr>
          <w:spacing w:val="-2"/>
        </w:rPr>
        <w:t xml:space="preserve"> </w:t>
      </w:r>
      <w:r>
        <w:t>that are</w:t>
      </w:r>
      <w:r>
        <w:rPr>
          <w:spacing w:val="-2"/>
        </w:rPr>
        <w:t xml:space="preserve"> </w:t>
      </w:r>
      <w:r>
        <w:t>equally</w:t>
      </w:r>
      <w:r>
        <w:rPr>
          <w:spacing w:val="-1"/>
        </w:rPr>
        <w:t xml:space="preserve"> </w:t>
      </w:r>
      <w:r>
        <w:t>important and</w:t>
      </w:r>
      <w:r>
        <w:rPr>
          <w:spacing w:val="-2"/>
        </w:rPr>
        <w:t xml:space="preserve"> </w:t>
      </w:r>
      <w:r>
        <w:t>inter-connected.</w:t>
      </w:r>
      <w:r>
        <w:rPr>
          <w:spacing w:val="-4"/>
        </w:rPr>
        <w:t xml:space="preserve"> </w:t>
      </w:r>
      <w:r>
        <w:t>However,</w:t>
      </w:r>
      <w:r>
        <w:rPr>
          <w:spacing w:val="-5"/>
        </w:rPr>
        <w:t xml:space="preserve"> </w:t>
      </w:r>
      <w:r>
        <w:t>3</w:t>
      </w:r>
      <w:r>
        <w:rPr>
          <w:spacing w:val="-2"/>
        </w:rPr>
        <w:t xml:space="preserve"> </w:t>
      </w:r>
      <w:r>
        <w:t>areas</w:t>
      </w:r>
      <w:r>
        <w:rPr>
          <w:spacing w:val="-3"/>
        </w:rPr>
        <w:t xml:space="preserve"> </w:t>
      </w:r>
      <w:r>
        <w:t>known</w:t>
      </w:r>
      <w:r>
        <w:rPr>
          <w:spacing w:val="-4"/>
        </w:rPr>
        <w:t xml:space="preserve"> </w:t>
      </w:r>
      <w:r>
        <w:t>as</w:t>
      </w:r>
      <w:r>
        <w:rPr>
          <w:spacing w:val="-5"/>
        </w:rPr>
        <w:t xml:space="preserve"> </w:t>
      </w:r>
      <w:r>
        <w:t>the</w:t>
      </w:r>
      <w:r>
        <w:rPr>
          <w:spacing w:val="-5"/>
        </w:rPr>
        <w:t xml:space="preserve"> </w:t>
      </w:r>
      <w:r>
        <w:t>prime</w:t>
      </w:r>
      <w:r>
        <w:rPr>
          <w:spacing w:val="-2"/>
        </w:rPr>
        <w:t xml:space="preserve"> </w:t>
      </w:r>
      <w:r>
        <w:t>areas</w:t>
      </w:r>
      <w:r>
        <w:rPr>
          <w:spacing w:val="-3"/>
        </w:rPr>
        <w:t xml:space="preserve"> </w:t>
      </w:r>
      <w:r>
        <w:t>are</w:t>
      </w:r>
      <w:r>
        <w:rPr>
          <w:spacing w:val="-4"/>
        </w:rPr>
        <w:t xml:space="preserve"> </w:t>
      </w:r>
      <w:r>
        <w:t>seen</w:t>
      </w:r>
      <w:r>
        <w:rPr>
          <w:spacing w:val="-4"/>
        </w:rPr>
        <w:t xml:space="preserve"> </w:t>
      </w:r>
      <w:r>
        <w:t>as</w:t>
      </w:r>
      <w:r>
        <w:rPr>
          <w:spacing w:val="-3"/>
        </w:rPr>
        <w:t xml:space="preserve"> </w:t>
      </w:r>
      <w:r>
        <w:t>particularly</w:t>
      </w:r>
      <w:r>
        <w:rPr>
          <w:spacing w:val="-5"/>
        </w:rPr>
        <w:t xml:space="preserve"> </w:t>
      </w:r>
      <w:r>
        <w:t>important for igniting curiosity and</w:t>
      </w:r>
      <w:r>
        <w:rPr>
          <w:spacing w:val="-1"/>
        </w:rPr>
        <w:t xml:space="preserve"> </w:t>
      </w:r>
      <w:r>
        <w:t>enthusiasm for learning,</w:t>
      </w:r>
      <w:r>
        <w:rPr>
          <w:spacing w:val="-2"/>
        </w:rPr>
        <w:t xml:space="preserve"> </w:t>
      </w:r>
      <w:r>
        <w:t>and for building children’s capacity</w:t>
      </w:r>
      <w:r>
        <w:rPr>
          <w:spacing w:val="-1"/>
        </w:rPr>
        <w:t xml:space="preserve"> </w:t>
      </w:r>
      <w:r>
        <w:t xml:space="preserve">to learn, form relationships and thrive (See </w:t>
      </w:r>
      <w:r>
        <w:rPr>
          <w:i/>
        </w:rPr>
        <w:t xml:space="preserve">Early Years Foundation Stage Policy </w:t>
      </w:r>
      <w:r>
        <w:t>for further information).</w:t>
      </w:r>
    </w:p>
    <w:p w14:paraId="58C821B9" w14:textId="77777777" w:rsidR="005F1B6F" w:rsidRDefault="005F1B6F">
      <w:pPr>
        <w:pStyle w:val="BodyText"/>
        <w:spacing w:before="1"/>
        <w:ind w:left="0"/>
      </w:pPr>
    </w:p>
    <w:p w14:paraId="10C297EB" w14:textId="77777777" w:rsidR="005F1B6F" w:rsidRDefault="007F736E">
      <w:pPr>
        <w:pStyle w:val="BodyText"/>
      </w:pPr>
      <w:r>
        <w:t>The</w:t>
      </w:r>
      <w:r>
        <w:rPr>
          <w:spacing w:val="-2"/>
        </w:rPr>
        <w:t xml:space="preserve"> </w:t>
      </w:r>
      <w:r>
        <w:t>prime</w:t>
      </w:r>
      <w:r>
        <w:rPr>
          <w:spacing w:val="-1"/>
        </w:rPr>
        <w:t xml:space="preserve"> </w:t>
      </w:r>
      <w:r>
        <w:t>areas</w:t>
      </w:r>
      <w:r>
        <w:rPr>
          <w:spacing w:val="-2"/>
        </w:rPr>
        <w:t xml:space="preserve"> </w:t>
      </w:r>
      <w:r>
        <w:rPr>
          <w:spacing w:val="-4"/>
        </w:rPr>
        <w:t>are:</w:t>
      </w:r>
    </w:p>
    <w:p w14:paraId="144AC074" w14:textId="77777777" w:rsidR="005F1B6F" w:rsidRDefault="007F736E">
      <w:pPr>
        <w:pStyle w:val="ListParagraph"/>
        <w:numPr>
          <w:ilvl w:val="0"/>
          <w:numId w:val="6"/>
        </w:numPr>
        <w:tabs>
          <w:tab w:val="left" w:pos="1123"/>
        </w:tabs>
        <w:ind w:hanging="357"/>
        <w:rPr>
          <w:sz w:val="24"/>
        </w:rPr>
      </w:pPr>
      <w:r>
        <w:rPr>
          <w:sz w:val="24"/>
        </w:rPr>
        <w:t>Communication</w:t>
      </w:r>
      <w:r>
        <w:rPr>
          <w:spacing w:val="-4"/>
          <w:sz w:val="24"/>
        </w:rPr>
        <w:t xml:space="preserve"> </w:t>
      </w:r>
      <w:r>
        <w:rPr>
          <w:sz w:val="24"/>
        </w:rPr>
        <w:t>and</w:t>
      </w:r>
      <w:r>
        <w:rPr>
          <w:spacing w:val="-2"/>
          <w:sz w:val="24"/>
        </w:rPr>
        <w:t xml:space="preserve"> language</w:t>
      </w:r>
    </w:p>
    <w:p w14:paraId="12C5F0D2" w14:textId="77777777" w:rsidR="005F1B6F" w:rsidRDefault="007F736E">
      <w:pPr>
        <w:pStyle w:val="ListParagraph"/>
        <w:numPr>
          <w:ilvl w:val="0"/>
          <w:numId w:val="6"/>
        </w:numPr>
        <w:tabs>
          <w:tab w:val="left" w:pos="1123"/>
        </w:tabs>
        <w:ind w:hanging="357"/>
        <w:rPr>
          <w:sz w:val="24"/>
        </w:rPr>
      </w:pPr>
      <w:r>
        <w:rPr>
          <w:sz w:val="24"/>
        </w:rPr>
        <w:t>Physical</w:t>
      </w:r>
      <w:r>
        <w:rPr>
          <w:spacing w:val="-2"/>
          <w:sz w:val="24"/>
        </w:rPr>
        <w:t xml:space="preserve"> development</w:t>
      </w:r>
    </w:p>
    <w:p w14:paraId="4EB45120" w14:textId="77777777" w:rsidR="005F1B6F" w:rsidRDefault="007F736E">
      <w:pPr>
        <w:pStyle w:val="ListParagraph"/>
        <w:numPr>
          <w:ilvl w:val="0"/>
          <w:numId w:val="6"/>
        </w:numPr>
        <w:tabs>
          <w:tab w:val="left" w:pos="1123"/>
        </w:tabs>
        <w:ind w:hanging="357"/>
        <w:rPr>
          <w:sz w:val="24"/>
        </w:rPr>
      </w:pPr>
      <w:r>
        <w:rPr>
          <w:sz w:val="24"/>
        </w:rPr>
        <w:t>Personal,</w:t>
      </w:r>
      <w:r>
        <w:rPr>
          <w:spacing w:val="-4"/>
          <w:sz w:val="24"/>
        </w:rPr>
        <w:t xml:space="preserve"> </w:t>
      </w:r>
      <w:r>
        <w:rPr>
          <w:sz w:val="24"/>
        </w:rPr>
        <w:t>social</w:t>
      </w:r>
      <w:r>
        <w:rPr>
          <w:spacing w:val="-3"/>
          <w:sz w:val="24"/>
        </w:rPr>
        <w:t xml:space="preserve"> </w:t>
      </w:r>
      <w:r>
        <w:rPr>
          <w:sz w:val="24"/>
        </w:rPr>
        <w:t>and</w:t>
      </w:r>
      <w:r>
        <w:rPr>
          <w:spacing w:val="-4"/>
          <w:sz w:val="24"/>
        </w:rPr>
        <w:t xml:space="preserve"> </w:t>
      </w:r>
      <w:r>
        <w:rPr>
          <w:sz w:val="24"/>
        </w:rPr>
        <w:t>emotional</w:t>
      </w:r>
      <w:r>
        <w:rPr>
          <w:spacing w:val="-4"/>
          <w:sz w:val="24"/>
        </w:rPr>
        <w:t xml:space="preserve"> </w:t>
      </w:r>
      <w:r>
        <w:rPr>
          <w:spacing w:val="-2"/>
          <w:sz w:val="24"/>
        </w:rPr>
        <w:t>development</w:t>
      </w:r>
    </w:p>
    <w:p w14:paraId="7699123C" w14:textId="77777777" w:rsidR="005F1B6F" w:rsidRDefault="005F1B6F">
      <w:pPr>
        <w:pStyle w:val="BodyText"/>
        <w:ind w:left="0"/>
      </w:pPr>
    </w:p>
    <w:p w14:paraId="695D914A" w14:textId="77777777" w:rsidR="005F1B6F" w:rsidRDefault="007F736E">
      <w:pPr>
        <w:pStyle w:val="BodyText"/>
      </w:pPr>
      <w:r>
        <w:t>The</w:t>
      </w:r>
      <w:r>
        <w:rPr>
          <w:spacing w:val="-5"/>
        </w:rPr>
        <w:t xml:space="preserve"> </w:t>
      </w:r>
      <w:r>
        <w:t>prime</w:t>
      </w:r>
      <w:r>
        <w:rPr>
          <w:spacing w:val="-4"/>
        </w:rPr>
        <w:t xml:space="preserve"> </w:t>
      </w:r>
      <w:r>
        <w:t>areas</w:t>
      </w:r>
      <w:r>
        <w:rPr>
          <w:spacing w:val="-5"/>
        </w:rPr>
        <w:t xml:space="preserve"> </w:t>
      </w:r>
      <w:r>
        <w:t>are</w:t>
      </w:r>
      <w:r>
        <w:rPr>
          <w:spacing w:val="-2"/>
        </w:rPr>
        <w:t xml:space="preserve"> </w:t>
      </w:r>
      <w:r>
        <w:t>strengthened</w:t>
      </w:r>
      <w:r>
        <w:rPr>
          <w:spacing w:val="-2"/>
        </w:rPr>
        <w:t xml:space="preserve"> </w:t>
      </w:r>
      <w:r>
        <w:t>and</w:t>
      </w:r>
      <w:r>
        <w:rPr>
          <w:spacing w:val="-4"/>
        </w:rPr>
        <w:t xml:space="preserve"> </w:t>
      </w:r>
      <w:r>
        <w:t>applied</w:t>
      </w:r>
      <w:r>
        <w:rPr>
          <w:spacing w:val="-4"/>
        </w:rPr>
        <w:t xml:space="preserve"> </w:t>
      </w:r>
      <w:r>
        <w:t>through</w:t>
      </w:r>
      <w:r>
        <w:rPr>
          <w:spacing w:val="-4"/>
        </w:rPr>
        <w:t xml:space="preserve"> </w:t>
      </w:r>
      <w:r>
        <w:t>4</w:t>
      </w:r>
      <w:r>
        <w:rPr>
          <w:spacing w:val="-2"/>
        </w:rPr>
        <w:t xml:space="preserve"> </w:t>
      </w:r>
      <w:r>
        <w:t>specific</w:t>
      </w:r>
      <w:r>
        <w:rPr>
          <w:spacing w:val="-3"/>
        </w:rPr>
        <w:t xml:space="preserve"> </w:t>
      </w:r>
      <w:r>
        <w:rPr>
          <w:spacing w:val="-2"/>
        </w:rPr>
        <w:t>areas:</w:t>
      </w:r>
    </w:p>
    <w:p w14:paraId="459BA9B6" w14:textId="77777777" w:rsidR="005F1B6F" w:rsidRDefault="007F736E">
      <w:pPr>
        <w:pStyle w:val="ListParagraph"/>
        <w:numPr>
          <w:ilvl w:val="0"/>
          <w:numId w:val="6"/>
        </w:numPr>
        <w:tabs>
          <w:tab w:val="left" w:pos="1123"/>
        </w:tabs>
        <w:ind w:hanging="357"/>
        <w:rPr>
          <w:sz w:val="24"/>
        </w:rPr>
      </w:pPr>
      <w:r>
        <w:rPr>
          <w:spacing w:val="-2"/>
          <w:sz w:val="24"/>
        </w:rPr>
        <w:t>Literacy</w:t>
      </w:r>
    </w:p>
    <w:p w14:paraId="7FCA7F2F" w14:textId="77777777" w:rsidR="005F1B6F" w:rsidRDefault="007F736E">
      <w:pPr>
        <w:pStyle w:val="ListParagraph"/>
        <w:numPr>
          <w:ilvl w:val="0"/>
          <w:numId w:val="6"/>
        </w:numPr>
        <w:tabs>
          <w:tab w:val="left" w:pos="1123"/>
        </w:tabs>
        <w:ind w:hanging="357"/>
        <w:rPr>
          <w:sz w:val="24"/>
        </w:rPr>
      </w:pPr>
      <w:r>
        <w:rPr>
          <w:spacing w:val="-2"/>
          <w:sz w:val="24"/>
        </w:rPr>
        <w:t>Mathematics</w:t>
      </w:r>
    </w:p>
    <w:p w14:paraId="167E26A3" w14:textId="77777777" w:rsidR="005F1B6F" w:rsidRDefault="007F736E">
      <w:pPr>
        <w:pStyle w:val="ListParagraph"/>
        <w:numPr>
          <w:ilvl w:val="0"/>
          <w:numId w:val="6"/>
        </w:numPr>
        <w:tabs>
          <w:tab w:val="left" w:pos="1123"/>
        </w:tabs>
        <w:ind w:hanging="357"/>
        <w:rPr>
          <w:sz w:val="24"/>
        </w:rPr>
      </w:pPr>
      <w:r>
        <w:rPr>
          <w:sz w:val="24"/>
        </w:rPr>
        <w:t>Understanding</w:t>
      </w:r>
      <w:r>
        <w:rPr>
          <w:spacing w:val="-7"/>
          <w:sz w:val="24"/>
        </w:rPr>
        <w:t xml:space="preserve"> </w:t>
      </w:r>
      <w:r>
        <w:rPr>
          <w:sz w:val="24"/>
        </w:rPr>
        <w:t>the</w:t>
      </w:r>
      <w:r>
        <w:rPr>
          <w:spacing w:val="-4"/>
          <w:sz w:val="24"/>
        </w:rPr>
        <w:t xml:space="preserve"> </w:t>
      </w:r>
      <w:r>
        <w:rPr>
          <w:spacing w:val="-2"/>
          <w:sz w:val="24"/>
        </w:rPr>
        <w:t>world</w:t>
      </w:r>
    </w:p>
    <w:p w14:paraId="009CF8BC" w14:textId="77777777" w:rsidR="005F1B6F" w:rsidRDefault="007F736E">
      <w:pPr>
        <w:pStyle w:val="ListParagraph"/>
        <w:numPr>
          <w:ilvl w:val="0"/>
          <w:numId w:val="6"/>
        </w:numPr>
        <w:tabs>
          <w:tab w:val="left" w:pos="1123"/>
        </w:tabs>
        <w:ind w:hanging="357"/>
        <w:rPr>
          <w:sz w:val="24"/>
        </w:rPr>
      </w:pPr>
      <w:r>
        <w:rPr>
          <w:sz w:val="24"/>
        </w:rPr>
        <w:t>Expressive</w:t>
      </w:r>
      <w:r>
        <w:rPr>
          <w:spacing w:val="-2"/>
          <w:sz w:val="24"/>
        </w:rPr>
        <w:t xml:space="preserve"> </w:t>
      </w:r>
      <w:r>
        <w:rPr>
          <w:sz w:val="24"/>
        </w:rPr>
        <w:t>arts</w:t>
      </w:r>
      <w:r>
        <w:rPr>
          <w:spacing w:val="-3"/>
          <w:sz w:val="24"/>
        </w:rPr>
        <w:t xml:space="preserve"> </w:t>
      </w:r>
      <w:r>
        <w:rPr>
          <w:sz w:val="24"/>
        </w:rPr>
        <w:t>and</w:t>
      </w:r>
      <w:r>
        <w:rPr>
          <w:spacing w:val="-3"/>
          <w:sz w:val="24"/>
        </w:rPr>
        <w:t xml:space="preserve"> </w:t>
      </w:r>
      <w:r>
        <w:rPr>
          <w:spacing w:val="-2"/>
          <w:sz w:val="24"/>
        </w:rPr>
        <w:t>design</w:t>
      </w:r>
    </w:p>
    <w:p w14:paraId="20FEFCA5" w14:textId="77777777" w:rsidR="005F1B6F" w:rsidRDefault="005F1B6F">
      <w:pPr>
        <w:rPr>
          <w:sz w:val="24"/>
        </w:rPr>
        <w:sectPr w:rsidR="005F1B6F">
          <w:pgSz w:w="11910" w:h="16840"/>
          <w:pgMar w:top="134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712F1032" w14:textId="77777777" w:rsidR="005F1B6F" w:rsidRDefault="007F736E">
      <w:pPr>
        <w:pStyle w:val="Heading1"/>
        <w:spacing w:before="21"/>
        <w:rPr>
          <w:u w:val="none"/>
        </w:rPr>
      </w:pPr>
      <w:r>
        <w:lastRenderedPageBreak/>
        <w:t>Core</w:t>
      </w:r>
      <w:r>
        <w:rPr>
          <w:spacing w:val="-3"/>
        </w:rPr>
        <w:t xml:space="preserve"> </w:t>
      </w:r>
      <w:r>
        <w:rPr>
          <w:spacing w:val="-2"/>
        </w:rPr>
        <w:t>Subjects</w:t>
      </w:r>
    </w:p>
    <w:p w14:paraId="358D33BB" w14:textId="77777777" w:rsidR="005F1B6F" w:rsidRDefault="007F736E">
      <w:pPr>
        <w:pStyle w:val="Heading2"/>
        <w:rPr>
          <w:u w:val="none"/>
        </w:rPr>
      </w:pPr>
      <w:r>
        <w:rPr>
          <w:spacing w:val="-2"/>
        </w:rPr>
        <w:t>English</w:t>
      </w:r>
    </w:p>
    <w:p w14:paraId="05065BD6" w14:textId="280F97EC" w:rsidR="005F1B6F" w:rsidRDefault="007F736E">
      <w:pPr>
        <w:pStyle w:val="BodyText"/>
        <w:spacing w:before="293"/>
        <w:ind w:right="102"/>
        <w:jc w:val="both"/>
      </w:pPr>
      <w:r>
        <w:t xml:space="preserve">At </w:t>
      </w:r>
      <w:r w:rsidR="00A622C7">
        <w:t>Ashby Fields Primary School</w:t>
      </w:r>
      <w:r>
        <w:t>, we believe that language and literacy is fundamental to the overall development of the child and their access to the curriculum in all its aspects. We aim to deliver quality teaching of basic and higher order reading, writing and listening skills to enable children to become confident and successful in their literacy.</w:t>
      </w:r>
    </w:p>
    <w:p w14:paraId="5FFDDE7B" w14:textId="77777777" w:rsidR="005F1B6F" w:rsidRDefault="005F1B6F">
      <w:pPr>
        <w:pStyle w:val="BodyText"/>
        <w:spacing w:before="1"/>
        <w:ind w:left="0"/>
      </w:pPr>
    </w:p>
    <w:p w14:paraId="294D084D" w14:textId="77777777" w:rsidR="005F1B6F" w:rsidRDefault="007F736E">
      <w:pPr>
        <w:pStyle w:val="BodyText"/>
      </w:pPr>
      <w:r>
        <w:rPr>
          <w:spacing w:val="-2"/>
          <w:u w:val="single"/>
        </w:rPr>
        <w:t>Reading</w:t>
      </w:r>
    </w:p>
    <w:p w14:paraId="0B442FDE" w14:textId="36D03633" w:rsidR="005F1B6F" w:rsidRDefault="007F736E">
      <w:pPr>
        <w:spacing w:before="238"/>
        <w:ind w:left="120" w:right="101"/>
        <w:jc w:val="both"/>
        <w:rPr>
          <w:i/>
          <w:sz w:val="24"/>
        </w:rPr>
      </w:pPr>
      <w:r>
        <w:rPr>
          <w:i/>
          <w:sz w:val="24"/>
        </w:rPr>
        <w:t>Intent: Our Reading curriculum will instill</w:t>
      </w:r>
      <w:r>
        <w:rPr>
          <w:i/>
          <w:spacing w:val="-1"/>
          <w:sz w:val="24"/>
        </w:rPr>
        <w:t xml:space="preserve"> </w:t>
      </w:r>
      <w:r>
        <w:rPr>
          <w:i/>
          <w:sz w:val="24"/>
        </w:rPr>
        <w:t>a personal love of reading for all children. Children will become fluent and confident readers whilst engaging with a stimulating range of texts from a variety of genres in both fiction and non-fiction. Through this curriculum, children will develop and nurture the essential skills of word reading and comprehension.</w:t>
      </w:r>
    </w:p>
    <w:p w14:paraId="51ED0C79" w14:textId="77777777" w:rsidR="005F1B6F" w:rsidRDefault="005F1B6F">
      <w:pPr>
        <w:pStyle w:val="BodyText"/>
        <w:spacing w:before="2"/>
        <w:ind w:left="0"/>
        <w:rPr>
          <w:i/>
        </w:rPr>
      </w:pPr>
    </w:p>
    <w:p w14:paraId="0E0459F9" w14:textId="769ECB4E" w:rsidR="005F1B6F" w:rsidRDefault="007F736E">
      <w:pPr>
        <w:pStyle w:val="BodyText"/>
        <w:ind w:right="99"/>
        <w:jc w:val="both"/>
      </w:pPr>
      <w:r>
        <w:t xml:space="preserve">We believe in developing a reading culture throughout the school by encouraging high-level, independent readers who show an awareness of the skills required for reading. This is achieved through our curriculum that focuses on the </w:t>
      </w:r>
      <w:r w:rsidR="00A622C7">
        <w:t>DERICS</w:t>
      </w:r>
      <w:r>
        <w:t xml:space="preserve"> skills</w:t>
      </w:r>
      <w:r w:rsidR="00A622C7">
        <w:t xml:space="preserve">. </w:t>
      </w:r>
      <w:r>
        <w:t>All children also have access to a newly renovated</w:t>
      </w:r>
      <w:r>
        <w:rPr>
          <w:spacing w:val="80"/>
        </w:rPr>
        <w:t xml:space="preserve"> </w:t>
      </w:r>
      <w:r>
        <w:t>library</w:t>
      </w:r>
      <w:r>
        <w:rPr>
          <w:spacing w:val="80"/>
        </w:rPr>
        <w:t xml:space="preserve"> </w:t>
      </w:r>
      <w:r>
        <w:t>that</w:t>
      </w:r>
      <w:r>
        <w:rPr>
          <w:spacing w:val="80"/>
        </w:rPr>
        <w:t xml:space="preserve"> </w:t>
      </w:r>
      <w:r>
        <w:t>is</w:t>
      </w:r>
      <w:r>
        <w:rPr>
          <w:spacing w:val="80"/>
        </w:rPr>
        <w:t xml:space="preserve"> </w:t>
      </w:r>
      <w:r>
        <w:t>warm,</w:t>
      </w:r>
      <w:r>
        <w:rPr>
          <w:spacing w:val="80"/>
        </w:rPr>
        <w:t xml:space="preserve"> </w:t>
      </w:r>
      <w:r>
        <w:t>welcoming</w:t>
      </w:r>
      <w:r>
        <w:rPr>
          <w:spacing w:val="80"/>
        </w:rPr>
        <w:t xml:space="preserve"> </w:t>
      </w:r>
      <w:r>
        <w:t>and an</w:t>
      </w:r>
      <w:r>
        <w:rPr>
          <w:spacing w:val="80"/>
        </w:rPr>
        <w:t xml:space="preserve"> </w:t>
      </w:r>
      <w:r>
        <w:t>experience for</w:t>
      </w:r>
      <w:r>
        <w:rPr>
          <w:spacing w:val="80"/>
        </w:rPr>
        <w:t xml:space="preserve"> </w:t>
      </w:r>
      <w:r>
        <w:t>all. High</w:t>
      </w:r>
      <w:r>
        <w:rPr>
          <w:spacing w:val="80"/>
        </w:rPr>
        <w:t xml:space="preserve"> </w:t>
      </w:r>
      <w:r>
        <w:t>priority</w:t>
      </w:r>
      <w:r>
        <w:rPr>
          <w:spacing w:val="80"/>
        </w:rPr>
        <w:t xml:space="preserve"> </w:t>
      </w:r>
      <w:r>
        <w:t>is</w:t>
      </w:r>
      <w:r>
        <w:rPr>
          <w:spacing w:val="80"/>
        </w:rPr>
        <w:t xml:space="preserve"> </w:t>
      </w:r>
      <w:r>
        <w:t>given to</w:t>
      </w:r>
      <w:r>
        <w:rPr>
          <w:spacing w:val="-2"/>
        </w:rPr>
        <w:t xml:space="preserve"> </w:t>
      </w:r>
      <w:r>
        <w:t>teaching reading in explicit lessons daily. The children are immersed, as a class, in a rich and engaging text; these texts are chosen for their topical links, modern themes or classic</w:t>
      </w:r>
      <w:r>
        <w:rPr>
          <w:spacing w:val="-1"/>
        </w:rPr>
        <w:t xml:space="preserve"> </w:t>
      </w:r>
      <w:r>
        <w:t>features. During these lessons all children are exposed to the word reading and comprehension skills necessary for a well-rounded</w:t>
      </w:r>
      <w:r>
        <w:rPr>
          <w:spacing w:val="-1"/>
        </w:rPr>
        <w:t xml:space="preserve"> </w:t>
      </w:r>
      <w:r>
        <w:t>and independent reader. The focus of these lessons</w:t>
      </w:r>
      <w:r>
        <w:rPr>
          <w:spacing w:val="-1"/>
        </w:rPr>
        <w:t xml:space="preserve"> </w:t>
      </w:r>
      <w:proofErr w:type="gramStart"/>
      <w:r>
        <w:t>are</w:t>
      </w:r>
      <w:proofErr w:type="gramEnd"/>
      <w:r>
        <w:rPr>
          <w:spacing w:val="-1"/>
        </w:rPr>
        <w:t xml:space="preserve"> </w:t>
      </w:r>
      <w:r>
        <w:t>closely linked to the end of year expectations for each year group. Our method of teaching</w:t>
      </w:r>
      <w:r>
        <w:rPr>
          <w:spacing w:val="40"/>
        </w:rPr>
        <w:t xml:space="preserve"> </w:t>
      </w:r>
      <w:r>
        <w:t>reading</w:t>
      </w:r>
      <w:r>
        <w:rPr>
          <w:spacing w:val="-2"/>
        </w:rPr>
        <w:t xml:space="preserve"> </w:t>
      </w:r>
      <w:r>
        <w:t xml:space="preserve">ensures all children </w:t>
      </w:r>
      <w:proofErr w:type="gramStart"/>
      <w:r>
        <w:t>are able</w:t>
      </w:r>
      <w:r>
        <w:rPr>
          <w:spacing w:val="40"/>
        </w:rPr>
        <w:t xml:space="preserve"> </w:t>
      </w:r>
      <w:r>
        <w:t>to</w:t>
      </w:r>
      <w:proofErr w:type="gramEnd"/>
      <w:r>
        <w:rPr>
          <w:spacing w:val="-2"/>
        </w:rPr>
        <w:t xml:space="preserve"> </w:t>
      </w:r>
      <w:r>
        <w:t>develop</w:t>
      </w:r>
      <w:r>
        <w:rPr>
          <w:spacing w:val="40"/>
        </w:rPr>
        <w:t xml:space="preserve"> </w:t>
      </w:r>
      <w:r>
        <w:t>their verbal</w:t>
      </w:r>
      <w:r>
        <w:rPr>
          <w:spacing w:val="-2"/>
        </w:rPr>
        <w:t xml:space="preserve"> </w:t>
      </w:r>
      <w:r>
        <w:t>reading</w:t>
      </w:r>
      <w:r>
        <w:rPr>
          <w:spacing w:val="40"/>
        </w:rPr>
        <w:t xml:space="preserve"> </w:t>
      </w:r>
      <w:r>
        <w:t>skills and</w:t>
      </w:r>
      <w:r>
        <w:rPr>
          <w:spacing w:val="40"/>
        </w:rPr>
        <w:t xml:space="preserve"> </w:t>
      </w:r>
      <w:r>
        <w:t>their comprehension</w:t>
      </w:r>
      <w:r>
        <w:rPr>
          <w:spacing w:val="40"/>
        </w:rPr>
        <w:t xml:space="preserve"> </w:t>
      </w:r>
      <w:r>
        <w:t>and</w:t>
      </w:r>
      <w:r>
        <w:rPr>
          <w:spacing w:val="40"/>
        </w:rPr>
        <w:t xml:space="preserve"> </w:t>
      </w:r>
      <w:r>
        <w:t>understanding</w:t>
      </w:r>
      <w:r>
        <w:rPr>
          <w:spacing w:val="40"/>
        </w:rPr>
        <w:t xml:space="preserve"> </w:t>
      </w:r>
      <w:r>
        <w:t>needed</w:t>
      </w:r>
      <w:r>
        <w:rPr>
          <w:spacing w:val="40"/>
        </w:rPr>
        <w:t xml:space="preserve"> </w:t>
      </w:r>
      <w:r>
        <w:t>for</w:t>
      </w:r>
      <w:r>
        <w:rPr>
          <w:spacing w:val="40"/>
        </w:rPr>
        <w:t xml:space="preserve"> </w:t>
      </w:r>
      <w:r>
        <w:t>high</w:t>
      </w:r>
      <w:r>
        <w:rPr>
          <w:spacing w:val="40"/>
        </w:rPr>
        <w:t xml:space="preserve"> </w:t>
      </w:r>
      <w:r>
        <w:t>level</w:t>
      </w:r>
      <w:r>
        <w:rPr>
          <w:spacing w:val="40"/>
        </w:rPr>
        <w:t xml:space="preserve"> </w:t>
      </w:r>
      <w:r>
        <w:t xml:space="preserve">questioning. Children </w:t>
      </w:r>
      <w:proofErr w:type="gramStart"/>
      <w:r>
        <w:t>are able to</w:t>
      </w:r>
      <w:proofErr w:type="gramEnd"/>
      <w:r>
        <w:rPr>
          <w:spacing w:val="-1"/>
        </w:rPr>
        <w:t xml:space="preserve"> </w:t>
      </w:r>
      <w:r>
        <w:t>read appropriate books from school or home. Children are expected to undertake reading as part of their weekly homework and all pupils should be reading at least 4 times a week.</w:t>
      </w:r>
      <w:r>
        <w:rPr>
          <w:spacing w:val="-2"/>
        </w:rPr>
        <w:t xml:space="preserve"> </w:t>
      </w:r>
      <w:r>
        <w:t>In EYFS, children should be supported with their daily reading by an adult. This may become less frequent in Key Stage One</w:t>
      </w:r>
      <w:r w:rsidR="00A622C7">
        <w:t xml:space="preserve"> and Two</w:t>
      </w:r>
      <w:r>
        <w:t xml:space="preserve"> as they</w:t>
      </w:r>
      <w:r>
        <w:rPr>
          <w:spacing w:val="40"/>
        </w:rPr>
        <w:t xml:space="preserve"> </w:t>
      </w:r>
      <w:r>
        <w:t>choose to read more independently, however, adults should still actively track their children’s reading at home and record any comments or discussion in their reading records. This is a vital role for parents</w:t>
      </w:r>
      <w:r>
        <w:rPr>
          <w:spacing w:val="-3"/>
        </w:rPr>
        <w:t xml:space="preserve"> </w:t>
      </w:r>
      <w:r>
        <w:t>to</w:t>
      </w:r>
      <w:r>
        <w:rPr>
          <w:spacing w:val="-1"/>
        </w:rPr>
        <w:t xml:space="preserve"> </w:t>
      </w:r>
      <w:r>
        <w:t>play</w:t>
      </w:r>
      <w:r>
        <w:rPr>
          <w:spacing w:val="-1"/>
        </w:rPr>
        <w:t xml:space="preserve"> </w:t>
      </w:r>
      <w:r>
        <w:t>in improving their child’s reading. Children are also</w:t>
      </w:r>
      <w:r>
        <w:rPr>
          <w:spacing w:val="-2"/>
        </w:rPr>
        <w:t xml:space="preserve"> </w:t>
      </w:r>
      <w:r>
        <w:t>actively encouraged to join a local library themselves out of school.</w:t>
      </w:r>
    </w:p>
    <w:p w14:paraId="57FC5B08" w14:textId="31174764" w:rsidR="005F1B6F" w:rsidRDefault="007F736E">
      <w:pPr>
        <w:pStyle w:val="BodyText"/>
        <w:spacing w:before="292"/>
        <w:ind w:right="278"/>
      </w:pPr>
      <w:r>
        <w:t>Assessment: Teachers actively and regularly track children’s word reading in Key Stage 1, by listening</w:t>
      </w:r>
      <w:r>
        <w:rPr>
          <w:spacing w:val="-4"/>
        </w:rPr>
        <w:t xml:space="preserve"> </w:t>
      </w:r>
      <w:r>
        <w:t>to</w:t>
      </w:r>
      <w:r>
        <w:rPr>
          <w:spacing w:val="-3"/>
        </w:rPr>
        <w:t xml:space="preserve"> </w:t>
      </w:r>
      <w:r>
        <w:t>the</w:t>
      </w:r>
      <w:r>
        <w:rPr>
          <w:spacing w:val="-4"/>
        </w:rPr>
        <w:t xml:space="preserve"> </w:t>
      </w:r>
      <w:r>
        <w:t>children</w:t>
      </w:r>
      <w:r>
        <w:rPr>
          <w:spacing w:val="-3"/>
        </w:rPr>
        <w:t xml:space="preserve"> </w:t>
      </w:r>
      <w:r>
        <w:t>read</w:t>
      </w:r>
      <w:r>
        <w:rPr>
          <w:spacing w:val="-3"/>
        </w:rPr>
        <w:t xml:space="preserve"> </w:t>
      </w:r>
      <w:r>
        <w:t>weekly.</w:t>
      </w:r>
      <w:r>
        <w:rPr>
          <w:spacing w:val="-3"/>
        </w:rPr>
        <w:t xml:space="preserve"> </w:t>
      </w:r>
      <w:r>
        <w:t>In addition to this, all children in Key Stage 1</w:t>
      </w:r>
      <w:r w:rsidR="00A622C7">
        <w:t xml:space="preserve"> and 2</w:t>
      </w:r>
      <w:r>
        <w:t xml:space="preserve"> are formally assessed on their comprehension skills every term.</w:t>
      </w:r>
    </w:p>
    <w:p w14:paraId="073D16E1" w14:textId="77777777" w:rsidR="005F1B6F" w:rsidRDefault="005F1B6F">
      <w:pPr>
        <w:sectPr w:rsidR="005F1B6F">
          <w:pgSz w:w="11910" w:h="16840"/>
          <w:pgMar w:top="104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4DA36877" w14:textId="77777777" w:rsidR="005F1B6F" w:rsidRDefault="007F736E">
      <w:pPr>
        <w:pStyle w:val="BodyText"/>
        <w:spacing w:before="41"/>
      </w:pPr>
      <w:r>
        <w:rPr>
          <w:spacing w:val="-2"/>
          <w:u w:val="single"/>
        </w:rPr>
        <w:lastRenderedPageBreak/>
        <w:t>Writing</w:t>
      </w:r>
    </w:p>
    <w:p w14:paraId="10EB75F3" w14:textId="77777777" w:rsidR="005F1B6F" w:rsidRDefault="005F1B6F">
      <w:pPr>
        <w:pStyle w:val="BodyText"/>
        <w:ind w:left="0"/>
      </w:pPr>
    </w:p>
    <w:p w14:paraId="3418A127" w14:textId="77777777" w:rsidR="005F1B6F" w:rsidRDefault="007F736E">
      <w:pPr>
        <w:ind w:left="120" w:right="165"/>
        <w:rPr>
          <w:i/>
          <w:sz w:val="24"/>
        </w:rPr>
      </w:pPr>
      <w:r>
        <w:rPr>
          <w:i/>
          <w:sz w:val="24"/>
        </w:rPr>
        <w:t>Intent</w:t>
      </w:r>
      <w:r>
        <w:rPr>
          <w:sz w:val="24"/>
        </w:rPr>
        <w:t xml:space="preserve">: </w:t>
      </w:r>
      <w:r>
        <w:rPr>
          <w:i/>
          <w:sz w:val="24"/>
        </w:rPr>
        <w:t>Our Writing curriculum will allow children to develop and thrive with the transcription and composition elements of writing. Children will write clearly, accurately and coherently, adapting their language and style in and for a range of contexts, purposes and audiences. Children will find writing</w:t>
      </w:r>
      <w:r>
        <w:rPr>
          <w:i/>
          <w:spacing w:val="-4"/>
          <w:sz w:val="24"/>
        </w:rPr>
        <w:t xml:space="preserve"> </w:t>
      </w:r>
      <w:r>
        <w:rPr>
          <w:i/>
          <w:sz w:val="24"/>
        </w:rPr>
        <w:t>engaging</w:t>
      </w:r>
      <w:r>
        <w:rPr>
          <w:i/>
          <w:spacing w:val="-4"/>
          <w:sz w:val="24"/>
        </w:rPr>
        <w:t xml:space="preserve"> </w:t>
      </w:r>
      <w:r>
        <w:rPr>
          <w:i/>
          <w:sz w:val="24"/>
        </w:rPr>
        <w:t>and</w:t>
      </w:r>
      <w:r>
        <w:rPr>
          <w:i/>
          <w:spacing w:val="-4"/>
          <w:sz w:val="24"/>
        </w:rPr>
        <w:t xml:space="preserve"> </w:t>
      </w:r>
      <w:r>
        <w:rPr>
          <w:i/>
          <w:sz w:val="24"/>
        </w:rPr>
        <w:t>enjoyable</w:t>
      </w:r>
      <w:r>
        <w:rPr>
          <w:i/>
          <w:spacing w:val="-2"/>
          <w:sz w:val="24"/>
        </w:rPr>
        <w:t xml:space="preserve"> </w:t>
      </w:r>
      <w:r>
        <w:rPr>
          <w:i/>
          <w:sz w:val="24"/>
        </w:rPr>
        <w:t>by</w:t>
      </w:r>
      <w:r>
        <w:rPr>
          <w:i/>
          <w:spacing w:val="-2"/>
          <w:sz w:val="24"/>
        </w:rPr>
        <w:t xml:space="preserve"> </w:t>
      </w:r>
      <w:r>
        <w:rPr>
          <w:i/>
          <w:sz w:val="24"/>
        </w:rPr>
        <w:t>writing</w:t>
      </w:r>
      <w:r>
        <w:rPr>
          <w:i/>
          <w:spacing w:val="-4"/>
          <w:sz w:val="24"/>
        </w:rPr>
        <w:t xml:space="preserve"> </w:t>
      </w:r>
      <w:r>
        <w:rPr>
          <w:i/>
          <w:sz w:val="24"/>
        </w:rPr>
        <w:t>based</w:t>
      </w:r>
      <w:r>
        <w:rPr>
          <w:i/>
          <w:spacing w:val="-4"/>
          <w:sz w:val="24"/>
        </w:rPr>
        <w:t xml:space="preserve"> </w:t>
      </w:r>
      <w:r>
        <w:rPr>
          <w:i/>
          <w:sz w:val="24"/>
        </w:rPr>
        <w:t>around</w:t>
      </w:r>
      <w:r>
        <w:rPr>
          <w:i/>
          <w:spacing w:val="-4"/>
          <w:sz w:val="24"/>
        </w:rPr>
        <w:t xml:space="preserve"> </w:t>
      </w:r>
      <w:r>
        <w:rPr>
          <w:i/>
          <w:sz w:val="24"/>
        </w:rPr>
        <w:t>a</w:t>
      </w:r>
      <w:r>
        <w:rPr>
          <w:i/>
          <w:spacing w:val="-4"/>
          <w:sz w:val="24"/>
        </w:rPr>
        <w:t xml:space="preserve"> </w:t>
      </w:r>
      <w:r>
        <w:rPr>
          <w:i/>
          <w:sz w:val="24"/>
        </w:rPr>
        <w:t>range</w:t>
      </w:r>
      <w:r>
        <w:rPr>
          <w:i/>
          <w:spacing w:val="-2"/>
          <w:sz w:val="24"/>
        </w:rPr>
        <w:t xml:space="preserve"> </w:t>
      </w:r>
      <w:r>
        <w:rPr>
          <w:i/>
          <w:sz w:val="24"/>
        </w:rPr>
        <w:t>of</w:t>
      </w:r>
      <w:r>
        <w:rPr>
          <w:i/>
          <w:spacing w:val="-2"/>
          <w:sz w:val="24"/>
        </w:rPr>
        <w:t xml:space="preserve"> </w:t>
      </w:r>
      <w:r>
        <w:rPr>
          <w:i/>
          <w:sz w:val="24"/>
        </w:rPr>
        <w:t>exciting</w:t>
      </w:r>
      <w:r>
        <w:rPr>
          <w:i/>
          <w:spacing w:val="-4"/>
          <w:sz w:val="24"/>
        </w:rPr>
        <w:t xml:space="preserve"> </w:t>
      </w:r>
      <w:r>
        <w:rPr>
          <w:i/>
          <w:sz w:val="24"/>
        </w:rPr>
        <w:t>stimuli</w:t>
      </w:r>
      <w:r>
        <w:rPr>
          <w:i/>
          <w:spacing w:val="-3"/>
          <w:sz w:val="24"/>
        </w:rPr>
        <w:t xml:space="preserve"> </w:t>
      </w:r>
      <w:r>
        <w:rPr>
          <w:i/>
          <w:sz w:val="24"/>
        </w:rPr>
        <w:t>and</w:t>
      </w:r>
      <w:r>
        <w:rPr>
          <w:i/>
          <w:spacing w:val="-4"/>
          <w:sz w:val="24"/>
        </w:rPr>
        <w:t xml:space="preserve"> </w:t>
      </w:r>
      <w:r>
        <w:rPr>
          <w:i/>
          <w:sz w:val="24"/>
        </w:rPr>
        <w:t>understand the importance of writing as a life-long skill.</w:t>
      </w:r>
    </w:p>
    <w:p w14:paraId="2FEB1FA6" w14:textId="77777777" w:rsidR="005F1B6F" w:rsidRDefault="007F736E">
      <w:pPr>
        <w:pStyle w:val="BodyText"/>
        <w:spacing w:before="292"/>
        <w:ind w:right="105"/>
      </w:pPr>
      <w:r>
        <w:t>We believe that writing should be a creative/developmental process both at a functional and an imaginative</w:t>
      </w:r>
      <w:r>
        <w:rPr>
          <w:spacing w:val="-5"/>
        </w:rPr>
        <w:t xml:space="preserve"> </w:t>
      </w:r>
      <w:r>
        <w:t>level.</w:t>
      </w:r>
      <w:r>
        <w:rPr>
          <w:spacing w:val="-3"/>
        </w:rPr>
        <w:t xml:space="preserve"> </w:t>
      </w:r>
      <w:r>
        <w:t>All</w:t>
      </w:r>
      <w:r>
        <w:rPr>
          <w:spacing w:val="-3"/>
        </w:rPr>
        <w:t xml:space="preserve"> </w:t>
      </w:r>
      <w:r>
        <w:t>attempts</w:t>
      </w:r>
      <w:r>
        <w:rPr>
          <w:spacing w:val="-5"/>
        </w:rPr>
        <w:t xml:space="preserve"> </w:t>
      </w:r>
      <w:r>
        <w:t>at</w:t>
      </w:r>
      <w:r>
        <w:rPr>
          <w:spacing w:val="-4"/>
        </w:rPr>
        <w:t xml:space="preserve"> </w:t>
      </w:r>
      <w:r>
        <w:t>writing</w:t>
      </w:r>
      <w:r>
        <w:rPr>
          <w:spacing w:val="-5"/>
        </w:rPr>
        <w:t xml:space="preserve"> </w:t>
      </w:r>
      <w:r>
        <w:t>are</w:t>
      </w:r>
      <w:r>
        <w:rPr>
          <w:spacing w:val="-2"/>
        </w:rPr>
        <w:t xml:space="preserve"> </w:t>
      </w:r>
      <w:r>
        <w:t>valued</w:t>
      </w:r>
      <w:r>
        <w:rPr>
          <w:spacing w:val="-1"/>
        </w:rPr>
        <w:t xml:space="preserve"> </w:t>
      </w:r>
      <w:r>
        <w:t>and</w:t>
      </w:r>
      <w:r>
        <w:rPr>
          <w:spacing w:val="-4"/>
        </w:rPr>
        <w:t xml:space="preserve"> </w:t>
      </w:r>
      <w:r>
        <w:t>we</w:t>
      </w:r>
      <w:r>
        <w:rPr>
          <w:spacing w:val="-5"/>
        </w:rPr>
        <w:t xml:space="preserve"> </w:t>
      </w:r>
      <w:r>
        <w:t>know</w:t>
      </w:r>
      <w:r>
        <w:rPr>
          <w:spacing w:val="-3"/>
        </w:rPr>
        <w:t xml:space="preserve"> </w:t>
      </w:r>
      <w:r>
        <w:t>that</w:t>
      </w:r>
      <w:r>
        <w:rPr>
          <w:spacing w:val="-3"/>
        </w:rPr>
        <w:t xml:space="preserve"> </w:t>
      </w:r>
      <w:r>
        <w:t>all</w:t>
      </w:r>
      <w:r>
        <w:rPr>
          <w:spacing w:val="-4"/>
        </w:rPr>
        <w:t xml:space="preserve"> </w:t>
      </w:r>
      <w:r>
        <w:t>children</w:t>
      </w:r>
      <w:r>
        <w:rPr>
          <w:spacing w:val="-2"/>
        </w:rPr>
        <w:t xml:space="preserve"> </w:t>
      </w:r>
      <w:r>
        <w:t>have</w:t>
      </w:r>
      <w:r>
        <w:rPr>
          <w:spacing w:val="-2"/>
        </w:rPr>
        <w:t xml:space="preserve"> </w:t>
      </w:r>
      <w:r>
        <w:t>potential</w:t>
      </w:r>
      <w:r>
        <w:rPr>
          <w:spacing w:val="-2"/>
        </w:rPr>
        <w:t xml:space="preserve"> </w:t>
      </w:r>
      <w:r>
        <w:t>to be successful</w:t>
      </w:r>
      <w:r>
        <w:rPr>
          <w:spacing w:val="-1"/>
        </w:rPr>
        <w:t xml:space="preserve"> </w:t>
      </w:r>
      <w:r>
        <w:t>writers. The compositional and transcriptional skills are taught alongside the</w:t>
      </w:r>
      <w:r>
        <w:rPr>
          <w:spacing w:val="-1"/>
        </w:rPr>
        <w:t xml:space="preserve"> </w:t>
      </w:r>
      <w:r>
        <w:t>creative aspects. Immersion in topics, talk and preparation for writing is essential to the writing development</w:t>
      </w:r>
      <w:r>
        <w:rPr>
          <w:spacing w:val="-2"/>
        </w:rPr>
        <w:t xml:space="preserve"> </w:t>
      </w:r>
      <w:r>
        <w:t>process.</w:t>
      </w:r>
      <w:r>
        <w:rPr>
          <w:spacing w:val="-2"/>
        </w:rPr>
        <w:t xml:space="preserve"> </w:t>
      </w:r>
      <w:r>
        <w:t>We</w:t>
      </w:r>
      <w:r>
        <w:rPr>
          <w:spacing w:val="-1"/>
        </w:rPr>
        <w:t xml:space="preserve"> </w:t>
      </w:r>
      <w:r>
        <w:t>teach</w:t>
      </w:r>
      <w:r>
        <w:rPr>
          <w:spacing w:val="-2"/>
        </w:rPr>
        <w:t xml:space="preserve"> </w:t>
      </w:r>
      <w:r>
        <w:t>writing</w:t>
      </w:r>
      <w:r>
        <w:rPr>
          <w:spacing w:val="-3"/>
        </w:rPr>
        <w:t xml:space="preserve"> </w:t>
      </w:r>
      <w:r>
        <w:t>through</w:t>
      </w:r>
      <w:r>
        <w:rPr>
          <w:spacing w:val="-2"/>
        </w:rPr>
        <w:t xml:space="preserve"> </w:t>
      </w:r>
      <w:r>
        <w:t>teacher</w:t>
      </w:r>
      <w:r>
        <w:rPr>
          <w:spacing w:val="-1"/>
        </w:rPr>
        <w:t xml:space="preserve"> </w:t>
      </w:r>
      <w:r>
        <w:t>led class</w:t>
      </w:r>
      <w:r>
        <w:rPr>
          <w:spacing w:val="-2"/>
        </w:rPr>
        <w:t xml:space="preserve"> </w:t>
      </w:r>
      <w:r>
        <w:t>composition,</w:t>
      </w:r>
      <w:r>
        <w:rPr>
          <w:spacing w:val="-3"/>
        </w:rPr>
        <w:t xml:space="preserve"> </w:t>
      </w:r>
      <w:r>
        <w:t>guided</w:t>
      </w:r>
      <w:r>
        <w:rPr>
          <w:spacing w:val="-2"/>
        </w:rPr>
        <w:t xml:space="preserve"> </w:t>
      </w:r>
      <w:r>
        <w:t>writing</w:t>
      </w:r>
      <w:r>
        <w:rPr>
          <w:spacing w:val="-3"/>
        </w:rPr>
        <w:t xml:space="preserve"> </w:t>
      </w:r>
      <w:r>
        <w:t>with small groups, independent</w:t>
      </w:r>
      <w:r>
        <w:rPr>
          <w:spacing w:val="-1"/>
        </w:rPr>
        <w:t xml:space="preserve"> </w:t>
      </w:r>
      <w:r>
        <w:t>writing and</w:t>
      </w:r>
      <w:r>
        <w:rPr>
          <w:spacing w:val="-1"/>
        </w:rPr>
        <w:t xml:space="preserve"> </w:t>
      </w:r>
      <w:r>
        <w:t>in</w:t>
      </w:r>
      <w:r>
        <w:rPr>
          <w:spacing w:val="-1"/>
        </w:rPr>
        <w:t xml:space="preserve"> </w:t>
      </w:r>
      <w:r>
        <w:t>the EYFS, providing</w:t>
      </w:r>
      <w:r>
        <w:rPr>
          <w:spacing w:val="-2"/>
        </w:rPr>
        <w:t xml:space="preserve"> </w:t>
      </w:r>
      <w:r>
        <w:t>many</w:t>
      </w:r>
      <w:r>
        <w:rPr>
          <w:spacing w:val="-3"/>
        </w:rPr>
        <w:t xml:space="preserve"> </w:t>
      </w:r>
      <w:r>
        <w:t>opportunities</w:t>
      </w:r>
      <w:r>
        <w:rPr>
          <w:spacing w:val="-2"/>
        </w:rPr>
        <w:t xml:space="preserve"> </w:t>
      </w:r>
      <w:r>
        <w:t>for</w:t>
      </w:r>
      <w:r>
        <w:rPr>
          <w:spacing w:val="-1"/>
        </w:rPr>
        <w:t xml:space="preserve"> </w:t>
      </w:r>
      <w:r>
        <w:t>child-initiated developmental writing.</w:t>
      </w:r>
    </w:p>
    <w:p w14:paraId="6A29EBE8" w14:textId="77777777" w:rsidR="005F1B6F" w:rsidRDefault="005F1B6F">
      <w:pPr>
        <w:pStyle w:val="BodyText"/>
        <w:spacing w:before="1"/>
        <w:ind w:left="0"/>
      </w:pPr>
    </w:p>
    <w:p w14:paraId="654C23DB" w14:textId="77777777" w:rsidR="005F1B6F" w:rsidRDefault="007F736E">
      <w:pPr>
        <w:pStyle w:val="BodyText"/>
        <w:ind w:right="165"/>
      </w:pPr>
      <w:r>
        <w:t>Grammar</w:t>
      </w:r>
      <w:r>
        <w:rPr>
          <w:spacing w:val="-3"/>
        </w:rPr>
        <w:t xml:space="preserve"> </w:t>
      </w:r>
      <w:r>
        <w:t>and</w:t>
      </w:r>
      <w:r>
        <w:rPr>
          <w:spacing w:val="-4"/>
        </w:rPr>
        <w:t xml:space="preserve"> </w:t>
      </w:r>
      <w:r>
        <w:t>punctuation</w:t>
      </w:r>
      <w:r>
        <w:rPr>
          <w:spacing w:val="-2"/>
        </w:rPr>
        <w:t xml:space="preserve"> </w:t>
      </w:r>
      <w:r>
        <w:t>are</w:t>
      </w:r>
      <w:r>
        <w:rPr>
          <w:spacing w:val="-3"/>
        </w:rPr>
        <w:t xml:space="preserve"> </w:t>
      </w:r>
      <w:r>
        <w:t>explicitly taught,</w:t>
      </w:r>
      <w:r>
        <w:rPr>
          <w:spacing w:val="-4"/>
        </w:rPr>
        <w:t xml:space="preserve"> </w:t>
      </w:r>
      <w:r>
        <w:t>and</w:t>
      </w:r>
      <w:r>
        <w:rPr>
          <w:spacing w:val="-3"/>
        </w:rPr>
        <w:t xml:space="preserve"> </w:t>
      </w:r>
      <w:r>
        <w:t>children</w:t>
      </w:r>
      <w:r>
        <w:rPr>
          <w:spacing w:val="-4"/>
        </w:rPr>
        <w:t xml:space="preserve"> </w:t>
      </w:r>
      <w:r>
        <w:t>develop</w:t>
      </w:r>
      <w:r>
        <w:rPr>
          <w:spacing w:val="-3"/>
        </w:rPr>
        <w:t xml:space="preserve"> </w:t>
      </w:r>
      <w:r>
        <w:t>a</w:t>
      </w:r>
      <w:r>
        <w:rPr>
          <w:spacing w:val="-5"/>
        </w:rPr>
        <w:t xml:space="preserve"> </w:t>
      </w:r>
      <w:r>
        <w:t>good</w:t>
      </w:r>
      <w:r>
        <w:rPr>
          <w:spacing w:val="-4"/>
        </w:rPr>
        <w:t xml:space="preserve"> </w:t>
      </w:r>
      <w:r>
        <w:t>understanding</w:t>
      </w:r>
      <w:r>
        <w:rPr>
          <w:spacing w:val="-5"/>
        </w:rPr>
        <w:t xml:space="preserve"> </w:t>
      </w:r>
      <w:r>
        <w:t>of</w:t>
      </w:r>
      <w:r>
        <w:rPr>
          <w:spacing w:val="-4"/>
        </w:rPr>
        <w:t xml:space="preserve"> </w:t>
      </w:r>
      <w:r>
        <w:t>how to use</w:t>
      </w:r>
      <w:r>
        <w:rPr>
          <w:spacing w:val="-1"/>
        </w:rPr>
        <w:t xml:space="preserve"> </w:t>
      </w:r>
      <w:r>
        <w:t>these correctly. Writing</w:t>
      </w:r>
      <w:r>
        <w:rPr>
          <w:spacing w:val="-1"/>
        </w:rPr>
        <w:t xml:space="preserve"> </w:t>
      </w:r>
      <w:r>
        <w:t>is always for a purpose, often linked to class</w:t>
      </w:r>
      <w:r>
        <w:rPr>
          <w:spacing w:val="-4"/>
        </w:rPr>
        <w:t xml:space="preserve"> </w:t>
      </w:r>
      <w:r>
        <w:t xml:space="preserve">topics and teachers are encouraged to make full use of the school environment to provide opportunities for stimulating writing ideas. Writing is promoted across all areas of the curriculum and classrooms and corridors are vocabulary-rich environments. </w:t>
      </w:r>
      <w:proofErr w:type="gramStart"/>
      <w:r>
        <w:t>In order to</w:t>
      </w:r>
      <w:proofErr w:type="gramEnd"/>
      <w:r>
        <w:t xml:space="preserve"> promote writing to all pupils, planning is closely linked to the topics taught that term which will stimulate the children’s interests and immerse them in the theme for the term. Children develop an understanding of the requirements of each text type and have good examples to follow before being asked to produce their own. Pupils are given opportunities to write at </w:t>
      </w:r>
      <w:proofErr w:type="gramStart"/>
      <w:r>
        <w:t>length</w:t>
      </w:r>
      <w:proofErr w:type="gramEnd"/>
      <w:r>
        <w:t xml:space="preserve"> and a piece of work may take several days to complete as they go through the writing, editing and publishing process.</w:t>
      </w:r>
    </w:p>
    <w:p w14:paraId="35087D13" w14:textId="77777777" w:rsidR="005F1B6F" w:rsidRDefault="007F736E">
      <w:pPr>
        <w:pStyle w:val="BodyText"/>
        <w:spacing w:before="292"/>
        <w:ind w:right="165"/>
      </w:pPr>
      <w:r>
        <w:t>Assessment:</w:t>
      </w:r>
      <w:r>
        <w:rPr>
          <w:spacing w:val="-6"/>
        </w:rPr>
        <w:t xml:space="preserve"> </w:t>
      </w:r>
      <w:r>
        <w:t>Teachers</w:t>
      </w:r>
      <w:r>
        <w:rPr>
          <w:spacing w:val="-4"/>
        </w:rPr>
        <w:t xml:space="preserve"> </w:t>
      </w:r>
      <w:r>
        <w:t>guide</w:t>
      </w:r>
      <w:r>
        <w:rPr>
          <w:spacing w:val="-5"/>
        </w:rPr>
        <w:t xml:space="preserve"> </w:t>
      </w:r>
      <w:r>
        <w:t>pupils</w:t>
      </w:r>
      <w:r>
        <w:rPr>
          <w:spacing w:val="-4"/>
        </w:rPr>
        <w:t xml:space="preserve"> </w:t>
      </w:r>
      <w:r>
        <w:t>in</w:t>
      </w:r>
      <w:r>
        <w:rPr>
          <w:spacing w:val="-5"/>
        </w:rPr>
        <w:t xml:space="preserve"> </w:t>
      </w:r>
      <w:r>
        <w:t>their</w:t>
      </w:r>
      <w:r>
        <w:rPr>
          <w:spacing w:val="-5"/>
        </w:rPr>
        <w:t xml:space="preserve"> </w:t>
      </w:r>
      <w:r>
        <w:t>writing</w:t>
      </w:r>
      <w:r>
        <w:rPr>
          <w:spacing w:val="-6"/>
        </w:rPr>
        <w:t xml:space="preserve"> </w:t>
      </w:r>
      <w:r>
        <w:t>through</w:t>
      </w:r>
      <w:r>
        <w:rPr>
          <w:spacing w:val="-3"/>
        </w:rPr>
        <w:t xml:space="preserve"> </w:t>
      </w:r>
      <w:r>
        <w:t>careful individualised marking,</w:t>
      </w:r>
      <w:r>
        <w:rPr>
          <w:spacing w:val="-3"/>
        </w:rPr>
        <w:t xml:space="preserve"> </w:t>
      </w:r>
      <w:r>
        <w:t>positive reinforcement is used as well as next steps to help children improve. Work is assessed using marking expectations grids for each year group.</w:t>
      </w:r>
    </w:p>
    <w:p w14:paraId="21B306B0" w14:textId="77777777" w:rsidR="005F1B6F" w:rsidRDefault="005F1B6F">
      <w:pPr>
        <w:pStyle w:val="BodyText"/>
        <w:spacing w:before="2"/>
        <w:ind w:left="0"/>
      </w:pPr>
    </w:p>
    <w:p w14:paraId="6C145E09" w14:textId="77777777" w:rsidR="005F1B6F" w:rsidRDefault="007F736E">
      <w:pPr>
        <w:pStyle w:val="BodyText"/>
      </w:pPr>
      <w:r>
        <w:rPr>
          <w:u w:val="single"/>
        </w:rPr>
        <w:t>Spelling,</w:t>
      </w:r>
      <w:r>
        <w:rPr>
          <w:spacing w:val="-7"/>
          <w:u w:val="single"/>
        </w:rPr>
        <w:t xml:space="preserve"> </w:t>
      </w:r>
      <w:r>
        <w:rPr>
          <w:u w:val="single"/>
        </w:rPr>
        <w:t>Punctuation</w:t>
      </w:r>
      <w:r>
        <w:rPr>
          <w:spacing w:val="-3"/>
          <w:u w:val="single"/>
        </w:rPr>
        <w:t xml:space="preserve"> </w:t>
      </w:r>
      <w:r>
        <w:rPr>
          <w:u w:val="single"/>
        </w:rPr>
        <w:t>and</w:t>
      </w:r>
      <w:r>
        <w:rPr>
          <w:spacing w:val="-4"/>
          <w:u w:val="single"/>
        </w:rPr>
        <w:t xml:space="preserve"> </w:t>
      </w:r>
      <w:r>
        <w:rPr>
          <w:u w:val="single"/>
        </w:rPr>
        <w:t>Grammar</w:t>
      </w:r>
      <w:r>
        <w:rPr>
          <w:spacing w:val="-7"/>
          <w:u w:val="single"/>
        </w:rPr>
        <w:t xml:space="preserve"> </w:t>
      </w:r>
      <w:r>
        <w:rPr>
          <w:u w:val="single"/>
        </w:rPr>
        <w:t>(including</w:t>
      </w:r>
      <w:r>
        <w:rPr>
          <w:spacing w:val="-6"/>
          <w:u w:val="single"/>
        </w:rPr>
        <w:t xml:space="preserve"> </w:t>
      </w:r>
      <w:r>
        <w:rPr>
          <w:spacing w:val="-2"/>
          <w:u w:val="single"/>
        </w:rPr>
        <w:t>phonics)</w:t>
      </w:r>
    </w:p>
    <w:p w14:paraId="64685FC6" w14:textId="7524BD33" w:rsidR="005F1B6F" w:rsidRDefault="007F736E">
      <w:pPr>
        <w:pStyle w:val="BodyText"/>
        <w:spacing w:before="292"/>
      </w:pPr>
      <w:r>
        <w:t>In Early Years Foundation Stage (EYFS) and Year 1 children will follow the Systematic Synthetic Phonics</w:t>
      </w:r>
      <w:r>
        <w:rPr>
          <w:spacing w:val="-2"/>
        </w:rPr>
        <w:t xml:space="preserve"> </w:t>
      </w:r>
      <w:proofErr w:type="spellStart"/>
      <w:proofErr w:type="gramStart"/>
      <w:r>
        <w:t>programme</w:t>
      </w:r>
      <w:proofErr w:type="spellEnd"/>
      <w:r>
        <w:t>,</w:t>
      </w:r>
      <w:r>
        <w:rPr>
          <w:spacing w:val="-5"/>
        </w:rPr>
        <w:t xml:space="preserve"> </w:t>
      </w:r>
      <w:r>
        <w:t>‘</w:t>
      </w:r>
      <w:proofErr w:type="gramEnd"/>
      <w:r>
        <w:t>Read, Write, Inc’</w:t>
      </w:r>
      <w:r>
        <w:rPr>
          <w:spacing w:val="-5"/>
        </w:rPr>
        <w:t xml:space="preserve"> </w:t>
      </w:r>
      <w:proofErr w:type="gramStart"/>
      <w:r>
        <w:t>on</w:t>
      </w:r>
      <w:r>
        <w:rPr>
          <w:spacing w:val="-4"/>
        </w:rPr>
        <w:t xml:space="preserve"> </w:t>
      </w:r>
      <w:r>
        <w:t>a</w:t>
      </w:r>
      <w:r>
        <w:rPr>
          <w:spacing w:val="-2"/>
        </w:rPr>
        <w:t xml:space="preserve"> </w:t>
      </w:r>
      <w:r>
        <w:t>daily</w:t>
      </w:r>
      <w:r>
        <w:rPr>
          <w:spacing w:val="-3"/>
        </w:rPr>
        <w:t xml:space="preserve"> </w:t>
      </w:r>
      <w:r>
        <w:t>basis</w:t>
      </w:r>
      <w:proofErr w:type="gramEnd"/>
      <w:r>
        <w:t>.</w:t>
      </w:r>
      <w:r>
        <w:rPr>
          <w:spacing w:val="-3"/>
        </w:rPr>
        <w:t xml:space="preserve"> </w:t>
      </w:r>
      <w:r>
        <w:t>This</w:t>
      </w:r>
      <w:r>
        <w:rPr>
          <w:spacing w:val="-5"/>
        </w:rPr>
        <w:t xml:space="preserve"> </w:t>
      </w:r>
      <w:r>
        <w:t>follows</w:t>
      </w:r>
      <w:r>
        <w:rPr>
          <w:spacing w:val="-3"/>
        </w:rPr>
        <w:t xml:space="preserve"> </w:t>
      </w:r>
      <w:r>
        <w:t>a</w:t>
      </w:r>
      <w:r>
        <w:rPr>
          <w:spacing w:val="-5"/>
        </w:rPr>
        <w:t xml:space="preserve"> </w:t>
      </w:r>
      <w:r>
        <w:t>lesson</w:t>
      </w:r>
      <w:r>
        <w:rPr>
          <w:spacing w:val="-4"/>
        </w:rPr>
        <w:t xml:space="preserve"> </w:t>
      </w:r>
      <w:r>
        <w:t>structure</w:t>
      </w:r>
      <w:r>
        <w:rPr>
          <w:spacing w:val="-4"/>
        </w:rPr>
        <w:t xml:space="preserve"> </w:t>
      </w:r>
      <w:r>
        <w:t>which embeds previous learning, providing opportunities for the pupils to practise their learning in addition to teaching the next step. Phonics is taught explicitly in the EYFS and Year 1.</w:t>
      </w:r>
    </w:p>
    <w:p w14:paraId="132F2D56" w14:textId="77777777" w:rsidR="005F1B6F" w:rsidRDefault="007F736E">
      <w:pPr>
        <w:pStyle w:val="BodyText"/>
      </w:pPr>
      <w:r>
        <w:t>Children</w:t>
      </w:r>
      <w:r>
        <w:rPr>
          <w:spacing w:val="-1"/>
        </w:rPr>
        <w:t xml:space="preserve"> </w:t>
      </w:r>
      <w:r>
        <w:t>in</w:t>
      </w:r>
      <w:r>
        <w:rPr>
          <w:spacing w:val="-3"/>
        </w:rPr>
        <w:t xml:space="preserve"> </w:t>
      </w:r>
      <w:r>
        <w:t>Year</w:t>
      </w:r>
      <w:r>
        <w:rPr>
          <w:spacing w:val="-1"/>
        </w:rPr>
        <w:t xml:space="preserve"> </w:t>
      </w:r>
      <w:r>
        <w:t>1</w:t>
      </w:r>
      <w:r>
        <w:rPr>
          <w:spacing w:val="-3"/>
        </w:rPr>
        <w:t xml:space="preserve"> </w:t>
      </w:r>
      <w:r>
        <w:t>participate</w:t>
      </w:r>
      <w:r>
        <w:rPr>
          <w:spacing w:val="-4"/>
        </w:rPr>
        <w:t xml:space="preserve"> </w:t>
      </w:r>
      <w:r>
        <w:t>in</w:t>
      </w:r>
      <w:r>
        <w:rPr>
          <w:spacing w:val="-3"/>
        </w:rPr>
        <w:t xml:space="preserve"> </w:t>
      </w:r>
      <w:r>
        <w:t>a</w:t>
      </w:r>
      <w:r>
        <w:rPr>
          <w:spacing w:val="-2"/>
        </w:rPr>
        <w:t xml:space="preserve"> </w:t>
      </w:r>
      <w:r>
        <w:t>statutory</w:t>
      </w:r>
      <w:r>
        <w:rPr>
          <w:spacing w:val="-5"/>
        </w:rPr>
        <w:t xml:space="preserve"> </w:t>
      </w:r>
      <w:r>
        <w:t>National</w:t>
      </w:r>
      <w:r>
        <w:rPr>
          <w:spacing w:val="-1"/>
        </w:rPr>
        <w:t xml:space="preserve"> </w:t>
      </w:r>
      <w:r>
        <w:t>Phonics</w:t>
      </w:r>
      <w:r>
        <w:rPr>
          <w:spacing w:val="-2"/>
        </w:rPr>
        <w:t xml:space="preserve"> </w:t>
      </w:r>
      <w:r>
        <w:t>Screening</w:t>
      </w:r>
      <w:r>
        <w:rPr>
          <w:spacing w:val="-2"/>
        </w:rPr>
        <w:t xml:space="preserve"> </w:t>
      </w:r>
      <w:r>
        <w:t>Check.</w:t>
      </w:r>
      <w:r>
        <w:rPr>
          <w:spacing w:val="-3"/>
        </w:rPr>
        <w:t xml:space="preserve"> </w:t>
      </w:r>
      <w:r>
        <w:t>Those</w:t>
      </w:r>
      <w:r>
        <w:rPr>
          <w:spacing w:val="-1"/>
        </w:rPr>
        <w:t xml:space="preserve"> </w:t>
      </w:r>
      <w:r>
        <w:t>identified</w:t>
      </w:r>
      <w:r>
        <w:rPr>
          <w:spacing w:val="-3"/>
        </w:rPr>
        <w:t xml:space="preserve"> </w:t>
      </w:r>
      <w:r>
        <w:t>as needing additional support will continue to be taught phonics until they are secure with this.</w:t>
      </w:r>
    </w:p>
    <w:p w14:paraId="13EB0021" w14:textId="77777777" w:rsidR="005F1B6F" w:rsidRDefault="007F736E">
      <w:pPr>
        <w:pStyle w:val="BodyText"/>
      </w:pPr>
      <w:r>
        <w:t>Children’s</w:t>
      </w:r>
      <w:r>
        <w:rPr>
          <w:spacing w:val="-6"/>
        </w:rPr>
        <w:t xml:space="preserve"> </w:t>
      </w:r>
      <w:r>
        <w:t>phonological</w:t>
      </w:r>
      <w:r>
        <w:rPr>
          <w:spacing w:val="-4"/>
        </w:rPr>
        <w:t xml:space="preserve"> </w:t>
      </w:r>
      <w:r>
        <w:t>awareness</w:t>
      </w:r>
      <w:r>
        <w:rPr>
          <w:spacing w:val="-4"/>
        </w:rPr>
        <w:t xml:space="preserve"> </w:t>
      </w:r>
      <w:r>
        <w:t>and</w:t>
      </w:r>
      <w:r>
        <w:rPr>
          <w:spacing w:val="-4"/>
        </w:rPr>
        <w:t xml:space="preserve"> </w:t>
      </w:r>
      <w:r>
        <w:t>spelling</w:t>
      </w:r>
      <w:r>
        <w:rPr>
          <w:spacing w:val="-7"/>
        </w:rPr>
        <w:t xml:space="preserve"> </w:t>
      </w:r>
      <w:r>
        <w:t>strategies</w:t>
      </w:r>
      <w:r>
        <w:rPr>
          <w:spacing w:val="-4"/>
        </w:rPr>
        <w:t xml:space="preserve"> </w:t>
      </w:r>
      <w:r>
        <w:t>are</w:t>
      </w:r>
      <w:r>
        <w:rPr>
          <w:spacing w:val="-4"/>
        </w:rPr>
        <w:t xml:space="preserve"> </w:t>
      </w:r>
      <w:r>
        <w:t>regularly</w:t>
      </w:r>
      <w:r>
        <w:rPr>
          <w:spacing w:val="-5"/>
        </w:rPr>
        <w:t xml:space="preserve"> </w:t>
      </w:r>
      <w:proofErr w:type="gramStart"/>
      <w:r>
        <w:t>assessed</w:t>
      </w:r>
      <w:proofErr w:type="gramEnd"/>
      <w:r>
        <w:rPr>
          <w:spacing w:val="-2"/>
        </w:rPr>
        <w:t xml:space="preserve"> </w:t>
      </w:r>
      <w:r>
        <w:t>and</w:t>
      </w:r>
      <w:r>
        <w:rPr>
          <w:spacing w:val="-6"/>
        </w:rPr>
        <w:t xml:space="preserve"> </w:t>
      </w:r>
      <w:r>
        <w:t>this</w:t>
      </w:r>
      <w:r>
        <w:rPr>
          <w:spacing w:val="-4"/>
        </w:rPr>
        <w:t xml:space="preserve"> </w:t>
      </w:r>
      <w:r>
        <w:rPr>
          <w:spacing w:val="-2"/>
        </w:rPr>
        <w:t>informs</w:t>
      </w:r>
    </w:p>
    <w:p w14:paraId="3970BB32" w14:textId="77777777" w:rsidR="005F1B6F" w:rsidRDefault="007F736E">
      <w:pPr>
        <w:pStyle w:val="BodyText"/>
      </w:pPr>
      <w:r>
        <w:rPr>
          <w:spacing w:val="-2"/>
        </w:rPr>
        <w:t>teaching.</w:t>
      </w:r>
    </w:p>
    <w:p w14:paraId="34CA3266" w14:textId="77777777" w:rsidR="005F1B6F" w:rsidRDefault="005F1B6F">
      <w:pPr>
        <w:pStyle w:val="BodyText"/>
        <w:spacing w:before="2"/>
        <w:ind w:left="0"/>
      </w:pPr>
    </w:p>
    <w:p w14:paraId="4BFC4699" w14:textId="0BBC306A" w:rsidR="005F1B6F" w:rsidRDefault="007F736E">
      <w:pPr>
        <w:pStyle w:val="BodyText"/>
        <w:ind w:right="165"/>
      </w:pPr>
      <w:r>
        <w:t>In</w:t>
      </w:r>
      <w:r>
        <w:rPr>
          <w:spacing w:val="-1"/>
        </w:rPr>
        <w:t xml:space="preserve"> </w:t>
      </w:r>
      <w:r>
        <w:t>Year</w:t>
      </w:r>
      <w:r>
        <w:rPr>
          <w:spacing w:val="-3"/>
        </w:rPr>
        <w:t xml:space="preserve"> </w:t>
      </w:r>
      <w:r>
        <w:t>2</w:t>
      </w:r>
      <w:r>
        <w:rPr>
          <w:spacing w:val="-1"/>
        </w:rPr>
        <w:t xml:space="preserve"> </w:t>
      </w:r>
      <w:r>
        <w:t>children who passed the NPSC in Year 1 are</w:t>
      </w:r>
      <w:r>
        <w:rPr>
          <w:spacing w:val="-1"/>
        </w:rPr>
        <w:t xml:space="preserve"> </w:t>
      </w:r>
      <w:r>
        <w:t>given</w:t>
      </w:r>
      <w:r>
        <w:rPr>
          <w:spacing w:val="-3"/>
        </w:rPr>
        <w:t xml:space="preserve"> </w:t>
      </w:r>
      <w:r>
        <w:t>greater</w:t>
      </w:r>
      <w:r>
        <w:rPr>
          <w:spacing w:val="-1"/>
        </w:rPr>
        <w:t xml:space="preserve"> </w:t>
      </w:r>
      <w:r>
        <w:t>responsibility</w:t>
      </w:r>
      <w:r>
        <w:rPr>
          <w:spacing w:val="-5"/>
        </w:rPr>
        <w:t xml:space="preserve"> </w:t>
      </w:r>
      <w:r>
        <w:t>for</w:t>
      </w:r>
      <w:r>
        <w:rPr>
          <w:spacing w:val="-3"/>
        </w:rPr>
        <w:t xml:space="preserve"> </w:t>
      </w:r>
      <w:r>
        <w:t>developing</w:t>
      </w:r>
      <w:r>
        <w:rPr>
          <w:spacing w:val="-2"/>
        </w:rPr>
        <w:t xml:space="preserve"> </w:t>
      </w:r>
      <w:r>
        <w:t>their</w:t>
      </w:r>
      <w:r>
        <w:rPr>
          <w:spacing w:val="-1"/>
        </w:rPr>
        <w:t xml:space="preserve"> </w:t>
      </w:r>
      <w:r>
        <w:t>own</w:t>
      </w:r>
      <w:r>
        <w:rPr>
          <w:spacing w:val="-1"/>
        </w:rPr>
        <w:t xml:space="preserve"> </w:t>
      </w:r>
      <w:r>
        <w:t>spelling and grammar</w:t>
      </w:r>
      <w:r>
        <w:rPr>
          <w:spacing w:val="-4"/>
        </w:rPr>
        <w:t xml:space="preserve"> </w:t>
      </w:r>
      <w:r>
        <w:t>in</w:t>
      </w:r>
      <w:r>
        <w:rPr>
          <w:spacing w:val="-3"/>
        </w:rPr>
        <w:t xml:space="preserve"> </w:t>
      </w:r>
      <w:r>
        <w:t>addition to the school spelling scheme. Word banks related to topics and the end of phase spelling lists are often used. Children in Year 2 focus on learning the spelling patterns and words from the National Primary Curriculum, using the Vocab Ninja scheme. Children</w:t>
      </w:r>
      <w:r>
        <w:rPr>
          <w:spacing w:val="-1"/>
        </w:rPr>
        <w:t xml:space="preserve"> </w:t>
      </w:r>
      <w:r>
        <w:t>are</w:t>
      </w:r>
      <w:r>
        <w:rPr>
          <w:spacing w:val="-3"/>
        </w:rPr>
        <w:t xml:space="preserve"> </w:t>
      </w:r>
      <w:r>
        <w:t>taught</w:t>
      </w:r>
      <w:r>
        <w:rPr>
          <w:spacing w:val="-3"/>
        </w:rPr>
        <w:t xml:space="preserve"> </w:t>
      </w:r>
      <w:r>
        <w:t>to</w:t>
      </w:r>
      <w:r>
        <w:rPr>
          <w:spacing w:val="-4"/>
        </w:rPr>
        <w:t xml:space="preserve"> </w:t>
      </w:r>
      <w:r>
        <w:t>employ</w:t>
      </w:r>
      <w:r>
        <w:rPr>
          <w:spacing w:val="-4"/>
        </w:rPr>
        <w:t xml:space="preserve"> </w:t>
      </w:r>
      <w:r>
        <w:t>their</w:t>
      </w:r>
      <w:r>
        <w:rPr>
          <w:spacing w:val="-3"/>
        </w:rPr>
        <w:t xml:space="preserve"> </w:t>
      </w:r>
      <w:r>
        <w:t>knowledge</w:t>
      </w:r>
      <w:r>
        <w:rPr>
          <w:spacing w:val="-4"/>
        </w:rPr>
        <w:t xml:space="preserve"> </w:t>
      </w:r>
      <w:r>
        <w:t>of</w:t>
      </w:r>
      <w:r>
        <w:rPr>
          <w:spacing w:val="-1"/>
        </w:rPr>
        <w:t xml:space="preserve"> </w:t>
      </w:r>
      <w:r>
        <w:t>sounds,</w:t>
      </w:r>
      <w:r>
        <w:rPr>
          <w:spacing w:val="-4"/>
        </w:rPr>
        <w:t xml:space="preserve"> </w:t>
      </w:r>
      <w:r>
        <w:t>patterns</w:t>
      </w:r>
      <w:r>
        <w:rPr>
          <w:spacing w:val="-2"/>
        </w:rPr>
        <w:t xml:space="preserve"> </w:t>
      </w:r>
      <w:r>
        <w:t>and</w:t>
      </w:r>
      <w:r>
        <w:rPr>
          <w:spacing w:val="-3"/>
        </w:rPr>
        <w:t xml:space="preserve"> </w:t>
      </w:r>
      <w:r>
        <w:t>to</w:t>
      </w:r>
    </w:p>
    <w:p w14:paraId="282D49BA" w14:textId="77777777" w:rsidR="005F1B6F" w:rsidRDefault="005F1B6F">
      <w:p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6C723EDB" w14:textId="77777777" w:rsidR="005F1B6F" w:rsidRDefault="007F736E">
      <w:pPr>
        <w:pStyle w:val="BodyText"/>
        <w:spacing w:before="41"/>
      </w:pPr>
      <w:r>
        <w:lastRenderedPageBreak/>
        <w:t>look</w:t>
      </w:r>
      <w:r>
        <w:rPr>
          <w:spacing w:val="-2"/>
        </w:rPr>
        <w:t xml:space="preserve"> </w:t>
      </w:r>
      <w:r>
        <w:t>for</w:t>
      </w:r>
      <w:r>
        <w:rPr>
          <w:spacing w:val="-2"/>
        </w:rPr>
        <w:t xml:space="preserve"> </w:t>
      </w:r>
      <w:r>
        <w:t>links</w:t>
      </w:r>
      <w:r>
        <w:rPr>
          <w:spacing w:val="-1"/>
        </w:rPr>
        <w:t xml:space="preserve"> </w:t>
      </w:r>
      <w:r>
        <w:t>in</w:t>
      </w:r>
      <w:r>
        <w:rPr>
          <w:spacing w:val="-2"/>
        </w:rPr>
        <w:t xml:space="preserve"> </w:t>
      </w:r>
      <w:r>
        <w:t>words</w:t>
      </w:r>
      <w:r>
        <w:rPr>
          <w:spacing w:val="-3"/>
        </w:rPr>
        <w:t xml:space="preserve"> </w:t>
      </w:r>
      <w:r>
        <w:t>to</w:t>
      </w:r>
      <w:r>
        <w:rPr>
          <w:spacing w:val="-5"/>
        </w:rPr>
        <w:t xml:space="preserve"> </w:t>
      </w:r>
      <w:r>
        <w:t>find</w:t>
      </w:r>
      <w:r>
        <w:rPr>
          <w:spacing w:val="-2"/>
        </w:rPr>
        <w:t xml:space="preserve"> </w:t>
      </w:r>
      <w:r>
        <w:t>effective</w:t>
      </w:r>
      <w:r>
        <w:rPr>
          <w:spacing w:val="-1"/>
        </w:rPr>
        <w:t xml:space="preserve"> </w:t>
      </w:r>
      <w:r>
        <w:t>methods</w:t>
      </w:r>
      <w:r>
        <w:rPr>
          <w:spacing w:val="-3"/>
        </w:rPr>
        <w:t xml:space="preserve"> </w:t>
      </w:r>
      <w:r>
        <w:t>for their</w:t>
      </w:r>
      <w:r>
        <w:rPr>
          <w:spacing w:val="-2"/>
        </w:rPr>
        <w:t xml:space="preserve"> </w:t>
      </w:r>
      <w:r>
        <w:t>own</w:t>
      </w:r>
      <w:r>
        <w:rPr>
          <w:spacing w:val="-2"/>
        </w:rPr>
        <w:t xml:space="preserve"> </w:t>
      </w:r>
      <w:r>
        <w:t>use and</w:t>
      </w:r>
      <w:r>
        <w:rPr>
          <w:spacing w:val="-2"/>
        </w:rPr>
        <w:t xml:space="preserve"> </w:t>
      </w:r>
      <w:r>
        <w:t>we</w:t>
      </w:r>
      <w:r>
        <w:rPr>
          <w:spacing w:val="-5"/>
        </w:rPr>
        <w:t xml:space="preserve"> </w:t>
      </w:r>
      <w:r>
        <w:t>understand</w:t>
      </w:r>
      <w:r>
        <w:rPr>
          <w:spacing w:val="-2"/>
        </w:rPr>
        <w:t xml:space="preserve"> </w:t>
      </w:r>
      <w:r>
        <w:t>that</w:t>
      </w:r>
      <w:r>
        <w:rPr>
          <w:spacing w:val="-2"/>
        </w:rPr>
        <w:t xml:space="preserve"> </w:t>
      </w:r>
      <w:r>
        <w:t>no</w:t>
      </w:r>
      <w:r>
        <w:rPr>
          <w:spacing w:val="-3"/>
        </w:rPr>
        <w:t xml:space="preserve"> </w:t>
      </w:r>
      <w:r>
        <w:t>one method will work for all.</w:t>
      </w:r>
    </w:p>
    <w:p w14:paraId="75E2530A" w14:textId="5EC0E170" w:rsidR="005F1B6F" w:rsidRDefault="007F736E">
      <w:pPr>
        <w:pStyle w:val="BodyText"/>
        <w:spacing w:before="293"/>
        <w:ind w:right="138"/>
      </w:pPr>
      <w:r>
        <w:t>Grammar</w:t>
      </w:r>
      <w:r>
        <w:rPr>
          <w:spacing w:val="-2"/>
        </w:rPr>
        <w:t xml:space="preserve"> </w:t>
      </w:r>
      <w:r>
        <w:t>and</w:t>
      </w:r>
      <w:r>
        <w:rPr>
          <w:spacing w:val="-4"/>
        </w:rPr>
        <w:t xml:space="preserve"> </w:t>
      </w:r>
      <w:r>
        <w:t>punctuation</w:t>
      </w:r>
      <w:r>
        <w:rPr>
          <w:spacing w:val="-1"/>
        </w:rPr>
        <w:t xml:space="preserve"> </w:t>
      </w:r>
      <w:r>
        <w:t>are</w:t>
      </w:r>
      <w:r>
        <w:rPr>
          <w:spacing w:val="-2"/>
        </w:rPr>
        <w:t xml:space="preserve"> </w:t>
      </w:r>
      <w:r>
        <w:t>taught</w:t>
      </w:r>
      <w:r>
        <w:rPr>
          <w:spacing w:val="-4"/>
        </w:rPr>
        <w:t xml:space="preserve"> </w:t>
      </w:r>
      <w:r>
        <w:t>explicitly</w:t>
      </w:r>
      <w:r>
        <w:rPr>
          <w:spacing w:val="-3"/>
        </w:rPr>
        <w:t xml:space="preserve"> </w:t>
      </w:r>
      <w:r w:rsidR="00A622C7">
        <w:rPr>
          <w:spacing w:val="-3"/>
        </w:rPr>
        <w:t xml:space="preserve">in all Key Stage 2 classes </w:t>
      </w:r>
      <w:r>
        <w:t>as</w:t>
      </w:r>
      <w:r>
        <w:rPr>
          <w:spacing w:val="-3"/>
        </w:rPr>
        <w:t xml:space="preserve"> </w:t>
      </w:r>
      <w:r>
        <w:t>well</w:t>
      </w:r>
      <w:r>
        <w:rPr>
          <w:spacing w:val="-5"/>
        </w:rPr>
        <w:t xml:space="preserve"> </w:t>
      </w:r>
      <w:r>
        <w:t>as</w:t>
      </w:r>
      <w:r>
        <w:rPr>
          <w:spacing w:val="-3"/>
        </w:rPr>
        <w:t xml:space="preserve"> </w:t>
      </w:r>
      <w:r>
        <w:t>forming</w:t>
      </w:r>
      <w:r>
        <w:rPr>
          <w:spacing w:val="-5"/>
        </w:rPr>
        <w:t xml:space="preserve"> </w:t>
      </w:r>
      <w:r>
        <w:t>part</w:t>
      </w:r>
      <w:r>
        <w:rPr>
          <w:spacing w:val="-4"/>
        </w:rPr>
        <w:t xml:space="preserve"> </w:t>
      </w:r>
      <w:r>
        <w:t>of</w:t>
      </w:r>
      <w:r>
        <w:rPr>
          <w:spacing w:val="-3"/>
        </w:rPr>
        <w:t xml:space="preserve"> </w:t>
      </w:r>
      <w:r>
        <w:t>each</w:t>
      </w:r>
      <w:r>
        <w:rPr>
          <w:spacing w:val="-2"/>
        </w:rPr>
        <w:t xml:space="preserve"> </w:t>
      </w:r>
      <w:r>
        <w:t>lesson</w:t>
      </w:r>
      <w:r>
        <w:rPr>
          <w:spacing w:val="-2"/>
        </w:rPr>
        <w:t xml:space="preserve"> </w:t>
      </w:r>
      <w:r>
        <w:t>and</w:t>
      </w:r>
      <w:r>
        <w:rPr>
          <w:spacing w:val="-4"/>
        </w:rPr>
        <w:t xml:space="preserve"> </w:t>
      </w:r>
      <w:r>
        <w:t xml:space="preserve">identified in marking. </w:t>
      </w:r>
    </w:p>
    <w:p w14:paraId="06988DAA" w14:textId="0C704838" w:rsidR="005F1B6F" w:rsidRDefault="007F736E">
      <w:pPr>
        <w:pStyle w:val="BodyText"/>
        <w:spacing w:before="292"/>
        <w:ind w:right="278"/>
      </w:pPr>
      <w:r>
        <w:t>Assessment: The children are formally tested on spelling punctuation and grammar in Key Stage</w:t>
      </w:r>
      <w:r>
        <w:rPr>
          <w:spacing w:val="-1"/>
        </w:rPr>
        <w:t xml:space="preserve"> </w:t>
      </w:r>
      <w:r>
        <w:t>One</w:t>
      </w:r>
      <w:r w:rsidR="00A622C7">
        <w:t xml:space="preserve"> and Two</w:t>
      </w:r>
      <w:r>
        <w:rPr>
          <w:spacing w:val="-1"/>
        </w:rPr>
        <w:t xml:space="preserve">. </w:t>
      </w:r>
      <w:r>
        <w:t>In</w:t>
      </w:r>
      <w:r>
        <w:rPr>
          <w:spacing w:val="-4"/>
        </w:rPr>
        <w:t xml:space="preserve"> </w:t>
      </w:r>
      <w:r>
        <w:t>all</w:t>
      </w:r>
      <w:r>
        <w:rPr>
          <w:spacing w:val="-1"/>
        </w:rPr>
        <w:t xml:space="preserve"> </w:t>
      </w:r>
      <w:r>
        <w:t>year</w:t>
      </w:r>
      <w:r>
        <w:rPr>
          <w:spacing w:val="-1"/>
        </w:rPr>
        <w:t xml:space="preserve"> </w:t>
      </w:r>
      <w:r>
        <w:t>groups,</w:t>
      </w:r>
      <w:r>
        <w:rPr>
          <w:spacing w:val="-4"/>
        </w:rPr>
        <w:t xml:space="preserve"> </w:t>
      </w:r>
      <w:r>
        <w:t>the</w:t>
      </w:r>
      <w:r>
        <w:rPr>
          <w:spacing w:val="-4"/>
        </w:rPr>
        <w:t xml:space="preserve"> </w:t>
      </w:r>
      <w:r>
        <w:t>children will</w:t>
      </w:r>
      <w:r>
        <w:rPr>
          <w:spacing w:val="-2"/>
        </w:rPr>
        <w:t xml:space="preserve"> </w:t>
      </w:r>
      <w:r>
        <w:t>have</w:t>
      </w:r>
      <w:r>
        <w:rPr>
          <w:spacing w:val="-2"/>
        </w:rPr>
        <w:t xml:space="preserve"> </w:t>
      </w:r>
      <w:r>
        <w:t>termly assessments</w:t>
      </w:r>
      <w:r>
        <w:rPr>
          <w:spacing w:val="-2"/>
        </w:rPr>
        <w:t xml:space="preserve"> </w:t>
      </w:r>
      <w:r>
        <w:t>to</w:t>
      </w:r>
      <w:r>
        <w:rPr>
          <w:spacing w:val="-2"/>
        </w:rPr>
        <w:t xml:space="preserve"> </w:t>
      </w:r>
      <w:r>
        <w:t>monitor</w:t>
      </w:r>
      <w:r>
        <w:rPr>
          <w:spacing w:val="-1"/>
        </w:rPr>
        <w:t xml:space="preserve"> </w:t>
      </w:r>
      <w:r>
        <w:t>their</w:t>
      </w:r>
      <w:r>
        <w:rPr>
          <w:spacing w:val="-1"/>
        </w:rPr>
        <w:t xml:space="preserve"> </w:t>
      </w:r>
      <w:r>
        <w:t>progression across</w:t>
      </w:r>
      <w:r>
        <w:rPr>
          <w:spacing w:val="-2"/>
        </w:rPr>
        <w:t xml:space="preserve"> </w:t>
      </w:r>
      <w:r>
        <w:t>the year</w:t>
      </w:r>
      <w:r>
        <w:rPr>
          <w:spacing w:val="-4"/>
        </w:rPr>
        <w:t xml:space="preserve"> </w:t>
      </w:r>
      <w:r>
        <w:t>and</w:t>
      </w:r>
      <w:r>
        <w:rPr>
          <w:spacing w:val="-1"/>
        </w:rPr>
        <w:t xml:space="preserve"> </w:t>
      </w:r>
      <w:r>
        <w:t>to</w:t>
      </w:r>
      <w:r>
        <w:rPr>
          <w:spacing w:val="-2"/>
        </w:rPr>
        <w:t xml:space="preserve"> </w:t>
      </w:r>
      <w:r>
        <w:t>identify targets and gaps in their learning which need addressing.</w:t>
      </w:r>
    </w:p>
    <w:p w14:paraId="257F5CF2" w14:textId="77777777" w:rsidR="005F1B6F" w:rsidRDefault="005F1B6F">
      <w:pPr>
        <w:pStyle w:val="BodyText"/>
        <w:spacing w:before="2"/>
        <w:ind w:left="0"/>
      </w:pPr>
    </w:p>
    <w:p w14:paraId="221D6D82" w14:textId="77777777" w:rsidR="005F1B6F" w:rsidRDefault="007F736E">
      <w:pPr>
        <w:pStyle w:val="BodyText"/>
      </w:pPr>
      <w:r>
        <w:rPr>
          <w:spacing w:val="-2"/>
          <w:u w:val="single"/>
        </w:rPr>
        <w:t>Handwriting</w:t>
      </w:r>
    </w:p>
    <w:p w14:paraId="5DFED38A" w14:textId="77BDA85C" w:rsidR="005F1B6F" w:rsidRDefault="007F736E">
      <w:pPr>
        <w:pStyle w:val="BodyText"/>
        <w:spacing w:before="292"/>
        <w:ind w:right="100"/>
        <w:jc w:val="both"/>
      </w:pPr>
      <w:r>
        <w:t>Handwriting and letter formation is taught explicitly throughout the school using the Kinetic Letters handwriting scheme. It is taught in a script that will enable pupils to join through forming each letter with a lead-out ready to join to the next letter. Early intervention and regular handwriting lessons across the school</w:t>
      </w:r>
      <w:r>
        <w:rPr>
          <w:spacing w:val="-1"/>
        </w:rPr>
        <w:t xml:space="preserve"> </w:t>
      </w:r>
      <w:r>
        <w:t>aim</w:t>
      </w:r>
      <w:r>
        <w:rPr>
          <w:spacing w:val="-1"/>
        </w:rPr>
        <w:t xml:space="preserve"> </w:t>
      </w:r>
      <w:r>
        <w:t>to ensure</w:t>
      </w:r>
      <w:r>
        <w:rPr>
          <w:spacing w:val="-1"/>
        </w:rPr>
        <w:t xml:space="preserve"> </w:t>
      </w:r>
      <w:r>
        <w:t>all</w:t>
      </w:r>
      <w:r>
        <w:rPr>
          <w:spacing w:val="-1"/>
        </w:rPr>
        <w:t xml:space="preserve"> </w:t>
      </w:r>
      <w:r>
        <w:t>pupils</w:t>
      </w:r>
      <w:r>
        <w:rPr>
          <w:spacing w:val="-2"/>
        </w:rPr>
        <w:t xml:space="preserve"> </w:t>
      </w:r>
      <w:r>
        <w:t>are</w:t>
      </w:r>
      <w:r>
        <w:rPr>
          <w:spacing w:val="-1"/>
        </w:rPr>
        <w:t xml:space="preserve"> </w:t>
      </w:r>
      <w:r>
        <w:t>writing in</w:t>
      </w:r>
      <w:r>
        <w:rPr>
          <w:spacing w:val="-3"/>
        </w:rPr>
        <w:t xml:space="preserve"> </w:t>
      </w:r>
      <w:r>
        <w:t>the</w:t>
      </w:r>
      <w:r>
        <w:rPr>
          <w:spacing w:val="-1"/>
        </w:rPr>
        <w:t xml:space="preserve"> </w:t>
      </w:r>
      <w:r>
        <w:t xml:space="preserve">appropriate style by the time they reach the end of Key Stage </w:t>
      </w:r>
      <w:r w:rsidR="00A622C7">
        <w:t>2</w:t>
      </w:r>
      <w:r>
        <w:t xml:space="preserve">. Good presentation is </w:t>
      </w:r>
      <w:proofErr w:type="spellStart"/>
      <w:proofErr w:type="gramStart"/>
      <w:r>
        <w:t>emphasised</w:t>
      </w:r>
      <w:proofErr w:type="spellEnd"/>
      <w:r>
        <w:t xml:space="preserve"> at all times</w:t>
      </w:r>
      <w:proofErr w:type="gramEnd"/>
      <w:r>
        <w:t xml:space="preserve"> and through all forms of writing. Pencil grips and writing boards are available for use by pupils that require them. The school has high expectations of handwriting and presentation of work and children are held to account for ensuring their work is always of an appropriate standard.</w:t>
      </w:r>
    </w:p>
    <w:p w14:paraId="140641A2" w14:textId="77777777" w:rsidR="005F1B6F" w:rsidRDefault="007F736E">
      <w:pPr>
        <w:pStyle w:val="BodyText"/>
        <w:spacing w:before="292"/>
        <w:jc w:val="both"/>
      </w:pPr>
      <w:r>
        <w:rPr>
          <w:u w:val="single"/>
        </w:rPr>
        <w:t>Speaking</w:t>
      </w:r>
      <w:r>
        <w:rPr>
          <w:spacing w:val="-4"/>
          <w:u w:val="single"/>
        </w:rPr>
        <w:t xml:space="preserve"> </w:t>
      </w:r>
      <w:r>
        <w:rPr>
          <w:u w:val="single"/>
        </w:rPr>
        <w:t>and</w:t>
      </w:r>
      <w:r>
        <w:rPr>
          <w:spacing w:val="-3"/>
          <w:u w:val="single"/>
        </w:rPr>
        <w:t xml:space="preserve"> </w:t>
      </w:r>
      <w:r>
        <w:rPr>
          <w:spacing w:val="-2"/>
          <w:u w:val="single"/>
        </w:rPr>
        <w:t>listening</w:t>
      </w:r>
    </w:p>
    <w:p w14:paraId="4F1097ED" w14:textId="77777777" w:rsidR="005F1B6F" w:rsidRDefault="005F1B6F">
      <w:pPr>
        <w:pStyle w:val="BodyText"/>
        <w:spacing w:before="2"/>
        <w:ind w:left="0"/>
      </w:pPr>
    </w:p>
    <w:p w14:paraId="4AA14227" w14:textId="77777777" w:rsidR="005F1B6F" w:rsidRDefault="007F736E">
      <w:pPr>
        <w:pStyle w:val="BodyText"/>
        <w:ind w:right="165"/>
      </w:pPr>
      <w:r>
        <w:t>Children are provided with many opportunities to develop their speaking and listening skills through drama, discussions and paired work. Children play an active part in presentations, topic talks,</w:t>
      </w:r>
      <w:r>
        <w:rPr>
          <w:spacing w:val="-3"/>
        </w:rPr>
        <w:t xml:space="preserve"> </w:t>
      </w:r>
      <w:r>
        <w:t>group</w:t>
      </w:r>
      <w:r>
        <w:rPr>
          <w:spacing w:val="-4"/>
        </w:rPr>
        <w:t xml:space="preserve"> </w:t>
      </w:r>
      <w:r>
        <w:t>discussions,</w:t>
      </w:r>
      <w:r>
        <w:rPr>
          <w:spacing w:val="-7"/>
        </w:rPr>
        <w:t xml:space="preserve"> </w:t>
      </w:r>
      <w:r>
        <w:t>debates</w:t>
      </w:r>
      <w:r>
        <w:rPr>
          <w:spacing w:val="-3"/>
        </w:rPr>
        <w:t xml:space="preserve"> </w:t>
      </w:r>
      <w:r>
        <w:t>and</w:t>
      </w:r>
      <w:r>
        <w:rPr>
          <w:spacing w:val="-4"/>
        </w:rPr>
        <w:t xml:space="preserve"> </w:t>
      </w:r>
      <w:r>
        <w:t>drama</w:t>
      </w:r>
      <w:r>
        <w:rPr>
          <w:spacing w:val="-3"/>
        </w:rPr>
        <w:t xml:space="preserve"> </w:t>
      </w:r>
      <w:r>
        <w:t>activities</w:t>
      </w:r>
      <w:r>
        <w:rPr>
          <w:spacing w:val="-3"/>
        </w:rPr>
        <w:t xml:space="preserve"> </w:t>
      </w:r>
      <w:r>
        <w:t>on</w:t>
      </w:r>
      <w:r>
        <w:rPr>
          <w:spacing w:val="-2"/>
        </w:rPr>
        <w:t xml:space="preserve"> </w:t>
      </w:r>
      <w:r>
        <w:t>a</w:t>
      </w:r>
      <w:r>
        <w:rPr>
          <w:spacing w:val="-5"/>
        </w:rPr>
        <w:t xml:space="preserve"> </w:t>
      </w:r>
      <w:r>
        <w:t>regular</w:t>
      </w:r>
      <w:r>
        <w:rPr>
          <w:spacing w:val="-4"/>
        </w:rPr>
        <w:t xml:space="preserve"> </w:t>
      </w:r>
      <w:r>
        <w:t>basis</w:t>
      </w:r>
      <w:r>
        <w:rPr>
          <w:spacing w:val="-3"/>
        </w:rPr>
        <w:t xml:space="preserve"> </w:t>
      </w:r>
      <w:r>
        <w:t>and</w:t>
      </w:r>
      <w:r>
        <w:rPr>
          <w:spacing w:val="-2"/>
        </w:rPr>
        <w:t xml:space="preserve"> </w:t>
      </w:r>
      <w:r>
        <w:t>speaking</w:t>
      </w:r>
      <w:r>
        <w:rPr>
          <w:spacing w:val="-3"/>
        </w:rPr>
        <w:t xml:space="preserve"> </w:t>
      </w:r>
      <w:r>
        <w:t>and</w:t>
      </w:r>
      <w:r>
        <w:rPr>
          <w:spacing w:val="-4"/>
        </w:rPr>
        <w:t xml:space="preserve"> </w:t>
      </w:r>
      <w:r>
        <w:t>listening opportunities are planned for and exploited across the curriculum.</w:t>
      </w:r>
    </w:p>
    <w:p w14:paraId="2773B0F4" w14:textId="77777777" w:rsidR="005F1B6F" w:rsidRDefault="007F736E">
      <w:pPr>
        <w:pStyle w:val="Heading2"/>
        <w:rPr>
          <w:u w:val="none"/>
        </w:rPr>
      </w:pPr>
      <w:proofErr w:type="spellStart"/>
      <w:r>
        <w:rPr>
          <w:spacing w:val="-2"/>
        </w:rPr>
        <w:t>Maths</w:t>
      </w:r>
      <w:proofErr w:type="spellEnd"/>
    </w:p>
    <w:p w14:paraId="1C5851DE" w14:textId="77777777" w:rsidR="005F1B6F" w:rsidRDefault="005F1B6F">
      <w:pPr>
        <w:pStyle w:val="BodyText"/>
        <w:ind w:left="0"/>
        <w:rPr>
          <w:b/>
        </w:rPr>
      </w:pPr>
    </w:p>
    <w:p w14:paraId="0349613B" w14:textId="77777777" w:rsidR="005F1B6F" w:rsidRDefault="007F736E">
      <w:pPr>
        <w:ind w:left="120" w:right="103"/>
        <w:jc w:val="both"/>
        <w:rPr>
          <w:i/>
          <w:sz w:val="24"/>
        </w:rPr>
      </w:pPr>
      <w:r>
        <w:rPr>
          <w:i/>
          <w:sz w:val="24"/>
        </w:rPr>
        <w:t xml:space="preserve">Intent: Our </w:t>
      </w:r>
      <w:proofErr w:type="spellStart"/>
      <w:r>
        <w:rPr>
          <w:i/>
          <w:sz w:val="24"/>
        </w:rPr>
        <w:t>Maths</w:t>
      </w:r>
      <w:proofErr w:type="spellEnd"/>
      <w:r>
        <w:rPr>
          <w:i/>
          <w:sz w:val="24"/>
        </w:rPr>
        <w:t xml:space="preserve"> curriculum is creative and engaging and embraces the Mastery approach to teaching mathematics. All children have access to</w:t>
      </w:r>
      <w:r>
        <w:rPr>
          <w:i/>
          <w:spacing w:val="-1"/>
          <w:sz w:val="24"/>
        </w:rPr>
        <w:t xml:space="preserve"> </w:t>
      </w:r>
      <w:r>
        <w:rPr>
          <w:i/>
          <w:sz w:val="24"/>
        </w:rPr>
        <w:t xml:space="preserve">this curriculum and make progress in lessons. We incorporate sustained levels of challenge through varied and </w:t>
      </w:r>
      <w:proofErr w:type="gramStart"/>
      <w:r>
        <w:rPr>
          <w:i/>
          <w:sz w:val="24"/>
        </w:rPr>
        <w:t>high quality</w:t>
      </w:r>
      <w:proofErr w:type="gramEnd"/>
      <w:r>
        <w:rPr>
          <w:i/>
          <w:sz w:val="24"/>
        </w:rPr>
        <w:t xml:space="preserve"> activities with a focus on fluency, reasoning and problem-solving. Pupils are required to explore </w:t>
      </w:r>
      <w:proofErr w:type="spellStart"/>
      <w:r>
        <w:rPr>
          <w:i/>
          <w:sz w:val="24"/>
        </w:rPr>
        <w:t>maths</w:t>
      </w:r>
      <w:proofErr w:type="spellEnd"/>
      <w:r>
        <w:rPr>
          <w:i/>
          <w:sz w:val="24"/>
        </w:rPr>
        <w:t xml:space="preserve"> in depth, using mathematical vocabulary to reason and explain their workings. A wide range of mathematical resources are </w:t>
      </w:r>
      <w:proofErr w:type="gramStart"/>
      <w:r>
        <w:rPr>
          <w:i/>
          <w:sz w:val="24"/>
        </w:rPr>
        <w:t>used</w:t>
      </w:r>
      <w:proofErr w:type="gramEnd"/>
      <w:r>
        <w:rPr>
          <w:i/>
          <w:sz w:val="24"/>
        </w:rPr>
        <w:t xml:space="preserve"> and pupils are taught to show their workings in a concrete fashion, before establishing ways of pictorially and formally representing their understanding. They need to be able to make rich connections across the areas of </w:t>
      </w:r>
      <w:proofErr w:type="spellStart"/>
      <w:r>
        <w:rPr>
          <w:i/>
          <w:sz w:val="24"/>
        </w:rPr>
        <w:t>maths</w:t>
      </w:r>
      <w:proofErr w:type="spellEnd"/>
      <w:r>
        <w:rPr>
          <w:i/>
          <w:sz w:val="24"/>
        </w:rPr>
        <w:t xml:space="preserve"> and use their knowledge in other subjects. </w:t>
      </w:r>
      <w:proofErr w:type="spellStart"/>
      <w:r>
        <w:rPr>
          <w:i/>
          <w:sz w:val="24"/>
        </w:rPr>
        <w:t>Maths</w:t>
      </w:r>
      <w:proofErr w:type="spellEnd"/>
      <w:r>
        <w:rPr>
          <w:i/>
          <w:sz w:val="24"/>
        </w:rPr>
        <w:t xml:space="preserve"> is</w:t>
      </w:r>
      <w:r>
        <w:rPr>
          <w:i/>
          <w:spacing w:val="-2"/>
          <w:sz w:val="24"/>
        </w:rPr>
        <w:t xml:space="preserve"> </w:t>
      </w:r>
      <w:r>
        <w:rPr>
          <w:i/>
          <w:sz w:val="24"/>
        </w:rPr>
        <w:t>the</w:t>
      </w:r>
      <w:r>
        <w:rPr>
          <w:i/>
          <w:spacing w:val="-2"/>
          <w:sz w:val="24"/>
        </w:rPr>
        <w:t xml:space="preserve"> </w:t>
      </w:r>
      <w:r>
        <w:rPr>
          <w:i/>
          <w:sz w:val="24"/>
        </w:rPr>
        <w:t>foundation</w:t>
      </w:r>
      <w:r>
        <w:rPr>
          <w:i/>
          <w:spacing w:val="-1"/>
          <w:sz w:val="24"/>
        </w:rPr>
        <w:t xml:space="preserve"> </w:t>
      </w:r>
      <w:r>
        <w:rPr>
          <w:i/>
          <w:sz w:val="24"/>
        </w:rPr>
        <w:t>for</w:t>
      </w:r>
      <w:r>
        <w:rPr>
          <w:i/>
          <w:spacing w:val="-1"/>
          <w:sz w:val="24"/>
        </w:rPr>
        <w:t xml:space="preserve"> </w:t>
      </w:r>
      <w:r>
        <w:rPr>
          <w:i/>
          <w:sz w:val="24"/>
        </w:rPr>
        <w:t>understanding</w:t>
      </w:r>
      <w:r>
        <w:rPr>
          <w:i/>
          <w:spacing w:val="-1"/>
          <w:sz w:val="24"/>
        </w:rPr>
        <w:t xml:space="preserve"> </w:t>
      </w:r>
      <w:r>
        <w:rPr>
          <w:i/>
          <w:sz w:val="24"/>
        </w:rPr>
        <w:t>the world</w:t>
      </w:r>
      <w:r>
        <w:rPr>
          <w:i/>
          <w:spacing w:val="-1"/>
          <w:sz w:val="24"/>
        </w:rPr>
        <w:t xml:space="preserve"> </w:t>
      </w:r>
      <w:r>
        <w:rPr>
          <w:i/>
          <w:sz w:val="24"/>
        </w:rPr>
        <w:t>and</w:t>
      </w:r>
      <w:r>
        <w:rPr>
          <w:i/>
          <w:spacing w:val="-1"/>
          <w:sz w:val="24"/>
        </w:rPr>
        <w:t xml:space="preserve"> </w:t>
      </w:r>
      <w:r>
        <w:rPr>
          <w:i/>
          <w:sz w:val="24"/>
        </w:rPr>
        <w:t>we</w:t>
      </w:r>
      <w:r>
        <w:rPr>
          <w:i/>
          <w:spacing w:val="-2"/>
          <w:sz w:val="24"/>
        </w:rPr>
        <w:t xml:space="preserve"> </w:t>
      </w:r>
      <w:r>
        <w:rPr>
          <w:i/>
          <w:sz w:val="24"/>
        </w:rPr>
        <w:t>want our</w:t>
      </w:r>
      <w:r>
        <w:rPr>
          <w:i/>
          <w:spacing w:val="-1"/>
          <w:sz w:val="24"/>
        </w:rPr>
        <w:t xml:space="preserve"> </w:t>
      </w:r>
      <w:r>
        <w:rPr>
          <w:i/>
          <w:sz w:val="24"/>
        </w:rPr>
        <w:t>children</w:t>
      </w:r>
      <w:r>
        <w:rPr>
          <w:i/>
          <w:spacing w:val="-2"/>
          <w:sz w:val="24"/>
        </w:rPr>
        <w:t xml:space="preserve"> </w:t>
      </w:r>
      <w:r>
        <w:rPr>
          <w:i/>
          <w:sz w:val="24"/>
        </w:rPr>
        <w:t>to</w:t>
      </w:r>
      <w:r>
        <w:rPr>
          <w:i/>
          <w:spacing w:val="-1"/>
          <w:sz w:val="24"/>
        </w:rPr>
        <w:t xml:space="preserve"> </w:t>
      </w:r>
      <w:r>
        <w:rPr>
          <w:i/>
          <w:sz w:val="24"/>
        </w:rPr>
        <w:t>know the</w:t>
      </w:r>
      <w:r>
        <w:rPr>
          <w:i/>
          <w:spacing w:val="-2"/>
          <w:sz w:val="24"/>
        </w:rPr>
        <w:t xml:space="preserve"> </w:t>
      </w:r>
      <w:r>
        <w:rPr>
          <w:i/>
          <w:sz w:val="24"/>
        </w:rPr>
        <w:t>purpose behind their learning and to apply their knowledge to their everyday lives.</w:t>
      </w:r>
    </w:p>
    <w:p w14:paraId="3123D506" w14:textId="77777777" w:rsidR="005F1B6F" w:rsidRDefault="005F1B6F">
      <w:pPr>
        <w:pStyle w:val="BodyText"/>
        <w:spacing w:before="1"/>
        <w:ind w:left="0"/>
        <w:rPr>
          <w:i/>
        </w:rPr>
      </w:pPr>
    </w:p>
    <w:p w14:paraId="46B010B0" w14:textId="77777777" w:rsidR="005F1B6F" w:rsidRDefault="007F736E">
      <w:pPr>
        <w:pStyle w:val="BodyText"/>
        <w:ind w:right="278"/>
      </w:pPr>
      <w:r>
        <w:t>Mathematics is a body of knowledge which provides a way of viewing and making sense of the world.</w:t>
      </w:r>
      <w:r>
        <w:rPr>
          <w:spacing w:val="-4"/>
        </w:rPr>
        <w:t xml:space="preserve"> </w:t>
      </w:r>
      <w:r>
        <w:t>It</w:t>
      </w:r>
      <w:r>
        <w:rPr>
          <w:spacing w:val="-1"/>
        </w:rPr>
        <w:t xml:space="preserve"> </w:t>
      </w:r>
      <w:r>
        <w:t>can</w:t>
      </w:r>
      <w:r>
        <w:rPr>
          <w:spacing w:val="-1"/>
        </w:rPr>
        <w:t xml:space="preserve"> </w:t>
      </w:r>
      <w:r>
        <w:t>be</w:t>
      </w:r>
      <w:r>
        <w:rPr>
          <w:spacing w:val="-1"/>
        </w:rPr>
        <w:t xml:space="preserve"> </w:t>
      </w:r>
      <w:r>
        <w:t>used</w:t>
      </w:r>
      <w:r>
        <w:rPr>
          <w:spacing w:val="-3"/>
        </w:rPr>
        <w:t xml:space="preserve"> </w:t>
      </w:r>
      <w:r>
        <w:t>to</w:t>
      </w:r>
      <w:r>
        <w:rPr>
          <w:spacing w:val="-6"/>
        </w:rPr>
        <w:t xml:space="preserve"> </w:t>
      </w:r>
      <w:r>
        <w:t>analyse</w:t>
      </w:r>
      <w:r>
        <w:rPr>
          <w:spacing w:val="-1"/>
        </w:rPr>
        <w:t xml:space="preserve"> </w:t>
      </w:r>
      <w:r>
        <w:t>and</w:t>
      </w:r>
      <w:r>
        <w:rPr>
          <w:spacing w:val="-1"/>
        </w:rPr>
        <w:t xml:space="preserve"> </w:t>
      </w:r>
      <w:r>
        <w:t>communicate</w:t>
      </w:r>
      <w:r>
        <w:rPr>
          <w:spacing w:val="-1"/>
        </w:rPr>
        <w:t xml:space="preserve"> </w:t>
      </w:r>
      <w:r>
        <w:t>information</w:t>
      </w:r>
      <w:r>
        <w:rPr>
          <w:spacing w:val="-3"/>
        </w:rPr>
        <w:t xml:space="preserve"> </w:t>
      </w:r>
      <w:r>
        <w:t>and</w:t>
      </w:r>
      <w:r>
        <w:rPr>
          <w:spacing w:val="-1"/>
        </w:rPr>
        <w:t xml:space="preserve"> </w:t>
      </w:r>
      <w:r>
        <w:t>ideas</w:t>
      </w:r>
      <w:r>
        <w:rPr>
          <w:spacing w:val="-4"/>
        </w:rPr>
        <w:t xml:space="preserve"> </w:t>
      </w:r>
      <w:r>
        <w:t>and</w:t>
      </w:r>
      <w:r>
        <w:rPr>
          <w:spacing w:val="-3"/>
        </w:rPr>
        <w:t xml:space="preserve"> </w:t>
      </w:r>
      <w:r>
        <w:t>to</w:t>
      </w:r>
      <w:r>
        <w:rPr>
          <w:spacing w:val="-4"/>
        </w:rPr>
        <w:t xml:space="preserve"> </w:t>
      </w:r>
      <w:r>
        <w:t>tackle</w:t>
      </w:r>
      <w:r>
        <w:rPr>
          <w:spacing w:val="-1"/>
        </w:rPr>
        <w:t xml:space="preserve"> </w:t>
      </w:r>
      <w:r>
        <w:t>a</w:t>
      </w:r>
      <w:r>
        <w:rPr>
          <w:spacing w:val="-4"/>
        </w:rPr>
        <w:t xml:space="preserve"> </w:t>
      </w:r>
      <w:r>
        <w:t>range</w:t>
      </w:r>
      <w:r>
        <w:rPr>
          <w:spacing w:val="-4"/>
        </w:rPr>
        <w:t xml:space="preserve"> </w:t>
      </w:r>
      <w:r>
        <w:t>of</w:t>
      </w:r>
    </w:p>
    <w:p w14:paraId="6B7D01AF" w14:textId="77777777" w:rsidR="005F1B6F" w:rsidRDefault="005F1B6F">
      <w:p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35B676EF" w14:textId="77777777" w:rsidR="005F1B6F" w:rsidRDefault="007F736E">
      <w:pPr>
        <w:pStyle w:val="BodyText"/>
        <w:spacing w:before="41"/>
      </w:pPr>
      <w:r>
        <w:lastRenderedPageBreak/>
        <w:t>practical</w:t>
      </w:r>
      <w:r>
        <w:rPr>
          <w:spacing w:val="-5"/>
        </w:rPr>
        <w:t xml:space="preserve"> </w:t>
      </w:r>
      <w:r>
        <w:t>tasks</w:t>
      </w:r>
      <w:r>
        <w:rPr>
          <w:spacing w:val="-3"/>
        </w:rPr>
        <w:t xml:space="preserve"> </w:t>
      </w:r>
      <w:r>
        <w:t>and</w:t>
      </w:r>
      <w:r>
        <w:rPr>
          <w:spacing w:val="-2"/>
        </w:rPr>
        <w:t xml:space="preserve"> </w:t>
      </w:r>
      <w:proofErr w:type="gramStart"/>
      <w:r>
        <w:t>real</w:t>
      </w:r>
      <w:r>
        <w:rPr>
          <w:spacing w:val="-5"/>
        </w:rPr>
        <w:t xml:space="preserve"> </w:t>
      </w:r>
      <w:r>
        <w:t>life</w:t>
      </w:r>
      <w:proofErr w:type="gramEnd"/>
      <w:r>
        <w:rPr>
          <w:spacing w:val="-4"/>
        </w:rPr>
        <w:t xml:space="preserve"> </w:t>
      </w:r>
      <w:r>
        <w:t xml:space="preserve">problems. </w:t>
      </w:r>
      <w:proofErr w:type="spellStart"/>
      <w:r>
        <w:t>Maths</w:t>
      </w:r>
      <w:proofErr w:type="spellEnd"/>
      <w:r>
        <w:rPr>
          <w:spacing w:val="-5"/>
        </w:rPr>
        <w:t xml:space="preserve"> </w:t>
      </w:r>
      <w:r>
        <w:t>is</w:t>
      </w:r>
      <w:r>
        <w:rPr>
          <w:spacing w:val="-3"/>
        </w:rPr>
        <w:t xml:space="preserve"> </w:t>
      </w:r>
      <w:r>
        <w:t>a</w:t>
      </w:r>
      <w:r>
        <w:rPr>
          <w:spacing w:val="-5"/>
        </w:rPr>
        <w:t xml:space="preserve"> </w:t>
      </w:r>
      <w:r>
        <w:t>proficiency</w:t>
      </w:r>
      <w:r>
        <w:rPr>
          <w:spacing w:val="-3"/>
        </w:rPr>
        <w:t xml:space="preserve"> </w:t>
      </w:r>
      <w:r>
        <w:t>which</w:t>
      </w:r>
      <w:r>
        <w:rPr>
          <w:spacing w:val="-2"/>
        </w:rPr>
        <w:t xml:space="preserve"> </w:t>
      </w:r>
      <w:r>
        <w:t>involves</w:t>
      </w:r>
      <w:r>
        <w:rPr>
          <w:spacing w:val="-3"/>
        </w:rPr>
        <w:t xml:space="preserve"> </w:t>
      </w:r>
      <w:r>
        <w:t>confidence</w:t>
      </w:r>
      <w:r>
        <w:rPr>
          <w:spacing w:val="-2"/>
        </w:rPr>
        <w:t xml:space="preserve"> </w:t>
      </w:r>
      <w:r>
        <w:t>and competence with numbers and measures.</w:t>
      </w:r>
    </w:p>
    <w:p w14:paraId="33FD7914" w14:textId="3CAF2048" w:rsidR="005F1B6F" w:rsidRDefault="007F736E">
      <w:pPr>
        <w:pStyle w:val="BodyText"/>
        <w:ind w:right="230"/>
      </w:pPr>
      <w:r>
        <w:t>At</w:t>
      </w:r>
      <w:r>
        <w:rPr>
          <w:spacing w:val="-3"/>
        </w:rPr>
        <w:t xml:space="preserve"> </w:t>
      </w:r>
      <w:r w:rsidR="00A622C7">
        <w:t>Ashby Fields Primary School</w:t>
      </w:r>
      <w:r>
        <w:rPr>
          <w:spacing w:val="-4"/>
        </w:rPr>
        <w:t xml:space="preserve"> </w:t>
      </w:r>
      <w:r>
        <w:t>we</w:t>
      </w:r>
      <w:r>
        <w:rPr>
          <w:spacing w:val="-3"/>
        </w:rPr>
        <w:t xml:space="preserve"> </w:t>
      </w:r>
      <w:r>
        <w:t>use</w:t>
      </w:r>
      <w:r>
        <w:rPr>
          <w:spacing w:val="-1"/>
        </w:rPr>
        <w:t xml:space="preserve"> </w:t>
      </w:r>
      <w:r>
        <w:t>Power</w:t>
      </w:r>
      <w:r>
        <w:rPr>
          <w:spacing w:val="-1"/>
        </w:rPr>
        <w:t xml:space="preserve"> </w:t>
      </w:r>
      <w:proofErr w:type="spellStart"/>
      <w:r>
        <w:t>Maths</w:t>
      </w:r>
      <w:proofErr w:type="spellEnd"/>
      <w:r>
        <w:rPr>
          <w:spacing w:val="-2"/>
        </w:rPr>
        <w:t xml:space="preserve"> </w:t>
      </w:r>
      <w:r>
        <w:t>from</w:t>
      </w:r>
      <w:r>
        <w:rPr>
          <w:spacing w:val="-4"/>
        </w:rPr>
        <w:t xml:space="preserve"> </w:t>
      </w:r>
      <w:r>
        <w:t>EYFS</w:t>
      </w:r>
      <w:r>
        <w:rPr>
          <w:spacing w:val="-4"/>
        </w:rPr>
        <w:t xml:space="preserve"> </w:t>
      </w:r>
      <w:r>
        <w:t>to</w:t>
      </w:r>
      <w:r>
        <w:rPr>
          <w:spacing w:val="-4"/>
        </w:rPr>
        <w:t xml:space="preserve"> </w:t>
      </w:r>
      <w:r>
        <w:t>Year</w:t>
      </w:r>
      <w:r>
        <w:rPr>
          <w:spacing w:val="-4"/>
        </w:rPr>
        <w:t xml:space="preserve"> </w:t>
      </w:r>
      <w:r w:rsidR="00A622C7">
        <w:t>6</w:t>
      </w:r>
      <w:r>
        <w:t>.</w:t>
      </w:r>
      <w:r>
        <w:rPr>
          <w:spacing w:val="-4"/>
        </w:rPr>
        <w:t xml:space="preserve"> </w:t>
      </w:r>
      <w:r>
        <w:t>Power</w:t>
      </w:r>
      <w:r>
        <w:rPr>
          <w:spacing w:val="-3"/>
        </w:rPr>
        <w:t xml:space="preserve"> </w:t>
      </w:r>
      <w:proofErr w:type="spellStart"/>
      <w:r>
        <w:t>Maths</w:t>
      </w:r>
      <w:proofErr w:type="spellEnd"/>
      <w:r>
        <w:rPr>
          <w:spacing w:val="-2"/>
        </w:rPr>
        <w:t xml:space="preserve"> </w:t>
      </w:r>
      <w:r>
        <w:t>is</w:t>
      </w:r>
      <w:r>
        <w:rPr>
          <w:spacing w:val="-4"/>
        </w:rPr>
        <w:t xml:space="preserve"> </w:t>
      </w:r>
      <w:r>
        <w:t>a</w:t>
      </w:r>
      <w:r>
        <w:rPr>
          <w:spacing w:val="-2"/>
        </w:rPr>
        <w:t xml:space="preserve"> </w:t>
      </w:r>
      <w:r>
        <w:t xml:space="preserve">whole class mastery </w:t>
      </w:r>
      <w:proofErr w:type="spellStart"/>
      <w:r>
        <w:t>programme</w:t>
      </w:r>
      <w:proofErr w:type="spellEnd"/>
      <w:r>
        <w:t xml:space="preserve"> designed to spark curiosity and excitement and to help nurture confidence in </w:t>
      </w:r>
      <w:proofErr w:type="spellStart"/>
      <w:r>
        <w:t>Maths</w:t>
      </w:r>
      <w:proofErr w:type="spellEnd"/>
      <w:r>
        <w:t>. It is aligned with White Rose progressions and schemes of learning.</w:t>
      </w:r>
    </w:p>
    <w:p w14:paraId="1E1ACE55" w14:textId="77777777" w:rsidR="005F1B6F" w:rsidRDefault="007F736E">
      <w:pPr>
        <w:pStyle w:val="BodyText"/>
        <w:spacing w:before="292"/>
      </w:pPr>
      <w:r>
        <w:t>Through</w:t>
      </w:r>
      <w:r>
        <w:rPr>
          <w:spacing w:val="-3"/>
        </w:rPr>
        <w:t xml:space="preserve"> </w:t>
      </w:r>
      <w:proofErr w:type="spellStart"/>
      <w:r>
        <w:t>Maths</w:t>
      </w:r>
      <w:proofErr w:type="spellEnd"/>
      <w:r>
        <w:rPr>
          <w:spacing w:val="-2"/>
        </w:rPr>
        <w:t xml:space="preserve"> </w:t>
      </w:r>
      <w:r>
        <w:t>lessons</w:t>
      </w:r>
      <w:r>
        <w:rPr>
          <w:spacing w:val="-1"/>
        </w:rPr>
        <w:t xml:space="preserve"> </w:t>
      </w:r>
      <w:r>
        <w:t>it</w:t>
      </w:r>
      <w:r>
        <w:rPr>
          <w:spacing w:val="-3"/>
        </w:rPr>
        <w:t xml:space="preserve"> </w:t>
      </w:r>
      <w:r>
        <w:t>is</w:t>
      </w:r>
      <w:r>
        <w:rPr>
          <w:spacing w:val="-2"/>
        </w:rPr>
        <w:t xml:space="preserve"> </w:t>
      </w:r>
      <w:r>
        <w:t>our</w:t>
      </w:r>
      <w:r>
        <w:rPr>
          <w:spacing w:val="-1"/>
        </w:rPr>
        <w:t xml:space="preserve"> </w:t>
      </w:r>
      <w:r>
        <w:rPr>
          <w:spacing w:val="-4"/>
        </w:rPr>
        <w:t>aim:</w:t>
      </w:r>
    </w:p>
    <w:p w14:paraId="056A5319" w14:textId="77777777" w:rsidR="005F1B6F" w:rsidRDefault="005F1B6F">
      <w:pPr>
        <w:pStyle w:val="BodyText"/>
        <w:ind w:left="0"/>
      </w:pPr>
    </w:p>
    <w:p w14:paraId="5B028CBE" w14:textId="77777777" w:rsidR="005F1B6F" w:rsidRDefault="007F736E">
      <w:pPr>
        <w:pStyle w:val="ListParagraph"/>
        <w:numPr>
          <w:ilvl w:val="0"/>
          <w:numId w:val="5"/>
        </w:numPr>
        <w:tabs>
          <w:tab w:val="left" w:pos="840"/>
        </w:tabs>
        <w:rPr>
          <w:sz w:val="24"/>
        </w:rPr>
      </w:pPr>
      <w:r>
        <w:rPr>
          <w:sz w:val="24"/>
        </w:rPr>
        <w:t>To</w:t>
      </w:r>
      <w:r>
        <w:rPr>
          <w:spacing w:val="-6"/>
          <w:sz w:val="24"/>
        </w:rPr>
        <w:t xml:space="preserve"> </w:t>
      </w:r>
      <w:r>
        <w:rPr>
          <w:sz w:val="24"/>
        </w:rPr>
        <w:t>develop</w:t>
      </w:r>
      <w:r>
        <w:rPr>
          <w:spacing w:val="-4"/>
          <w:sz w:val="24"/>
        </w:rPr>
        <w:t xml:space="preserve"> </w:t>
      </w:r>
      <w:r>
        <w:rPr>
          <w:sz w:val="24"/>
        </w:rPr>
        <w:t>enjoyment</w:t>
      </w:r>
      <w:r>
        <w:rPr>
          <w:spacing w:val="-5"/>
          <w:sz w:val="24"/>
        </w:rPr>
        <w:t xml:space="preserve"> </w:t>
      </w:r>
      <w:r>
        <w:rPr>
          <w:sz w:val="24"/>
        </w:rPr>
        <w:t>of</w:t>
      </w:r>
      <w:r>
        <w:rPr>
          <w:spacing w:val="-5"/>
          <w:sz w:val="24"/>
        </w:rPr>
        <w:t xml:space="preserve"> </w:t>
      </w:r>
      <w:r>
        <w:rPr>
          <w:sz w:val="24"/>
        </w:rPr>
        <w:t>mathematics</w:t>
      </w:r>
      <w:r>
        <w:rPr>
          <w:spacing w:val="-4"/>
          <w:sz w:val="24"/>
        </w:rPr>
        <w:t xml:space="preserve"> </w:t>
      </w:r>
      <w:r>
        <w:rPr>
          <w:sz w:val="24"/>
        </w:rPr>
        <w:t>and</w:t>
      </w:r>
      <w:r>
        <w:rPr>
          <w:spacing w:val="-3"/>
          <w:sz w:val="24"/>
        </w:rPr>
        <w:t xml:space="preserve"> </w:t>
      </w:r>
      <w:r>
        <w:rPr>
          <w:sz w:val="24"/>
        </w:rPr>
        <w:t>a</w:t>
      </w:r>
      <w:r>
        <w:rPr>
          <w:spacing w:val="-4"/>
          <w:sz w:val="24"/>
        </w:rPr>
        <w:t xml:space="preserve"> </w:t>
      </w:r>
      <w:r>
        <w:rPr>
          <w:sz w:val="24"/>
        </w:rPr>
        <w:t>confident</w:t>
      </w:r>
      <w:r>
        <w:rPr>
          <w:spacing w:val="-3"/>
          <w:sz w:val="24"/>
        </w:rPr>
        <w:t xml:space="preserve"> </w:t>
      </w:r>
      <w:r>
        <w:rPr>
          <w:spacing w:val="-2"/>
          <w:sz w:val="24"/>
        </w:rPr>
        <w:t>approach.</w:t>
      </w:r>
    </w:p>
    <w:p w14:paraId="0BDE4ABD" w14:textId="77777777" w:rsidR="005F1B6F" w:rsidRDefault="007F736E">
      <w:pPr>
        <w:pStyle w:val="ListParagraph"/>
        <w:numPr>
          <w:ilvl w:val="0"/>
          <w:numId w:val="5"/>
        </w:numPr>
        <w:tabs>
          <w:tab w:val="left" w:pos="840"/>
        </w:tabs>
        <w:rPr>
          <w:sz w:val="24"/>
        </w:rPr>
      </w:pPr>
      <w:r>
        <w:rPr>
          <w:sz w:val="24"/>
        </w:rPr>
        <w:t>To</w:t>
      </w:r>
      <w:r>
        <w:rPr>
          <w:spacing w:val="-3"/>
          <w:sz w:val="24"/>
        </w:rPr>
        <w:t xml:space="preserve"> </w:t>
      </w:r>
      <w:r>
        <w:rPr>
          <w:sz w:val="24"/>
        </w:rPr>
        <w:t>experience</w:t>
      </w:r>
      <w:r>
        <w:rPr>
          <w:spacing w:val="-4"/>
          <w:sz w:val="24"/>
        </w:rPr>
        <w:t xml:space="preserve"> </w:t>
      </w:r>
      <w:r>
        <w:rPr>
          <w:sz w:val="24"/>
        </w:rPr>
        <w:t>a</w:t>
      </w:r>
      <w:r>
        <w:rPr>
          <w:spacing w:val="-2"/>
          <w:sz w:val="24"/>
        </w:rPr>
        <w:t xml:space="preserve"> </w:t>
      </w:r>
      <w:r>
        <w:rPr>
          <w:sz w:val="24"/>
        </w:rPr>
        <w:t>sense</w:t>
      </w:r>
      <w:r>
        <w:rPr>
          <w:spacing w:val="-4"/>
          <w:sz w:val="24"/>
        </w:rPr>
        <w:t xml:space="preserve"> </w:t>
      </w:r>
      <w:r>
        <w:rPr>
          <w:sz w:val="24"/>
        </w:rPr>
        <w:t>of</w:t>
      </w:r>
      <w:r>
        <w:rPr>
          <w:spacing w:val="-2"/>
          <w:sz w:val="24"/>
        </w:rPr>
        <w:t xml:space="preserve"> </w:t>
      </w:r>
      <w:r>
        <w:rPr>
          <w:sz w:val="24"/>
        </w:rPr>
        <w:t>achievement</w:t>
      </w:r>
      <w:r>
        <w:rPr>
          <w:spacing w:val="-3"/>
          <w:sz w:val="24"/>
        </w:rPr>
        <w:t xml:space="preserve"> </w:t>
      </w:r>
      <w:r>
        <w:rPr>
          <w:sz w:val="24"/>
        </w:rPr>
        <w:t>regardless</w:t>
      </w:r>
      <w:r>
        <w:rPr>
          <w:spacing w:val="-4"/>
          <w:sz w:val="24"/>
        </w:rPr>
        <w:t xml:space="preserve"> </w:t>
      </w:r>
      <w:r>
        <w:rPr>
          <w:sz w:val="24"/>
        </w:rPr>
        <w:t>of age</w:t>
      </w:r>
      <w:r>
        <w:rPr>
          <w:spacing w:val="-4"/>
          <w:sz w:val="24"/>
        </w:rPr>
        <w:t xml:space="preserve"> </w:t>
      </w:r>
      <w:r>
        <w:rPr>
          <w:sz w:val="24"/>
        </w:rPr>
        <w:t>or</w:t>
      </w:r>
      <w:r>
        <w:rPr>
          <w:spacing w:val="-2"/>
          <w:sz w:val="24"/>
        </w:rPr>
        <w:t xml:space="preserve"> ability.</w:t>
      </w:r>
    </w:p>
    <w:p w14:paraId="69E5F5D8" w14:textId="77777777" w:rsidR="005F1B6F" w:rsidRDefault="007F736E">
      <w:pPr>
        <w:pStyle w:val="ListParagraph"/>
        <w:numPr>
          <w:ilvl w:val="0"/>
          <w:numId w:val="5"/>
        </w:numPr>
        <w:tabs>
          <w:tab w:val="left" w:pos="840"/>
        </w:tabs>
        <w:ind w:right="405"/>
        <w:rPr>
          <w:sz w:val="24"/>
        </w:rPr>
      </w:pPr>
      <w:r>
        <w:rPr>
          <w:sz w:val="24"/>
        </w:rPr>
        <w:t>To</w:t>
      </w:r>
      <w:r>
        <w:rPr>
          <w:spacing w:val="-3"/>
          <w:sz w:val="24"/>
        </w:rPr>
        <w:t xml:space="preserve"> </w:t>
      </w:r>
      <w:r>
        <w:rPr>
          <w:sz w:val="24"/>
        </w:rPr>
        <w:t>develop</w:t>
      </w:r>
      <w:r>
        <w:rPr>
          <w:spacing w:val="-5"/>
          <w:sz w:val="24"/>
        </w:rPr>
        <w:t xml:space="preserve"> </w:t>
      </w:r>
      <w:r>
        <w:rPr>
          <w:sz w:val="24"/>
        </w:rPr>
        <w:t>mathematical</w:t>
      </w:r>
      <w:r>
        <w:rPr>
          <w:spacing w:val="-4"/>
          <w:sz w:val="24"/>
        </w:rPr>
        <w:t xml:space="preserve"> </w:t>
      </w:r>
      <w:r>
        <w:rPr>
          <w:sz w:val="24"/>
        </w:rPr>
        <w:t>understanding</w:t>
      </w:r>
      <w:r>
        <w:rPr>
          <w:spacing w:val="-4"/>
          <w:sz w:val="24"/>
        </w:rPr>
        <w:t xml:space="preserve"> </w:t>
      </w:r>
      <w:r>
        <w:rPr>
          <w:sz w:val="24"/>
        </w:rPr>
        <w:t>and</w:t>
      </w:r>
      <w:r>
        <w:rPr>
          <w:spacing w:val="-5"/>
          <w:sz w:val="24"/>
        </w:rPr>
        <w:t xml:space="preserve"> </w:t>
      </w:r>
      <w:r>
        <w:rPr>
          <w:sz w:val="24"/>
        </w:rPr>
        <w:t>skills</w:t>
      </w:r>
      <w:r>
        <w:rPr>
          <w:spacing w:val="-4"/>
          <w:sz w:val="24"/>
        </w:rPr>
        <w:t xml:space="preserve"> </w:t>
      </w:r>
      <w:r>
        <w:rPr>
          <w:sz w:val="24"/>
        </w:rPr>
        <w:t>through</w:t>
      </w:r>
      <w:r>
        <w:rPr>
          <w:spacing w:val="-5"/>
          <w:sz w:val="24"/>
        </w:rPr>
        <w:t xml:space="preserve"> </w:t>
      </w:r>
      <w:r>
        <w:rPr>
          <w:sz w:val="24"/>
        </w:rPr>
        <w:t>a</w:t>
      </w:r>
      <w:r>
        <w:rPr>
          <w:spacing w:val="-6"/>
          <w:sz w:val="24"/>
        </w:rPr>
        <w:t xml:space="preserve"> </w:t>
      </w:r>
      <w:r>
        <w:rPr>
          <w:sz w:val="24"/>
        </w:rPr>
        <w:t>practical</w:t>
      </w:r>
      <w:r>
        <w:rPr>
          <w:spacing w:val="-6"/>
          <w:sz w:val="24"/>
        </w:rPr>
        <w:t xml:space="preserve"> </w:t>
      </w:r>
      <w:r>
        <w:rPr>
          <w:sz w:val="24"/>
        </w:rPr>
        <w:t>approach,</w:t>
      </w:r>
      <w:r>
        <w:rPr>
          <w:spacing w:val="-3"/>
          <w:sz w:val="24"/>
        </w:rPr>
        <w:t xml:space="preserve"> </w:t>
      </w:r>
      <w:r>
        <w:rPr>
          <w:sz w:val="24"/>
        </w:rPr>
        <w:t>enabling children to apply their knowledge to everyday situations and problems.</w:t>
      </w:r>
    </w:p>
    <w:p w14:paraId="361560B9" w14:textId="77777777" w:rsidR="005F1B6F" w:rsidRDefault="007F736E">
      <w:pPr>
        <w:pStyle w:val="ListParagraph"/>
        <w:numPr>
          <w:ilvl w:val="0"/>
          <w:numId w:val="5"/>
        </w:numPr>
        <w:tabs>
          <w:tab w:val="left" w:pos="840"/>
        </w:tabs>
        <w:ind w:right="1021"/>
        <w:rPr>
          <w:sz w:val="24"/>
        </w:rPr>
      </w:pPr>
      <w:r>
        <w:rPr>
          <w:sz w:val="24"/>
        </w:rPr>
        <w:t>To</w:t>
      </w:r>
      <w:r>
        <w:rPr>
          <w:spacing w:val="-2"/>
          <w:sz w:val="24"/>
        </w:rPr>
        <w:t xml:space="preserve"> </w:t>
      </w:r>
      <w:r>
        <w:rPr>
          <w:sz w:val="24"/>
        </w:rPr>
        <w:t>develop</w:t>
      </w:r>
      <w:r>
        <w:rPr>
          <w:spacing w:val="-4"/>
          <w:sz w:val="24"/>
        </w:rPr>
        <w:t xml:space="preserve"> </w:t>
      </w:r>
      <w:r>
        <w:rPr>
          <w:sz w:val="24"/>
        </w:rPr>
        <w:t>the</w:t>
      </w:r>
      <w:r>
        <w:rPr>
          <w:spacing w:val="-2"/>
          <w:sz w:val="24"/>
        </w:rPr>
        <w:t xml:space="preserve"> </w:t>
      </w:r>
      <w:r>
        <w:rPr>
          <w:sz w:val="24"/>
        </w:rPr>
        <w:t>children’s</w:t>
      </w:r>
      <w:r>
        <w:rPr>
          <w:spacing w:val="-3"/>
          <w:sz w:val="24"/>
        </w:rPr>
        <w:t xml:space="preserve"> </w:t>
      </w:r>
      <w:r>
        <w:rPr>
          <w:sz w:val="24"/>
        </w:rPr>
        <w:t>abilities</w:t>
      </w:r>
      <w:r>
        <w:rPr>
          <w:spacing w:val="-5"/>
          <w:sz w:val="24"/>
        </w:rPr>
        <w:t xml:space="preserve"> </w:t>
      </w:r>
      <w:r>
        <w:rPr>
          <w:sz w:val="24"/>
        </w:rPr>
        <w:t>to</w:t>
      </w:r>
      <w:r>
        <w:rPr>
          <w:spacing w:val="-4"/>
          <w:sz w:val="24"/>
        </w:rPr>
        <w:t xml:space="preserve"> </w:t>
      </w:r>
      <w:r>
        <w:rPr>
          <w:sz w:val="24"/>
        </w:rPr>
        <w:t>use</w:t>
      </w:r>
      <w:r>
        <w:rPr>
          <w:spacing w:val="-2"/>
          <w:sz w:val="24"/>
        </w:rPr>
        <w:t xml:space="preserve"> </w:t>
      </w:r>
      <w:r>
        <w:rPr>
          <w:sz w:val="24"/>
        </w:rPr>
        <w:t>mathematical</w:t>
      </w:r>
      <w:r>
        <w:rPr>
          <w:spacing w:val="-2"/>
          <w:sz w:val="24"/>
        </w:rPr>
        <w:t xml:space="preserve"> </w:t>
      </w:r>
      <w:r>
        <w:rPr>
          <w:sz w:val="24"/>
        </w:rPr>
        <w:t>language</w:t>
      </w:r>
      <w:r>
        <w:rPr>
          <w:spacing w:val="-5"/>
          <w:sz w:val="24"/>
        </w:rPr>
        <w:t xml:space="preserve"> </w:t>
      </w:r>
      <w:r>
        <w:rPr>
          <w:sz w:val="24"/>
        </w:rPr>
        <w:t>to</w:t>
      </w:r>
      <w:r>
        <w:rPr>
          <w:spacing w:val="-5"/>
          <w:sz w:val="24"/>
        </w:rPr>
        <w:t xml:space="preserve"> </w:t>
      </w:r>
      <w:r>
        <w:rPr>
          <w:sz w:val="24"/>
        </w:rPr>
        <w:t>talk</w:t>
      </w:r>
      <w:r>
        <w:rPr>
          <w:spacing w:val="-4"/>
          <w:sz w:val="24"/>
        </w:rPr>
        <w:t xml:space="preserve"> </w:t>
      </w:r>
      <w:r>
        <w:rPr>
          <w:sz w:val="24"/>
        </w:rPr>
        <w:t>about</w:t>
      </w:r>
      <w:r>
        <w:rPr>
          <w:spacing w:val="-4"/>
          <w:sz w:val="24"/>
        </w:rPr>
        <w:t xml:space="preserve"> </w:t>
      </w:r>
      <w:r>
        <w:rPr>
          <w:sz w:val="24"/>
        </w:rPr>
        <w:t>their methods and explain their reasoning.</w:t>
      </w:r>
    </w:p>
    <w:p w14:paraId="6D2C5958" w14:textId="77777777" w:rsidR="005F1B6F" w:rsidRDefault="007F736E">
      <w:pPr>
        <w:pStyle w:val="ListParagraph"/>
        <w:numPr>
          <w:ilvl w:val="0"/>
          <w:numId w:val="5"/>
        </w:numPr>
        <w:tabs>
          <w:tab w:val="left" w:pos="840"/>
        </w:tabs>
        <w:spacing w:before="2"/>
        <w:ind w:right="1066"/>
        <w:rPr>
          <w:sz w:val="24"/>
        </w:rPr>
      </w:pPr>
      <w:r>
        <w:rPr>
          <w:sz w:val="24"/>
        </w:rPr>
        <w:t>To</w:t>
      </w:r>
      <w:r>
        <w:rPr>
          <w:spacing w:val="-2"/>
          <w:sz w:val="24"/>
        </w:rPr>
        <w:t xml:space="preserve"> </w:t>
      </w:r>
      <w:r>
        <w:rPr>
          <w:sz w:val="24"/>
        </w:rPr>
        <w:t>ensure</w:t>
      </w:r>
      <w:r>
        <w:rPr>
          <w:spacing w:val="-4"/>
          <w:sz w:val="24"/>
        </w:rPr>
        <w:t xml:space="preserve"> </w:t>
      </w:r>
      <w:r>
        <w:rPr>
          <w:sz w:val="24"/>
        </w:rPr>
        <w:t>that</w:t>
      </w:r>
      <w:r>
        <w:rPr>
          <w:spacing w:val="-4"/>
          <w:sz w:val="24"/>
        </w:rPr>
        <w:t xml:space="preserve"> </w:t>
      </w:r>
      <w:r>
        <w:rPr>
          <w:sz w:val="24"/>
        </w:rPr>
        <w:t>all</w:t>
      </w:r>
      <w:r>
        <w:rPr>
          <w:spacing w:val="-2"/>
          <w:sz w:val="24"/>
        </w:rPr>
        <w:t xml:space="preserve"> </w:t>
      </w:r>
      <w:r>
        <w:rPr>
          <w:sz w:val="24"/>
        </w:rPr>
        <w:t>children</w:t>
      </w:r>
      <w:r>
        <w:rPr>
          <w:spacing w:val="-2"/>
          <w:sz w:val="24"/>
        </w:rPr>
        <w:t xml:space="preserve"> </w:t>
      </w:r>
      <w:r>
        <w:rPr>
          <w:sz w:val="24"/>
        </w:rPr>
        <w:t>understand</w:t>
      </w:r>
      <w:r>
        <w:rPr>
          <w:spacing w:val="-4"/>
          <w:sz w:val="24"/>
        </w:rPr>
        <w:t xml:space="preserve"> </w:t>
      </w:r>
      <w:r>
        <w:rPr>
          <w:sz w:val="24"/>
        </w:rPr>
        <w:t>the</w:t>
      </w:r>
      <w:r>
        <w:rPr>
          <w:spacing w:val="-2"/>
          <w:sz w:val="24"/>
        </w:rPr>
        <w:t xml:space="preserve"> </w:t>
      </w:r>
      <w:r>
        <w:rPr>
          <w:sz w:val="24"/>
        </w:rPr>
        <w:t>number</w:t>
      </w:r>
      <w:r>
        <w:rPr>
          <w:spacing w:val="-2"/>
          <w:sz w:val="24"/>
        </w:rPr>
        <w:t xml:space="preserve"> </w:t>
      </w:r>
      <w:r>
        <w:rPr>
          <w:sz w:val="24"/>
        </w:rPr>
        <w:t>system</w:t>
      </w:r>
      <w:r>
        <w:rPr>
          <w:spacing w:val="-2"/>
          <w:sz w:val="24"/>
        </w:rPr>
        <w:t xml:space="preserve"> </w:t>
      </w:r>
      <w:r>
        <w:rPr>
          <w:sz w:val="24"/>
        </w:rPr>
        <w:t>and</w:t>
      </w:r>
      <w:r>
        <w:rPr>
          <w:spacing w:val="-4"/>
          <w:sz w:val="24"/>
        </w:rPr>
        <w:t xml:space="preserve"> </w:t>
      </w:r>
      <w:r>
        <w:rPr>
          <w:sz w:val="24"/>
        </w:rPr>
        <w:t>can</w:t>
      </w:r>
      <w:r>
        <w:rPr>
          <w:spacing w:val="-4"/>
          <w:sz w:val="24"/>
        </w:rPr>
        <w:t xml:space="preserve"> </w:t>
      </w:r>
      <w:r>
        <w:rPr>
          <w:sz w:val="24"/>
        </w:rPr>
        <w:t>use</w:t>
      </w:r>
      <w:r>
        <w:rPr>
          <w:spacing w:val="-2"/>
          <w:sz w:val="24"/>
        </w:rPr>
        <w:t xml:space="preserve"> </w:t>
      </w:r>
      <w:r>
        <w:rPr>
          <w:sz w:val="24"/>
        </w:rPr>
        <w:t>a</w:t>
      </w:r>
      <w:r>
        <w:rPr>
          <w:spacing w:val="-5"/>
          <w:sz w:val="24"/>
        </w:rPr>
        <w:t xml:space="preserve"> </w:t>
      </w:r>
      <w:r>
        <w:rPr>
          <w:sz w:val="24"/>
        </w:rPr>
        <w:t>variety</w:t>
      </w:r>
      <w:r>
        <w:rPr>
          <w:spacing w:val="-3"/>
          <w:sz w:val="24"/>
        </w:rPr>
        <w:t xml:space="preserve"> </w:t>
      </w:r>
      <w:r>
        <w:rPr>
          <w:sz w:val="24"/>
        </w:rPr>
        <w:t>of computational strategies: oral, mental and written.</w:t>
      </w:r>
    </w:p>
    <w:p w14:paraId="596C7164" w14:textId="77777777" w:rsidR="005F1B6F" w:rsidRDefault="007F736E">
      <w:pPr>
        <w:pStyle w:val="ListParagraph"/>
        <w:numPr>
          <w:ilvl w:val="0"/>
          <w:numId w:val="5"/>
        </w:numPr>
        <w:tabs>
          <w:tab w:val="left" w:pos="840"/>
        </w:tabs>
        <w:ind w:right="1011"/>
        <w:rPr>
          <w:sz w:val="24"/>
        </w:rPr>
      </w:pPr>
      <w:r>
        <w:rPr>
          <w:sz w:val="24"/>
        </w:rPr>
        <w:t>To</w:t>
      </w:r>
      <w:r>
        <w:rPr>
          <w:spacing w:val="-2"/>
          <w:sz w:val="24"/>
        </w:rPr>
        <w:t xml:space="preserve"> </w:t>
      </w:r>
      <w:r>
        <w:rPr>
          <w:sz w:val="24"/>
        </w:rPr>
        <w:t>develop</w:t>
      </w:r>
      <w:r>
        <w:rPr>
          <w:spacing w:val="-4"/>
          <w:sz w:val="24"/>
        </w:rPr>
        <w:t xml:space="preserve"> </w:t>
      </w:r>
      <w:r>
        <w:rPr>
          <w:sz w:val="24"/>
        </w:rPr>
        <w:t>children’s</w:t>
      </w:r>
      <w:r>
        <w:rPr>
          <w:spacing w:val="-5"/>
          <w:sz w:val="24"/>
        </w:rPr>
        <w:t xml:space="preserve"> </w:t>
      </w:r>
      <w:r>
        <w:rPr>
          <w:sz w:val="24"/>
        </w:rPr>
        <w:t>abilities</w:t>
      </w:r>
      <w:r>
        <w:rPr>
          <w:spacing w:val="-5"/>
          <w:sz w:val="24"/>
        </w:rPr>
        <w:t xml:space="preserve"> </w:t>
      </w:r>
      <w:r>
        <w:rPr>
          <w:sz w:val="24"/>
        </w:rPr>
        <w:t>to</w:t>
      </w:r>
      <w:r>
        <w:rPr>
          <w:spacing w:val="-2"/>
          <w:sz w:val="24"/>
        </w:rPr>
        <w:t xml:space="preserve"> </w:t>
      </w:r>
      <w:r>
        <w:rPr>
          <w:sz w:val="24"/>
        </w:rPr>
        <w:t>approach</w:t>
      </w:r>
      <w:r>
        <w:rPr>
          <w:spacing w:val="-2"/>
          <w:sz w:val="24"/>
        </w:rPr>
        <w:t xml:space="preserve"> </w:t>
      </w:r>
      <w:r>
        <w:rPr>
          <w:sz w:val="24"/>
        </w:rPr>
        <w:t>mathematical</w:t>
      </w:r>
      <w:r>
        <w:rPr>
          <w:spacing w:val="-2"/>
          <w:sz w:val="24"/>
        </w:rPr>
        <w:t xml:space="preserve"> </w:t>
      </w:r>
      <w:r>
        <w:rPr>
          <w:sz w:val="24"/>
        </w:rPr>
        <w:t>problems</w:t>
      </w:r>
      <w:r>
        <w:rPr>
          <w:spacing w:val="-2"/>
          <w:sz w:val="24"/>
        </w:rPr>
        <w:t xml:space="preserve"> </w:t>
      </w:r>
      <w:r>
        <w:rPr>
          <w:sz w:val="24"/>
        </w:rPr>
        <w:t>and</w:t>
      </w:r>
      <w:r>
        <w:rPr>
          <w:spacing w:val="-4"/>
          <w:sz w:val="24"/>
        </w:rPr>
        <w:t xml:space="preserve"> </w:t>
      </w:r>
      <w:r>
        <w:rPr>
          <w:sz w:val="24"/>
        </w:rPr>
        <w:t>puzzles</w:t>
      </w:r>
      <w:r>
        <w:rPr>
          <w:spacing w:val="-5"/>
          <w:sz w:val="24"/>
        </w:rPr>
        <w:t xml:space="preserve"> </w:t>
      </w:r>
      <w:r>
        <w:rPr>
          <w:sz w:val="24"/>
        </w:rPr>
        <w:t>in</w:t>
      </w:r>
      <w:r>
        <w:rPr>
          <w:spacing w:val="-4"/>
          <w:sz w:val="24"/>
        </w:rPr>
        <w:t xml:space="preserve"> </w:t>
      </w:r>
      <w:r>
        <w:rPr>
          <w:sz w:val="24"/>
        </w:rPr>
        <w:t>a systematic way.</w:t>
      </w:r>
    </w:p>
    <w:p w14:paraId="3046DCE0" w14:textId="77777777" w:rsidR="005F1B6F" w:rsidRDefault="007F736E">
      <w:pPr>
        <w:pStyle w:val="ListParagraph"/>
        <w:numPr>
          <w:ilvl w:val="0"/>
          <w:numId w:val="5"/>
        </w:numPr>
        <w:tabs>
          <w:tab w:val="left" w:pos="840"/>
        </w:tabs>
        <w:spacing w:line="293" w:lineRule="exact"/>
        <w:rPr>
          <w:sz w:val="24"/>
        </w:rPr>
      </w:pPr>
      <w:r>
        <w:rPr>
          <w:sz w:val="24"/>
        </w:rPr>
        <w:t>To</w:t>
      </w:r>
      <w:r>
        <w:rPr>
          <w:spacing w:val="-4"/>
          <w:sz w:val="24"/>
        </w:rPr>
        <w:t xml:space="preserve"> </w:t>
      </w:r>
      <w:r>
        <w:rPr>
          <w:sz w:val="24"/>
        </w:rPr>
        <w:t>match</w:t>
      </w:r>
      <w:r>
        <w:rPr>
          <w:spacing w:val="-2"/>
          <w:sz w:val="24"/>
        </w:rPr>
        <w:t xml:space="preserve"> </w:t>
      </w:r>
      <w:r>
        <w:rPr>
          <w:sz w:val="24"/>
        </w:rPr>
        <w:t>learning</w:t>
      </w:r>
      <w:r>
        <w:rPr>
          <w:spacing w:val="-3"/>
          <w:sz w:val="24"/>
        </w:rPr>
        <w:t xml:space="preserve"> </w:t>
      </w:r>
      <w:r>
        <w:rPr>
          <w:sz w:val="24"/>
        </w:rPr>
        <w:t>experiences</w:t>
      </w:r>
      <w:r>
        <w:rPr>
          <w:spacing w:val="-3"/>
          <w:sz w:val="24"/>
        </w:rPr>
        <w:t xml:space="preserve"> </w:t>
      </w:r>
      <w:r>
        <w:rPr>
          <w:sz w:val="24"/>
        </w:rPr>
        <w:t>to</w:t>
      </w:r>
      <w:r>
        <w:rPr>
          <w:spacing w:val="-3"/>
          <w:sz w:val="24"/>
        </w:rPr>
        <w:t xml:space="preserve"> </w:t>
      </w:r>
      <w:r>
        <w:rPr>
          <w:sz w:val="24"/>
        </w:rPr>
        <w:t>the</w:t>
      </w:r>
      <w:r>
        <w:rPr>
          <w:spacing w:val="-5"/>
          <w:sz w:val="24"/>
        </w:rPr>
        <w:t xml:space="preserve"> </w:t>
      </w:r>
      <w:r>
        <w:rPr>
          <w:sz w:val="24"/>
        </w:rPr>
        <w:t>abilities</w:t>
      </w:r>
      <w:r>
        <w:rPr>
          <w:spacing w:val="-5"/>
          <w:sz w:val="24"/>
        </w:rPr>
        <w:t xml:space="preserve"> </w:t>
      </w:r>
      <w:r>
        <w:rPr>
          <w:sz w:val="24"/>
        </w:rPr>
        <w:t>and</w:t>
      </w:r>
      <w:r>
        <w:rPr>
          <w:spacing w:val="-3"/>
          <w:sz w:val="24"/>
        </w:rPr>
        <w:t xml:space="preserve"> </w:t>
      </w:r>
      <w:r>
        <w:rPr>
          <w:sz w:val="24"/>
        </w:rPr>
        <w:t>needs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pacing w:val="-2"/>
          <w:sz w:val="24"/>
        </w:rPr>
        <w:t>children.</w:t>
      </w:r>
    </w:p>
    <w:p w14:paraId="29944528" w14:textId="77777777" w:rsidR="005F1B6F" w:rsidRDefault="007F736E">
      <w:pPr>
        <w:pStyle w:val="ListParagraph"/>
        <w:numPr>
          <w:ilvl w:val="0"/>
          <w:numId w:val="5"/>
        </w:numPr>
        <w:tabs>
          <w:tab w:val="left" w:pos="840"/>
        </w:tabs>
        <w:ind w:right="380"/>
        <w:rPr>
          <w:sz w:val="24"/>
        </w:rPr>
      </w:pPr>
      <w:r>
        <w:rPr>
          <w:sz w:val="24"/>
        </w:rPr>
        <w:t>To</w:t>
      </w:r>
      <w:r>
        <w:rPr>
          <w:spacing w:val="-2"/>
          <w:sz w:val="24"/>
        </w:rPr>
        <w:t xml:space="preserve"> </w:t>
      </w:r>
      <w:r>
        <w:rPr>
          <w:sz w:val="24"/>
        </w:rPr>
        <w:t>maintain</w:t>
      </w:r>
      <w:r>
        <w:rPr>
          <w:spacing w:val="-2"/>
          <w:sz w:val="24"/>
        </w:rPr>
        <w:t xml:space="preserve"> </w:t>
      </w:r>
      <w:r>
        <w:rPr>
          <w:sz w:val="24"/>
        </w:rPr>
        <w:t>a</w:t>
      </w:r>
      <w:r>
        <w:rPr>
          <w:spacing w:val="-5"/>
          <w:sz w:val="24"/>
        </w:rPr>
        <w:t xml:space="preserve"> </w:t>
      </w:r>
      <w:r>
        <w:rPr>
          <w:sz w:val="24"/>
        </w:rPr>
        <w:t>framework</w:t>
      </w:r>
      <w:r>
        <w:rPr>
          <w:spacing w:val="-4"/>
          <w:sz w:val="24"/>
        </w:rPr>
        <w:t xml:space="preserve"> </w:t>
      </w:r>
      <w:r>
        <w:rPr>
          <w:sz w:val="24"/>
        </w:rPr>
        <w:t>of</w:t>
      </w:r>
      <w:r>
        <w:rPr>
          <w:spacing w:val="-2"/>
          <w:sz w:val="24"/>
        </w:rPr>
        <w:t xml:space="preserve"> </w:t>
      </w:r>
      <w:r>
        <w:rPr>
          <w:sz w:val="24"/>
        </w:rPr>
        <w:t>learning</w:t>
      </w:r>
      <w:r>
        <w:rPr>
          <w:spacing w:val="-3"/>
          <w:sz w:val="24"/>
        </w:rPr>
        <w:t xml:space="preserve"> </w:t>
      </w:r>
      <w:r>
        <w:rPr>
          <w:sz w:val="24"/>
        </w:rPr>
        <w:t>throughout</w:t>
      </w:r>
      <w:r>
        <w:rPr>
          <w:spacing w:val="-6"/>
          <w:sz w:val="24"/>
        </w:rPr>
        <w:t xml:space="preserve"> </w:t>
      </w:r>
      <w:r>
        <w:rPr>
          <w:sz w:val="24"/>
        </w:rPr>
        <w:t>the</w:t>
      </w:r>
      <w:r>
        <w:rPr>
          <w:spacing w:val="-5"/>
          <w:sz w:val="24"/>
        </w:rPr>
        <w:t xml:space="preserve"> </w:t>
      </w:r>
      <w:r>
        <w:rPr>
          <w:sz w:val="24"/>
        </w:rPr>
        <w:t>school</w:t>
      </w:r>
      <w:r>
        <w:rPr>
          <w:spacing w:val="-5"/>
          <w:sz w:val="24"/>
        </w:rPr>
        <w:t xml:space="preserve"> </w:t>
      </w:r>
      <w:r>
        <w:rPr>
          <w:sz w:val="24"/>
        </w:rPr>
        <w:t>through</w:t>
      </w:r>
      <w:r>
        <w:rPr>
          <w:spacing w:val="-4"/>
          <w:sz w:val="24"/>
        </w:rPr>
        <w:t xml:space="preserve"> </w:t>
      </w:r>
      <w:r>
        <w:rPr>
          <w:sz w:val="24"/>
        </w:rPr>
        <w:t>which</w:t>
      </w:r>
      <w:r>
        <w:rPr>
          <w:spacing w:val="-2"/>
          <w:sz w:val="24"/>
        </w:rPr>
        <w:t xml:space="preserve"> </w:t>
      </w:r>
      <w:r>
        <w:rPr>
          <w:sz w:val="24"/>
        </w:rPr>
        <w:t>continuity</w:t>
      </w:r>
      <w:r>
        <w:rPr>
          <w:spacing w:val="-6"/>
          <w:sz w:val="24"/>
        </w:rPr>
        <w:t xml:space="preserve"> </w:t>
      </w:r>
      <w:r>
        <w:rPr>
          <w:sz w:val="24"/>
        </w:rPr>
        <w:t>and progression can be ensured.</w:t>
      </w:r>
    </w:p>
    <w:p w14:paraId="382DE9D2" w14:textId="77777777" w:rsidR="005F1B6F" w:rsidRDefault="007F736E">
      <w:pPr>
        <w:pStyle w:val="ListParagraph"/>
        <w:numPr>
          <w:ilvl w:val="0"/>
          <w:numId w:val="5"/>
        </w:numPr>
        <w:tabs>
          <w:tab w:val="left" w:pos="840"/>
        </w:tabs>
        <w:spacing w:line="293" w:lineRule="exact"/>
        <w:rPr>
          <w:sz w:val="24"/>
        </w:rPr>
      </w:pPr>
      <w:r>
        <w:rPr>
          <w:sz w:val="24"/>
        </w:rPr>
        <w:t>To</w:t>
      </w:r>
      <w:r>
        <w:rPr>
          <w:spacing w:val="-5"/>
          <w:sz w:val="24"/>
        </w:rPr>
        <w:t xml:space="preserve"> </w:t>
      </w:r>
      <w:r>
        <w:rPr>
          <w:sz w:val="24"/>
        </w:rPr>
        <w:t>understand</w:t>
      </w:r>
      <w:r>
        <w:rPr>
          <w:spacing w:val="-4"/>
          <w:sz w:val="24"/>
        </w:rPr>
        <w:t xml:space="preserve"> </w:t>
      </w:r>
      <w:r>
        <w:rPr>
          <w:sz w:val="24"/>
        </w:rPr>
        <w:t>and</w:t>
      </w:r>
      <w:r>
        <w:rPr>
          <w:spacing w:val="-4"/>
          <w:sz w:val="24"/>
        </w:rPr>
        <w:t xml:space="preserve"> </w:t>
      </w:r>
      <w:r>
        <w:rPr>
          <w:sz w:val="24"/>
        </w:rPr>
        <w:t>appreciate</w:t>
      </w:r>
      <w:r>
        <w:rPr>
          <w:spacing w:val="-4"/>
          <w:sz w:val="24"/>
        </w:rPr>
        <w:t xml:space="preserve"> </w:t>
      </w:r>
      <w:r>
        <w:rPr>
          <w:sz w:val="24"/>
        </w:rPr>
        <w:t>pattern</w:t>
      </w:r>
      <w:r>
        <w:rPr>
          <w:spacing w:val="-2"/>
          <w:sz w:val="24"/>
        </w:rPr>
        <w:t xml:space="preserve"> </w:t>
      </w:r>
      <w:r>
        <w:rPr>
          <w:sz w:val="24"/>
        </w:rPr>
        <w:t>and</w:t>
      </w:r>
      <w:r>
        <w:rPr>
          <w:spacing w:val="-4"/>
          <w:sz w:val="24"/>
        </w:rPr>
        <w:t xml:space="preserve"> </w:t>
      </w:r>
      <w:r>
        <w:rPr>
          <w:sz w:val="24"/>
        </w:rPr>
        <w:t>relationship</w:t>
      </w:r>
      <w:r>
        <w:rPr>
          <w:spacing w:val="-2"/>
          <w:sz w:val="24"/>
        </w:rPr>
        <w:t xml:space="preserve"> </w:t>
      </w:r>
      <w:r>
        <w:rPr>
          <w:sz w:val="24"/>
        </w:rPr>
        <w:t>in</w:t>
      </w:r>
      <w:r>
        <w:rPr>
          <w:spacing w:val="-4"/>
          <w:sz w:val="24"/>
        </w:rPr>
        <w:t xml:space="preserve"> </w:t>
      </w:r>
      <w:r>
        <w:rPr>
          <w:spacing w:val="-2"/>
          <w:sz w:val="24"/>
        </w:rPr>
        <w:t>mathematics.</w:t>
      </w:r>
    </w:p>
    <w:p w14:paraId="546FF268" w14:textId="77777777" w:rsidR="005F1B6F" w:rsidRDefault="007F736E">
      <w:pPr>
        <w:pStyle w:val="ListParagraph"/>
        <w:numPr>
          <w:ilvl w:val="0"/>
          <w:numId w:val="5"/>
        </w:numPr>
        <w:tabs>
          <w:tab w:val="left" w:pos="840"/>
        </w:tabs>
        <w:rPr>
          <w:sz w:val="24"/>
        </w:rPr>
      </w:pPr>
      <w:r>
        <w:rPr>
          <w:sz w:val="24"/>
        </w:rPr>
        <w:t>To</w:t>
      </w:r>
      <w:r>
        <w:rPr>
          <w:spacing w:val="-2"/>
          <w:sz w:val="24"/>
        </w:rPr>
        <w:t xml:space="preserve"> </w:t>
      </w:r>
      <w:r>
        <w:rPr>
          <w:sz w:val="24"/>
        </w:rPr>
        <w:t>achieve</w:t>
      </w:r>
      <w:r>
        <w:rPr>
          <w:spacing w:val="-2"/>
          <w:sz w:val="24"/>
        </w:rPr>
        <w:t xml:space="preserve"> </w:t>
      </w:r>
      <w:r>
        <w:rPr>
          <w:sz w:val="24"/>
        </w:rPr>
        <w:t>mastery</w:t>
      </w:r>
      <w:r>
        <w:rPr>
          <w:spacing w:val="-3"/>
          <w:sz w:val="24"/>
        </w:rPr>
        <w:t xml:space="preserve"> </w:t>
      </w:r>
      <w:r>
        <w:rPr>
          <w:sz w:val="24"/>
        </w:rPr>
        <w:t>in</w:t>
      </w:r>
      <w:r>
        <w:rPr>
          <w:spacing w:val="-1"/>
          <w:sz w:val="24"/>
        </w:rPr>
        <w:t xml:space="preserve"> </w:t>
      </w:r>
      <w:proofErr w:type="spellStart"/>
      <w:r>
        <w:rPr>
          <w:spacing w:val="-2"/>
          <w:sz w:val="24"/>
        </w:rPr>
        <w:t>maths</w:t>
      </w:r>
      <w:proofErr w:type="spellEnd"/>
      <w:r>
        <w:rPr>
          <w:spacing w:val="-2"/>
          <w:sz w:val="24"/>
        </w:rPr>
        <w:t>.</w:t>
      </w:r>
    </w:p>
    <w:p w14:paraId="65B366CE" w14:textId="77777777" w:rsidR="005F1B6F" w:rsidRDefault="005F1B6F">
      <w:pPr>
        <w:pStyle w:val="BodyText"/>
        <w:spacing w:before="292"/>
        <w:ind w:left="0"/>
      </w:pPr>
    </w:p>
    <w:p w14:paraId="2E7BE3AC" w14:textId="394DF275" w:rsidR="005F1B6F" w:rsidRDefault="007F736E">
      <w:pPr>
        <w:pStyle w:val="BodyText"/>
        <w:ind w:right="146"/>
      </w:pPr>
      <w:r>
        <w:t>Assessment: Children in Reception are assessed through their day-to-day activities and observations using Seesaw. Marking and verbal feedback are used to provide feedback and support</w:t>
      </w:r>
      <w:r>
        <w:rPr>
          <w:spacing w:val="-3"/>
        </w:rPr>
        <w:t xml:space="preserve"> </w:t>
      </w:r>
      <w:r>
        <w:t>daily.</w:t>
      </w:r>
      <w:r>
        <w:rPr>
          <w:spacing w:val="-5"/>
        </w:rPr>
        <w:t xml:space="preserve"> </w:t>
      </w:r>
      <w:r>
        <w:t>End of Unit checks and termly</w:t>
      </w:r>
      <w:r>
        <w:rPr>
          <w:spacing w:val="-2"/>
        </w:rPr>
        <w:t xml:space="preserve"> </w:t>
      </w:r>
      <w:r>
        <w:t>tests</w:t>
      </w:r>
      <w:r>
        <w:rPr>
          <w:spacing w:val="-4"/>
        </w:rPr>
        <w:t xml:space="preserve"> </w:t>
      </w:r>
      <w:r>
        <w:t>are</w:t>
      </w:r>
      <w:r>
        <w:rPr>
          <w:spacing w:val="-3"/>
        </w:rPr>
        <w:t xml:space="preserve"> </w:t>
      </w:r>
      <w:r>
        <w:t>used</w:t>
      </w:r>
      <w:r>
        <w:rPr>
          <w:spacing w:val="-3"/>
        </w:rPr>
        <w:t xml:space="preserve"> </w:t>
      </w:r>
      <w:r>
        <w:t>to help</w:t>
      </w:r>
      <w:r>
        <w:rPr>
          <w:spacing w:val="-3"/>
        </w:rPr>
        <w:t xml:space="preserve"> </w:t>
      </w:r>
      <w:r>
        <w:t>aid</w:t>
      </w:r>
      <w:r>
        <w:rPr>
          <w:spacing w:val="-3"/>
        </w:rPr>
        <w:t xml:space="preserve"> </w:t>
      </w:r>
      <w:r>
        <w:t>teacher</w:t>
      </w:r>
      <w:r>
        <w:rPr>
          <w:spacing w:val="-1"/>
        </w:rPr>
        <w:t xml:space="preserve"> </w:t>
      </w:r>
      <w:r>
        <w:t>judgements.</w:t>
      </w:r>
      <w:r>
        <w:rPr>
          <w:spacing w:val="-3"/>
        </w:rPr>
        <w:t xml:space="preserve"> </w:t>
      </w:r>
      <w:r>
        <w:t>These</w:t>
      </w:r>
      <w:r>
        <w:rPr>
          <w:spacing w:val="-1"/>
        </w:rPr>
        <w:t xml:space="preserve"> </w:t>
      </w:r>
      <w:r>
        <w:t>formative</w:t>
      </w:r>
      <w:r>
        <w:rPr>
          <w:spacing w:val="-4"/>
        </w:rPr>
        <w:t xml:space="preserve"> </w:t>
      </w:r>
      <w:r>
        <w:t>and</w:t>
      </w:r>
      <w:r>
        <w:rPr>
          <w:spacing w:val="-1"/>
        </w:rPr>
        <w:t xml:space="preserve"> </w:t>
      </w:r>
      <w:r>
        <w:t>summative assessments</w:t>
      </w:r>
      <w:r>
        <w:rPr>
          <w:spacing w:val="-2"/>
        </w:rPr>
        <w:t xml:space="preserve"> </w:t>
      </w:r>
      <w:r>
        <w:t>help support and identify certain areas of</w:t>
      </w:r>
      <w:r>
        <w:rPr>
          <w:spacing w:val="-1"/>
        </w:rPr>
        <w:t xml:space="preserve"> </w:t>
      </w:r>
      <w:proofErr w:type="spellStart"/>
      <w:r>
        <w:t>maths</w:t>
      </w:r>
      <w:proofErr w:type="spellEnd"/>
      <w:r>
        <w:t xml:space="preserve"> that teachers need</w:t>
      </w:r>
      <w:r>
        <w:rPr>
          <w:spacing w:val="-1"/>
        </w:rPr>
        <w:t xml:space="preserve"> </w:t>
      </w:r>
      <w:r>
        <w:t>to revisit</w:t>
      </w:r>
      <w:r>
        <w:rPr>
          <w:spacing w:val="-1"/>
        </w:rPr>
        <w:t xml:space="preserve"> </w:t>
      </w:r>
      <w:r>
        <w:t>for</w:t>
      </w:r>
      <w:r>
        <w:rPr>
          <w:spacing w:val="-1"/>
        </w:rPr>
        <w:t xml:space="preserve"> </w:t>
      </w:r>
      <w:r>
        <w:t>their class/year group.</w:t>
      </w:r>
    </w:p>
    <w:p w14:paraId="61DA1A78" w14:textId="77777777" w:rsidR="005F1B6F" w:rsidRDefault="005F1B6F">
      <w:pPr>
        <w:pStyle w:val="BodyText"/>
        <w:spacing w:before="49"/>
        <w:ind w:left="0"/>
      </w:pPr>
    </w:p>
    <w:p w14:paraId="07365765" w14:textId="77777777" w:rsidR="005F1B6F" w:rsidRDefault="007F736E">
      <w:pPr>
        <w:pStyle w:val="Heading2"/>
        <w:spacing w:before="1"/>
        <w:rPr>
          <w:u w:val="none"/>
        </w:rPr>
      </w:pPr>
      <w:r>
        <w:rPr>
          <w:spacing w:val="-2"/>
        </w:rPr>
        <w:t>Science</w:t>
      </w:r>
    </w:p>
    <w:p w14:paraId="4AC38373" w14:textId="77777777" w:rsidR="005F1B6F" w:rsidRDefault="007F736E">
      <w:pPr>
        <w:spacing w:before="292"/>
        <w:ind w:left="120" w:right="100"/>
        <w:jc w:val="both"/>
        <w:rPr>
          <w:i/>
          <w:sz w:val="24"/>
        </w:rPr>
      </w:pPr>
      <w:r>
        <w:rPr>
          <w:i/>
          <w:sz w:val="24"/>
        </w:rPr>
        <w:t>Intent: In Science, we intend to inspire pupils with a curiosity and fascination about the world</w:t>
      </w:r>
      <w:r>
        <w:rPr>
          <w:i/>
          <w:spacing w:val="40"/>
          <w:sz w:val="24"/>
        </w:rPr>
        <w:t xml:space="preserve"> </w:t>
      </w:r>
      <w:r>
        <w:rPr>
          <w:i/>
          <w:sz w:val="24"/>
        </w:rPr>
        <w:t xml:space="preserve">around them. We will develop their scientific knowledge and conceptual understanding through </w:t>
      </w:r>
      <w:proofErr w:type="gramStart"/>
      <w:r>
        <w:rPr>
          <w:i/>
          <w:sz w:val="24"/>
        </w:rPr>
        <w:t>the specific</w:t>
      </w:r>
      <w:proofErr w:type="gramEnd"/>
      <w:r>
        <w:rPr>
          <w:i/>
          <w:sz w:val="24"/>
        </w:rPr>
        <w:t xml:space="preserve"> disciplines of biology, chemistry and physics.</w:t>
      </w:r>
      <w:r>
        <w:rPr>
          <w:i/>
          <w:spacing w:val="40"/>
          <w:sz w:val="24"/>
        </w:rPr>
        <w:t xml:space="preserve"> </w:t>
      </w:r>
      <w:r>
        <w:rPr>
          <w:i/>
          <w:sz w:val="24"/>
        </w:rPr>
        <w:t>We will develop their scientific language, enabling children to talk about their methods and explain their findings and conclusions. The curriculum will motivate them to become effective communicators of scientific ideas, facts and data whilst enhancing their practical skills of scientific enquiry.</w:t>
      </w:r>
    </w:p>
    <w:p w14:paraId="4996B0BD" w14:textId="77777777" w:rsidR="005F1B6F" w:rsidRDefault="005F1B6F">
      <w:pPr>
        <w:pStyle w:val="BodyText"/>
        <w:spacing w:before="2"/>
        <w:ind w:left="0"/>
        <w:rPr>
          <w:i/>
        </w:rPr>
      </w:pPr>
    </w:p>
    <w:p w14:paraId="350713F5" w14:textId="77777777" w:rsidR="005F1B6F" w:rsidRDefault="007F736E">
      <w:pPr>
        <w:pStyle w:val="ListParagraph"/>
        <w:numPr>
          <w:ilvl w:val="0"/>
          <w:numId w:val="5"/>
        </w:numPr>
        <w:tabs>
          <w:tab w:val="left" w:pos="840"/>
        </w:tabs>
        <w:rPr>
          <w:sz w:val="24"/>
        </w:rPr>
      </w:pPr>
      <w:r>
        <w:rPr>
          <w:sz w:val="24"/>
        </w:rPr>
        <w:t>To</w:t>
      </w:r>
      <w:r>
        <w:rPr>
          <w:spacing w:val="50"/>
          <w:sz w:val="24"/>
        </w:rPr>
        <w:t xml:space="preserve"> </w:t>
      </w:r>
      <w:r>
        <w:rPr>
          <w:sz w:val="24"/>
        </w:rPr>
        <w:t>stimulate</w:t>
      </w:r>
      <w:r>
        <w:rPr>
          <w:spacing w:val="47"/>
          <w:sz w:val="24"/>
        </w:rPr>
        <w:t xml:space="preserve"> </w:t>
      </w:r>
      <w:r>
        <w:rPr>
          <w:sz w:val="24"/>
        </w:rPr>
        <w:t>and</w:t>
      </w:r>
      <w:r>
        <w:rPr>
          <w:spacing w:val="50"/>
          <w:sz w:val="24"/>
        </w:rPr>
        <w:t xml:space="preserve"> </w:t>
      </w:r>
      <w:r>
        <w:rPr>
          <w:sz w:val="24"/>
        </w:rPr>
        <w:t>excite</w:t>
      </w:r>
      <w:r>
        <w:rPr>
          <w:spacing w:val="48"/>
          <w:sz w:val="24"/>
        </w:rPr>
        <w:t xml:space="preserve"> </w:t>
      </w:r>
      <w:r>
        <w:rPr>
          <w:sz w:val="24"/>
        </w:rPr>
        <w:t>children’s</w:t>
      </w:r>
      <w:r>
        <w:rPr>
          <w:spacing w:val="46"/>
          <w:sz w:val="24"/>
        </w:rPr>
        <w:t xml:space="preserve"> </w:t>
      </w:r>
      <w:r>
        <w:rPr>
          <w:sz w:val="24"/>
        </w:rPr>
        <w:t>curiosity</w:t>
      </w:r>
      <w:r>
        <w:rPr>
          <w:spacing w:val="48"/>
          <w:sz w:val="24"/>
        </w:rPr>
        <w:t xml:space="preserve"> </w:t>
      </w:r>
      <w:r>
        <w:rPr>
          <w:sz w:val="24"/>
        </w:rPr>
        <w:t>about</w:t>
      </w:r>
      <w:r>
        <w:rPr>
          <w:spacing w:val="48"/>
          <w:sz w:val="24"/>
        </w:rPr>
        <w:t xml:space="preserve"> </w:t>
      </w:r>
      <w:r>
        <w:rPr>
          <w:sz w:val="24"/>
        </w:rPr>
        <w:t>phenomena</w:t>
      </w:r>
      <w:r>
        <w:rPr>
          <w:spacing w:val="49"/>
          <w:sz w:val="24"/>
        </w:rPr>
        <w:t xml:space="preserve"> </w:t>
      </w:r>
      <w:r>
        <w:rPr>
          <w:sz w:val="24"/>
        </w:rPr>
        <w:t>and</w:t>
      </w:r>
      <w:r>
        <w:rPr>
          <w:spacing w:val="47"/>
          <w:sz w:val="24"/>
        </w:rPr>
        <w:t xml:space="preserve"> </w:t>
      </w:r>
      <w:r>
        <w:rPr>
          <w:sz w:val="24"/>
        </w:rPr>
        <w:t>events</w:t>
      </w:r>
      <w:r>
        <w:rPr>
          <w:spacing w:val="47"/>
          <w:sz w:val="24"/>
        </w:rPr>
        <w:t xml:space="preserve"> </w:t>
      </w:r>
      <w:r>
        <w:rPr>
          <w:sz w:val="24"/>
        </w:rPr>
        <w:t>in</w:t>
      </w:r>
      <w:r>
        <w:rPr>
          <w:spacing w:val="47"/>
          <w:sz w:val="24"/>
        </w:rPr>
        <w:t xml:space="preserve"> </w:t>
      </w:r>
      <w:r>
        <w:rPr>
          <w:sz w:val="24"/>
        </w:rPr>
        <w:t>the</w:t>
      </w:r>
      <w:r>
        <w:rPr>
          <w:spacing w:val="47"/>
          <w:sz w:val="24"/>
        </w:rPr>
        <w:t xml:space="preserve"> </w:t>
      </w:r>
      <w:r>
        <w:rPr>
          <w:spacing w:val="-2"/>
          <w:sz w:val="24"/>
        </w:rPr>
        <w:t>world</w:t>
      </w:r>
    </w:p>
    <w:p w14:paraId="6B957AEA" w14:textId="77777777" w:rsidR="005F1B6F" w:rsidRDefault="007F736E">
      <w:pPr>
        <w:pStyle w:val="BodyText"/>
        <w:ind w:left="840"/>
      </w:pPr>
      <w:r>
        <w:t>around</w:t>
      </w:r>
      <w:r>
        <w:rPr>
          <w:spacing w:val="-5"/>
        </w:rPr>
        <w:t xml:space="preserve"> </w:t>
      </w:r>
      <w:r>
        <w:rPr>
          <w:spacing w:val="-2"/>
        </w:rPr>
        <w:t>them.</w:t>
      </w:r>
    </w:p>
    <w:p w14:paraId="609945D6" w14:textId="77777777" w:rsidR="005F1B6F" w:rsidRDefault="007F736E">
      <w:pPr>
        <w:pStyle w:val="ListParagraph"/>
        <w:numPr>
          <w:ilvl w:val="0"/>
          <w:numId w:val="5"/>
        </w:numPr>
        <w:tabs>
          <w:tab w:val="left" w:pos="840"/>
        </w:tabs>
        <w:ind w:right="107"/>
        <w:rPr>
          <w:sz w:val="24"/>
        </w:rPr>
      </w:pPr>
      <w:r>
        <w:rPr>
          <w:sz w:val="24"/>
        </w:rPr>
        <w:t>To ensure that basic concepts and</w:t>
      </w:r>
      <w:r>
        <w:rPr>
          <w:spacing w:val="27"/>
          <w:sz w:val="24"/>
        </w:rPr>
        <w:t xml:space="preserve"> </w:t>
      </w:r>
      <w:r>
        <w:rPr>
          <w:sz w:val="24"/>
        </w:rPr>
        <w:t>techniques are established thoroughly as a foundation</w:t>
      </w:r>
      <w:r>
        <w:rPr>
          <w:spacing w:val="40"/>
          <w:sz w:val="24"/>
        </w:rPr>
        <w:t xml:space="preserve"> </w:t>
      </w:r>
      <w:r>
        <w:rPr>
          <w:sz w:val="24"/>
        </w:rPr>
        <w:t>for further learning.</w:t>
      </w:r>
    </w:p>
    <w:p w14:paraId="7319130F" w14:textId="77777777" w:rsidR="005F1B6F" w:rsidRDefault="007F736E">
      <w:pPr>
        <w:pStyle w:val="ListParagraph"/>
        <w:numPr>
          <w:ilvl w:val="0"/>
          <w:numId w:val="5"/>
        </w:numPr>
        <w:tabs>
          <w:tab w:val="left" w:pos="840"/>
        </w:tabs>
        <w:ind w:right="108"/>
        <w:rPr>
          <w:sz w:val="24"/>
        </w:rPr>
      </w:pPr>
      <w:r>
        <w:rPr>
          <w:sz w:val="24"/>
        </w:rPr>
        <w:t>To</w:t>
      </w:r>
      <w:r>
        <w:rPr>
          <w:spacing w:val="27"/>
          <w:sz w:val="24"/>
        </w:rPr>
        <w:t xml:space="preserve"> </w:t>
      </w:r>
      <w:r>
        <w:rPr>
          <w:sz w:val="24"/>
        </w:rPr>
        <w:t>develop</w:t>
      </w:r>
      <w:r>
        <w:rPr>
          <w:spacing w:val="27"/>
          <w:sz w:val="24"/>
        </w:rPr>
        <w:t xml:space="preserve"> </w:t>
      </w:r>
      <w:r>
        <w:rPr>
          <w:sz w:val="24"/>
        </w:rPr>
        <w:t>scientific language, enabling children to talk about their methods and</w:t>
      </w:r>
      <w:r>
        <w:rPr>
          <w:spacing w:val="27"/>
          <w:sz w:val="24"/>
        </w:rPr>
        <w:t xml:space="preserve"> </w:t>
      </w:r>
      <w:r>
        <w:rPr>
          <w:sz w:val="24"/>
        </w:rPr>
        <w:t>explain</w:t>
      </w:r>
      <w:r>
        <w:rPr>
          <w:spacing w:val="40"/>
          <w:sz w:val="24"/>
        </w:rPr>
        <w:t xml:space="preserve"> </w:t>
      </w:r>
      <w:r>
        <w:rPr>
          <w:sz w:val="24"/>
        </w:rPr>
        <w:t>their reasoning.</w:t>
      </w:r>
    </w:p>
    <w:p w14:paraId="23FD0B01" w14:textId="77777777" w:rsidR="005F1B6F" w:rsidRDefault="005F1B6F">
      <w:pPr>
        <w:rPr>
          <w:sz w:val="24"/>
        </w:r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3D9BF636" w14:textId="77777777" w:rsidR="005F1B6F" w:rsidRDefault="007F736E">
      <w:pPr>
        <w:pStyle w:val="ListParagraph"/>
        <w:numPr>
          <w:ilvl w:val="0"/>
          <w:numId w:val="5"/>
        </w:numPr>
        <w:tabs>
          <w:tab w:val="left" w:pos="840"/>
        </w:tabs>
        <w:spacing w:before="61"/>
        <w:ind w:right="100"/>
        <w:jc w:val="both"/>
        <w:rPr>
          <w:sz w:val="24"/>
        </w:rPr>
      </w:pPr>
      <w:r>
        <w:rPr>
          <w:sz w:val="24"/>
        </w:rPr>
        <w:lastRenderedPageBreak/>
        <w:t>To stimulate enquiry into the nature of our environment and our place within it with a view to developing increasing environmental awareness resulting in young people with respect for our planet.</w:t>
      </w:r>
    </w:p>
    <w:p w14:paraId="23414F15" w14:textId="77777777" w:rsidR="005F1B6F" w:rsidRDefault="007F736E">
      <w:pPr>
        <w:pStyle w:val="ListParagraph"/>
        <w:numPr>
          <w:ilvl w:val="0"/>
          <w:numId w:val="5"/>
        </w:numPr>
        <w:tabs>
          <w:tab w:val="left" w:pos="840"/>
        </w:tabs>
        <w:ind w:right="112"/>
        <w:jc w:val="both"/>
        <w:rPr>
          <w:sz w:val="24"/>
        </w:rPr>
      </w:pPr>
      <w:r>
        <w:rPr>
          <w:sz w:val="24"/>
        </w:rPr>
        <w:t>To develop the confidence to apply what they have learned to a variety of situations and to realise the cross curricular links that are possible within the subject of science.</w:t>
      </w:r>
    </w:p>
    <w:p w14:paraId="1B83ADD3" w14:textId="77777777" w:rsidR="005F1B6F" w:rsidRDefault="007F736E">
      <w:pPr>
        <w:pStyle w:val="ListParagraph"/>
        <w:numPr>
          <w:ilvl w:val="0"/>
          <w:numId w:val="5"/>
        </w:numPr>
        <w:tabs>
          <w:tab w:val="left" w:pos="840"/>
        </w:tabs>
        <w:ind w:right="284"/>
        <w:rPr>
          <w:sz w:val="24"/>
        </w:rPr>
      </w:pPr>
      <w:r>
        <w:rPr>
          <w:sz w:val="24"/>
        </w:rPr>
        <w:t>To</w:t>
      </w:r>
      <w:r>
        <w:rPr>
          <w:spacing w:val="-2"/>
          <w:sz w:val="24"/>
        </w:rPr>
        <w:t xml:space="preserve"> </w:t>
      </w:r>
      <w:r>
        <w:rPr>
          <w:sz w:val="24"/>
        </w:rPr>
        <w:t>develop</w:t>
      </w:r>
      <w:r>
        <w:rPr>
          <w:spacing w:val="-4"/>
          <w:sz w:val="24"/>
        </w:rPr>
        <w:t xml:space="preserve"> </w:t>
      </w:r>
      <w:r>
        <w:rPr>
          <w:sz w:val="24"/>
        </w:rPr>
        <w:t>a</w:t>
      </w:r>
      <w:r>
        <w:rPr>
          <w:spacing w:val="-3"/>
          <w:sz w:val="24"/>
        </w:rPr>
        <w:t xml:space="preserve"> </w:t>
      </w:r>
      <w:r>
        <w:rPr>
          <w:sz w:val="24"/>
        </w:rPr>
        <w:t>set</w:t>
      </w:r>
      <w:r>
        <w:rPr>
          <w:spacing w:val="-4"/>
          <w:sz w:val="24"/>
        </w:rPr>
        <w:t xml:space="preserve"> </w:t>
      </w:r>
      <w:r>
        <w:rPr>
          <w:sz w:val="24"/>
        </w:rPr>
        <w:t>of</w:t>
      </w:r>
      <w:r>
        <w:rPr>
          <w:spacing w:val="-3"/>
          <w:sz w:val="24"/>
        </w:rPr>
        <w:t xml:space="preserve"> </w:t>
      </w:r>
      <w:r>
        <w:rPr>
          <w:sz w:val="24"/>
        </w:rPr>
        <w:t>attitudes</w:t>
      </w:r>
      <w:r>
        <w:rPr>
          <w:spacing w:val="-3"/>
          <w:sz w:val="24"/>
        </w:rPr>
        <w:t xml:space="preserve"> </w:t>
      </w:r>
      <w:r>
        <w:rPr>
          <w:sz w:val="24"/>
        </w:rPr>
        <w:t>which</w:t>
      </w:r>
      <w:r>
        <w:rPr>
          <w:spacing w:val="-4"/>
          <w:sz w:val="24"/>
        </w:rPr>
        <w:t xml:space="preserve"> </w:t>
      </w:r>
      <w:r>
        <w:rPr>
          <w:sz w:val="24"/>
        </w:rPr>
        <w:t>will</w:t>
      </w:r>
      <w:r>
        <w:rPr>
          <w:spacing w:val="-5"/>
          <w:sz w:val="24"/>
        </w:rPr>
        <w:t xml:space="preserve"> </w:t>
      </w:r>
      <w:r>
        <w:rPr>
          <w:sz w:val="24"/>
        </w:rPr>
        <w:t>promote scientific</w:t>
      </w:r>
      <w:r>
        <w:rPr>
          <w:spacing w:val="-3"/>
          <w:sz w:val="24"/>
        </w:rPr>
        <w:t xml:space="preserve"> </w:t>
      </w:r>
      <w:r>
        <w:rPr>
          <w:sz w:val="24"/>
        </w:rPr>
        <w:t>ways</w:t>
      </w:r>
      <w:r>
        <w:rPr>
          <w:spacing w:val="-6"/>
          <w:sz w:val="24"/>
        </w:rPr>
        <w:t xml:space="preserve"> </w:t>
      </w:r>
      <w:r>
        <w:rPr>
          <w:sz w:val="24"/>
        </w:rPr>
        <w:t>of</w:t>
      </w:r>
      <w:r>
        <w:rPr>
          <w:spacing w:val="-3"/>
          <w:sz w:val="24"/>
        </w:rPr>
        <w:t xml:space="preserve"> </w:t>
      </w:r>
      <w:r>
        <w:rPr>
          <w:sz w:val="24"/>
        </w:rPr>
        <w:t>thinking,</w:t>
      </w:r>
      <w:r>
        <w:rPr>
          <w:spacing w:val="-3"/>
          <w:sz w:val="24"/>
        </w:rPr>
        <w:t xml:space="preserve"> </w:t>
      </w:r>
      <w:r>
        <w:rPr>
          <w:sz w:val="24"/>
        </w:rPr>
        <w:t>including</w:t>
      </w:r>
      <w:r>
        <w:rPr>
          <w:spacing w:val="-5"/>
          <w:sz w:val="24"/>
        </w:rPr>
        <w:t xml:space="preserve"> </w:t>
      </w:r>
      <w:r>
        <w:rPr>
          <w:sz w:val="24"/>
        </w:rPr>
        <w:t>open mindedness, perseverance, objectivity and recognition of the importance of teamwork.</w:t>
      </w:r>
    </w:p>
    <w:p w14:paraId="25B03F49" w14:textId="77777777" w:rsidR="005F1B6F" w:rsidRDefault="007F736E">
      <w:pPr>
        <w:pStyle w:val="ListParagraph"/>
        <w:numPr>
          <w:ilvl w:val="0"/>
          <w:numId w:val="5"/>
        </w:numPr>
        <w:tabs>
          <w:tab w:val="left" w:pos="840"/>
        </w:tabs>
        <w:ind w:right="279"/>
        <w:rPr>
          <w:sz w:val="24"/>
        </w:rPr>
      </w:pPr>
      <w:r>
        <w:rPr>
          <w:sz w:val="24"/>
        </w:rPr>
        <w:t>To enhance pupils’ practical skills involving: meticulous observation, accurate and appropriate measuring, the making and testing of hypotheses, the design of fair and controlled</w:t>
      </w:r>
      <w:r>
        <w:rPr>
          <w:spacing w:val="-6"/>
          <w:sz w:val="24"/>
        </w:rPr>
        <w:t xml:space="preserve"> </w:t>
      </w:r>
      <w:r>
        <w:rPr>
          <w:sz w:val="24"/>
        </w:rPr>
        <w:t>investigations,</w:t>
      </w:r>
      <w:r>
        <w:rPr>
          <w:spacing w:val="-5"/>
          <w:sz w:val="24"/>
        </w:rPr>
        <w:t xml:space="preserve"> </w:t>
      </w:r>
      <w:r>
        <w:rPr>
          <w:sz w:val="24"/>
        </w:rPr>
        <w:t>the</w:t>
      </w:r>
      <w:r>
        <w:rPr>
          <w:spacing w:val="-4"/>
          <w:sz w:val="24"/>
        </w:rPr>
        <w:t xml:space="preserve"> </w:t>
      </w:r>
      <w:r>
        <w:rPr>
          <w:sz w:val="24"/>
        </w:rPr>
        <w:t>drawing</w:t>
      </w:r>
      <w:r>
        <w:rPr>
          <w:spacing w:val="-5"/>
          <w:sz w:val="24"/>
        </w:rPr>
        <w:t xml:space="preserve"> </w:t>
      </w:r>
      <w:r>
        <w:rPr>
          <w:sz w:val="24"/>
        </w:rPr>
        <w:t>of</w:t>
      </w:r>
      <w:r>
        <w:rPr>
          <w:spacing w:val="-4"/>
          <w:sz w:val="24"/>
        </w:rPr>
        <w:t xml:space="preserve"> </w:t>
      </w:r>
      <w:r>
        <w:rPr>
          <w:sz w:val="24"/>
        </w:rPr>
        <w:t>meaningful</w:t>
      </w:r>
      <w:r>
        <w:rPr>
          <w:spacing w:val="-5"/>
          <w:sz w:val="24"/>
        </w:rPr>
        <w:t xml:space="preserve"> </w:t>
      </w:r>
      <w:r>
        <w:rPr>
          <w:sz w:val="24"/>
        </w:rPr>
        <w:t>conclusions</w:t>
      </w:r>
      <w:r>
        <w:rPr>
          <w:spacing w:val="-5"/>
          <w:sz w:val="24"/>
        </w:rPr>
        <w:t xml:space="preserve"> </w:t>
      </w:r>
      <w:r>
        <w:rPr>
          <w:sz w:val="24"/>
        </w:rPr>
        <w:t>through</w:t>
      </w:r>
      <w:r>
        <w:rPr>
          <w:spacing w:val="-6"/>
          <w:sz w:val="24"/>
        </w:rPr>
        <w:t xml:space="preserve"> </w:t>
      </w:r>
      <w:r>
        <w:rPr>
          <w:sz w:val="24"/>
        </w:rPr>
        <w:t>critical</w:t>
      </w:r>
      <w:r>
        <w:rPr>
          <w:spacing w:val="-4"/>
          <w:sz w:val="24"/>
        </w:rPr>
        <w:t xml:space="preserve"> </w:t>
      </w:r>
      <w:r>
        <w:rPr>
          <w:sz w:val="24"/>
        </w:rPr>
        <w:t>reasoning and the evaluation of evidence.</w:t>
      </w:r>
    </w:p>
    <w:p w14:paraId="75789FDE" w14:textId="77777777" w:rsidR="005F1B6F" w:rsidRDefault="007F736E">
      <w:pPr>
        <w:pStyle w:val="ListParagraph"/>
        <w:numPr>
          <w:ilvl w:val="0"/>
          <w:numId w:val="5"/>
        </w:numPr>
        <w:tabs>
          <w:tab w:val="left" w:pos="840"/>
        </w:tabs>
        <w:spacing w:line="292" w:lineRule="exact"/>
        <w:rPr>
          <w:sz w:val="24"/>
        </w:rPr>
      </w:pPr>
      <w:r>
        <w:rPr>
          <w:sz w:val="24"/>
        </w:rPr>
        <w:t>To</w:t>
      </w:r>
      <w:r>
        <w:rPr>
          <w:spacing w:val="-4"/>
          <w:sz w:val="24"/>
        </w:rPr>
        <w:t xml:space="preserve"> </w:t>
      </w:r>
      <w:r>
        <w:rPr>
          <w:sz w:val="24"/>
        </w:rPr>
        <w:t>become</w:t>
      </w:r>
      <w:r>
        <w:rPr>
          <w:spacing w:val="-4"/>
          <w:sz w:val="24"/>
        </w:rPr>
        <w:t xml:space="preserve"> </w:t>
      </w:r>
      <w:r>
        <w:rPr>
          <w:sz w:val="24"/>
        </w:rPr>
        <w:t>effective</w:t>
      </w:r>
      <w:r>
        <w:rPr>
          <w:spacing w:val="-3"/>
          <w:sz w:val="24"/>
        </w:rPr>
        <w:t xml:space="preserve"> </w:t>
      </w:r>
      <w:r>
        <w:rPr>
          <w:sz w:val="24"/>
        </w:rPr>
        <w:t>communicators</w:t>
      </w:r>
      <w:r>
        <w:rPr>
          <w:spacing w:val="-3"/>
          <w:sz w:val="24"/>
        </w:rPr>
        <w:t xml:space="preserve"> </w:t>
      </w:r>
      <w:r>
        <w:rPr>
          <w:sz w:val="24"/>
        </w:rPr>
        <w:t>of</w:t>
      </w:r>
      <w:r>
        <w:rPr>
          <w:spacing w:val="-1"/>
          <w:sz w:val="24"/>
        </w:rPr>
        <w:t xml:space="preserve"> </w:t>
      </w:r>
      <w:r>
        <w:rPr>
          <w:sz w:val="24"/>
        </w:rPr>
        <w:t>scientific</w:t>
      </w:r>
      <w:r>
        <w:rPr>
          <w:spacing w:val="-3"/>
          <w:sz w:val="24"/>
        </w:rPr>
        <w:t xml:space="preserve"> </w:t>
      </w:r>
      <w:r>
        <w:rPr>
          <w:sz w:val="24"/>
        </w:rPr>
        <w:t>ideas,</w:t>
      </w:r>
      <w:r>
        <w:rPr>
          <w:spacing w:val="-5"/>
          <w:sz w:val="24"/>
        </w:rPr>
        <w:t xml:space="preserve"> </w:t>
      </w:r>
      <w:r>
        <w:rPr>
          <w:sz w:val="24"/>
        </w:rPr>
        <w:t>facts</w:t>
      </w:r>
      <w:r>
        <w:rPr>
          <w:spacing w:val="-3"/>
          <w:sz w:val="24"/>
        </w:rPr>
        <w:t xml:space="preserve"> </w:t>
      </w:r>
      <w:r>
        <w:rPr>
          <w:sz w:val="24"/>
        </w:rPr>
        <w:t>and</w:t>
      </w:r>
      <w:r>
        <w:rPr>
          <w:spacing w:val="-3"/>
          <w:sz w:val="24"/>
        </w:rPr>
        <w:t xml:space="preserve"> </w:t>
      </w:r>
      <w:r>
        <w:rPr>
          <w:spacing w:val="-2"/>
          <w:sz w:val="24"/>
        </w:rPr>
        <w:t>data.</w:t>
      </w:r>
    </w:p>
    <w:p w14:paraId="2F9A0B60" w14:textId="049D0C4B" w:rsidR="005F1B6F" w:rsidRDefault="007F736E">
      <w:pPr>
        <w:pStyle w:val="BodyText"/>
        <w:spacing w:before="292"/>
        <w:ind w:right="138"/>
      </w:pPr>
      <w:r>
        <w:t>Assessment: At the beginning of a new science topic children will illicit their current understanding through either a mind map, concept cartoon activity or use entrance tickets. Children complete the ‘end of topic’ quiz</w:t>
      </w:r>
      <w:r>
        <w:rPr>
          <w:spacing w:val="-3"/>
        </w:rPr>
        <w:t xml:space="preserve"> </w:t>
      </w:r>
      <w:r>
        <w:t>and</w:t>
      </w:r>
      <w:r>
        <w:rPr>
          <w:spacing w:val="-4"/>
        </w:rPr>
        <w:t xml:space="preserve"> </w:t>
      </w:r>
      <w:r>
        <w:t>complete</w:t>
      </w:r>
      <w:r>
        <w:rPr>
          <w:spacing w:val="-5"/>
        </w:rPr>
        <w:t xml:space="preserve"> </w:t>
      </w:r>
      <w:r>
        <w:t>key</w:t>
      </w:r>
      <w:r>
        <w:rPr>
          <w:spacing w:val="-3"/>
        </w:rPr>
        <w:t xml:space="preserve"> </w:t>
      </w:r>
      <w:r>
        <w:t>questions</w:t>
      </w:r>
      <w:r>
        <w:rPr>
          <w:spacing w:val="-5"/>
        </w:rPr>
        <w:t xml:space="preserve"> </w:t>
      </w:r>
      <w:r>
        <w:t>reflecting</w:t>
      </w:r>
      <w:r>
        <w:rPr>
          <w:spacing w:val="-3"/>
        </w:rPr>
        <w:t xml:space="preserve"> </w:t>
      </w:r>
      <w:r>
        <w:t>on</w:t>
      </w:r>
      <w:r>
        <w:rPr>
          <w:spacing w:val="-4"/>
        </w:rPr>
        <w:t xml:space="preserve"> </w:t>
      </w:r>
      <w:r>
        <w:t>their</w:t>
      </w:r>
      <w:r>
        <w:rPr>
          <w:spacing w:val="-4"/>
        </w:rPr>
        <w:t xml:space="preserve"> </w:t>
      </w:r>
      <w:r>
        <w:t>learning. The</w:t>
      </w:r>
      <w:r>
        <w:rPr>
          <w:spacing w:val="-5"/>
        </w:rPr>
        <w:t xml:space="preserve"> </w:t>
      </w:r>
      <w:r>
        <w:t>skills</w:t>
      </w:r>
      <w:r>
        <w:rPr>
          <w:spacing w:val="-5"/>
        </w:rPr>
        <w:t xml:space="preserve"> </w:t>
      </w:r>
      <w:r>
        <w:t>of</w:t>
      </w:r>
      <w:r>
        <w:rPr>
          <w:spacing w:val="-1"/>
        </w:rPr>
        <w:t xml:space="preserve"> </w:t>
      </w:r>
      <w:r>
        <w:t>‘Working Scientifically’ will be assessed during investigations and recorded through the teachers marking/comments in their books.</w:t>
      </w:r>
    </w:p>
    <w:p w14:paraId="43B321F0" w14:textId="77777777" w:rsidR="005F1B6F" w:rsidRDefault="005F1B6F">
      <w:pPr>
        <w:pStyle w:val="BodyText"/>
        <w:spacing w:before="1"/>
        <w:ind w:left="0"/>
      </w:pPr>
    </w:p>
    <w:p w14:paraId="4A29D9A4" w14:textId="77777777" w:rsidR="005F1B6F" w:rsidRDefault="007F736E">
      <w:pPr>
        <w:pStyle w:val="Heading2"/>
        <w:spacing w:before="0"/>
        <w:rPr>
          <w:u w:val="none"/>
        </w:rPr>
      </w:pPr>
      <w:r>
        <w:t>Religious</w:t>
      </w:r>
      <w:r>
        <w:rPr>
          <w:spacing w:val="-4"/>
        </w:rPr>
        <w:t xml:space="preserve"> </w:t>
      </w:r>
      <w:r>
        <w:rPr>
          <w:spacing w:val="-2"/>
        </w:rPr>
        <w:t>Education</w:t>
      </w:r>
    </w:p>
    <w:p w14:paraId="428F402B" w14:textId="77777777" w:rsidR="005F1B6F" w:rsidRDefault="005F1B6F">
      <w:pPr>
        <w:pStyle w:val="BodyText"/>
        <w:ind w:left="0"/>
        <w:rPr>
          <w:b/>
        </w:rPr>
      </w:pPr>
    </w:p>
    <w:p w14:paraId="0C9D986D" w14:textId="77777777" w:rsidR="005F1B6F" w:rsidRDefault="007F736E">
      <w:pPr>
        <w:ind w:left="120" w:right="102"/>
        <w:jc w:val="both"/>
        <w:rPr>
          <w:i/>
          <w:sz w:val="24"/>
        </w:rPr>
      </w:pPr>
      <w:r>
        <w:rPr>
          <w:i/>
          <w:sz w:val="24"/>
        </w:rPr>
        <w:t>Intent: In Religious Education, we intend to provide children with a well-rounded view of the different world religions. We aim to guide them in their understanding of the key elements within each religion, how these are celebrated and to promote tolerance and understanding towards all religious beliefs. In doing so, we promote self-reflection and aim for all children to understand how their own beliefs and ideas are both similar and different to others around them.</w:t>
      </w:r>
    </w:p>
    <w:p w14:paraId="14ED492B" w14:textId="77777777" w:rsidR="005F1B6F" w:rsidRDefault="005F1B6F">
      <w:pPr>
        <w:pStyle w:val="BodyText"/>
        <w:spacing w:before="2"/>
        <w:ind w:left="0"/>
        <w:rPr>
          <w:i/>
        </w:rPr>
      </w:pPr>
    </w:p>
    <w:p w14:paraId="6E1CB99B" w14:textId="77777777" w:rsidR="005F1B6F" w:rsidRDefault="007F736E">
      <w:pPr>
        <w:pStyle w:val="BodyText"/>
        <w:jc w:val="both"/>
      </w:pPr>
      <w:r>
        <w:t>We</w:t>
      </w:r>
      <w:r>
        <w:rPr>
          <w:spacing w:val="-1"/>
        </w:rPr>
        <w:t xml:space="preserve"> </w:t>
      </w:r>
      <w:r>
        <w:t>aim</w:t>
      </w:r>
      <w:r>
        <w:rPr>
          <w:spacing w:val="-2"/>
        </w:rPr>
        <w:t xml:space="preserve"> </w:t>
      </w:r>
      <w:r>
        <w:t>to</w:t>
      </w:r>
      <w:r>
        <w:rPr>
          <w:spacing w:val="-3"/>
        </w:rPr>
        <w:t xml:space="preserve"> </w:t>
      </w:r>
      <w:r>
        <w:t>enable</w:t>
      </w:r>
      <w:r>
        <w:rPr>
          <w:spacing w:val="-2"/>
        </w:rPr>
        <w:t xml:space="preserve"> </w:t>
      </w:r>
      <w:r>
        <w:t>pupils</w:t>
      </w:r>
      <w:r>
        <w:rPr>
          <w:spacing w:val="-3"/>
        </w:rPr>
        <w:t xml:space="preserve"> </w:t>
      </w:r>
      <w:r>
        <w:rPr>
          <w:spacing w:val="-5"/>
        </w:rPr>
        <w:t>to:</w:t>
      </w:r>
    </w:p>
    <w:p w14:paraId="5F0957FB" w14:textId="77777777" w:rsidR="005F1B6F" w:rsidRDefault="007F736E">
      <w:pPr>
        <w:pStyle w:val="ListParagraph"/>
        <w:numPr>
          <w:ilvl w:val="0"/>
          <w:numId w:val="5"/>
        </w:numPr>
        <w:tabs>
          <w:tab w:val="left" w:pos="840"/>
        </w:tabs>
        <w:ind w:right="101"/>
        <w:jc w:val="both"/>
        <w:rPr>
          <w:sz w:val="24"/>
        </w:rPr>
      </w:pPr>
      <w:r>
        <w:rPr>
          <w:sz w:val="24"/>
        </w:rPr>
        <w:t>Develop a knowledge and understanding of the 6 world religions, Christianity, Judaism, Islam, Sikhism, Hinduism and Buddhism.</w:t>
      </w:r>
    </w:p>
    <w:p w14:paraId="04812EF3" w14:textId="77777777" w:rsidR="005F1B6F" w:rsidRDefault="007F736E">
      <w:pPr>
        <w:pStyle w:val="ListParagraph"/>
        <w:numPr>
          <w:ilvl w:val="0"/>
          <w:numId w:val="5"/>
        </w:numPr>
        <w:tabs>
          <w:tab w:val="left" w:pos="839"/>
        </w:tabs>
        <w:spacing w:line="293" w:lineRule="exact"/>
        <w:ind w:left="839" w:hanging="359"/>
        <w:jc w:val="both"/>
        <w:rPr>
          <w:sz w:val="24"/>
        </w:rPr>
      </w:pPr>
      <w:r>
        <w:rPr>
          <w:sz w:val="24"/>
        </w:rPr>
        <w:t>Recognise</w:t>
      </w:r>
      <w:r>
        <w:rPr>
          <w:spacing w:val="-3"/>
          <w:sz w:val="24"/>
        </w:rPr>
        <w:t xml:space="preserve"> </w:t>
      </w:r>
      <w:r>
        <w:rPr>
          <w:sz w:val="24"/>
        </w:rPr>
        <w:t>the</w:t>
      </w:r>
      <w:r>
        <w:rPr>
          <w:spacing w:val="-2"/>
          <w:sz w:val="24"/>
        </w:rPr>
        <w:t xml:space="preserve"> </w:t>
      </w:r>
      <w:r>
        <w:rPr>
          <w:sz w:val="24"/>
        </w:rPr>
        <w:t>influence</w:t>
      </w:r>
      <w:r>
        <w:rPr>
          <w:spacing w:val="-4"/>
          <w:sz w:val="24"/>
        </w:rPr>
        <w:t xml:space="preserve"> </w:t>
      </w:r>
      <w:r>
        <w:rPr>
          <w:sz w:val="24"/>
        </w:rPr>
        <w:t>of</w:t>
      </w:r>
      <w:r>
        <w:rPr>
          <w:spacing w:val="-4"/>
          <w:sz w:val="24"/>
        </w:rPr>
        <w:t xml:space="preserve"> </w:t>
      </w:r>
      <w:r>
        <w:rPr>
          <w:sz w:val="24"/>
        </w:rPr>
        <w:t>beliefs,</w:t>
      </w:r>
      <w:r>
        <w:rPr>
          <w:spacing w:val="-3"/>
          <w:sz w:val="24"/>
        </w:rPr>
        <w:t xml:space="preserve"> </w:t>
      </w:r>
      <w:r>
        <w:rPr>
          <w:sz w:val="24"/>
        </w:rPr>
        <w:t>values</w:t>
      </w:r>
      <w:r>
        <w:rPr>
          <w:spacing w:val="-3"/>
          <w:sz w:val="24"/>
        </w:rPr>
        <w:t xml:space="preserve"> </w:t>
      </w:r>
      <w:r>
        <w:rPr>
          <w:sz w:val="24"/>
        </w:rPr>
        <w:t>and</w:t>
      </w:r>
      <w:r>
        <w:rPr>
          <w:spacing w:val="-5"/>
          <w:sz w:val="24"/>
        </w:rPr>
        <w:t xml:space="preserve"> </w:t>
      </w:r>
      <w:r>
        <w:rPr>
          <w:sz w:val="24"/>
        </w:rPr>
        <w:t>traditions</w:t>
      </w:r>
      <w:r>
        <w:rPr>
          <w:spacing w:val="-2"/>
          <w:sz w:val="24"/>
        </w:rPr>
        <w:t xml:space="preserve"> </w:t>
      </w:r>
      <w:r>
        <w:rPr>
          <w:sz w:val="24"/>
        </w:rPr>
        <w:t>on</w:t>
      </w:r>
      <w:r>
        <w:rPr>
          <w:spacing w:val="-2"/>
          <w:sz w:val="24"/>
        </w:rPr>
        <w:t xml:space="preserve"> </w:t>
      </w:r>
      <w:r>
        <w:rPr>
          <w:sz w:val="24"/>
        </w:rPr>
        <w:t>cultural</w:t>
      </w:r>
      <w:r>
        <w:rPr>
          <w:spacing w:val="-3"/>
          <w:sz w:val="24"/>
        </w:rPr>
        <w:t xml:space="preserve"> </w:t>
      </w:r>
      <w:r>
        <w:rPr>
          <w:sz w:val="24"/>
        </w:rPr>
        <w:t>and</w:t>
      </w:r>
      <w:r>
        <w:rPr>
          <w:spacing w:val="-2"/>
          <w:sz w:val="24"/>
        </w:rPr>
        <w:t xml:space="preserve"> </w:t>
      </w:r>
      <w:r>
        <w:rPr>
          <w:sz w:val="24"/>
        </w:rPr>
        <w:t>community</w:t>
      </w:r>
      <w:r>
        <w:rPr>
          <w:spacing w:val="-3"/>
          <w:sz w:val="24"/>
        </w:rPr>
        <w:t xml:space="preserve"> </w:t>
      </w:r>
      <w:r>
        <w:rPr>
          <w:spacing w:val="-2"/>
          <w:sz w:val="24"/>
        </w:rPr>
        <w:t>life.</w:t>
      </w:r>
    </w:p>
    <w:p w14:paraId="6AF2CFEE" w14:textId="77777777" w:rsidR="005F1B6F" w:rsidRDefault="007F736E">
      <w:pPr>
        <w:pStyle w:val="ListParagraph"/>
        <w:numPr>
          <w:ilvl w:val="0"/>
          <w:numId w:val="5"/>
        </w:numPr>
        <w:tabs>
          <w:tab w:val="left" w:pos="840"/>
        </w:tabs>
        <w:ind w:right="105"/>
        <w:jc w:val="both"/>
        <w:rPr>
          <w:sz w:val="24"/>
        </w:rPr>
      </w:pPr>
      <w:r>
        <w:rPr>
          <w:sz w:val="24"/>
        </w:rPr>
        <w:t xml:space="preserve">Ask challenging questions about the ultimate meaning and purpose of life; beliefs about God; the self and the nature of reality; issues of right and wrong and what it means to be </w:t>
      </w:r>
      <w:r>
        <w:rPr>
          <w:spacing w:val="-2"/>
          <w:sz w:val="24"/>
        </w:rPr>
        <w:t>human.</w:t>
      </w:r>
    </w:p>
    <w:p w14:paraId="001FCB63" w14:textId="77777777" w:rsidR="005F1B6F" w:rsidRDefault="007F736E">
      <w:pPr>
        <w:pStyle w:val="ListParagraph"/>
        <w:numPr>
          <w:ilvl w:val="0"/>
          <w:numId w:val="5"/>
        </w:numPr>
        <w:tabs>
          <w:tab w:val="left" w:pos="839"/>
        </w:tabs>
        <w:spacing w:line="292" w:lineRule="exact"/>
        <w:ind w:left="839" w:hanging="359"/>
        <w:jc w:val="both"/>
        <w:rPr>
          <w:sz w:val="24"/>
        </w:rPr>
      </w:pPr>
      <w:r>
        <w:rPr>
          <w:sz w:val="24"/>
        </w:rPr>
        <w:t>Have</w:t>
      </w:r>
      <w:r>
        <w:rPr>
          <w:spacing w:val="24"/>
          <w:sz w:val="24"/>
        </w:rPr>
        <w:t xml:space="preserve"> </w:t>
      </w:r>
      <w:r>
        <w:rPr>
          <w:sz w:val="24"/>
        </w:rPr>
        <w:t>opportunities</w:t>
      </w:r>
      <w:r>
        <w:rPr>
          <w:spacing w:val="21"/>
          <w:sz w:val="24"/>
        </w:rPr>
        <w:t xml:space="preserve"> </w:t>
      </w:r>
      <w:r>
        <w:rPr>
          <w:sz w:val="24"/>
        </w:rPr>
        <w:t>for</w:t>
      </w:r>
      <w:r>
        <w:rPr>
          <w:spacing w:val="22"/>
          <w:sz w:val="24"/>
        </w:rPr>
        <w:t xml:space="preserve"> </w:t>
      </w:r>
      <w:r>
        <w:rPr>
          <w:sz w:val="24"/>
        </w:rPr>
        <w:t>personal</w:t>
      </w:r>
      <w:r>
        <w:rPr>
          <w:spacing w:val="27"/>
          <w:sz w:val="24"/>
        </w:rPr>
        <w:t xml:space="preserve"> </w:t>
      </w:r>
      <w:r>
        <w:rPr>
          <w:sz w:val="24"/>
        </w:rPr>
        <w:t>reflection</w:t>
      </w:r>
      <w:r>
        <w:rPr>
          <w:spacing w:val="25"/>
          <w:sz w:val="24"/>
        </w:rPr>
        <w:t xml:space="preserve"> </w:t>
      </w:r>
      <w:r>
        <w:rPr>
          <w:sz w:val="24"/>
        </w:rPr>
        <w:t>and</w:t>
      </w:r>
      <w:r>
        <w:rPr>
          <w:spacing w:val="23"/>
          <w:sz w:val="24"/>
        </w:rPr>
        <w:t xml:space="preserve"> </w:t>
      </w:r>
      <w:r>
        <w:rPr>
          <w:sz w:val="24"/>
        </w:rPr>
        <w:t>pupils’</w:t>
      </w:r>
      <w:r>
        <w:rPr>
          <w:spacing w:val="22"/>
          <w:sz w:val="24"/>
        </w:rPr>
        <w:t xml:space="preserve"> </w:t>
      </w:r>
      <w:r>
        <w:rPr>
          <w:sz w:val="24"/>
        </w:rPr>
        <w:t>Spiritual,</w:t>
      </w:r>
      <w:r>
        <w:rPr>
          <w:spacing w:val="23"/>
          <w:sz w:val="24"/>
        </w:rPr>
        <w:t xml:space="preserve"> </w:t>
      </w:r>
      <w:r>
        <w:rPr>
          <w:sz w:val="24"/>
        </w:rPr>
        <w:t>Moral,</w:t>
      </w:r>
      <w:r>
        <w:rPr>
          <w:spacing w:val="22"/>
          <w:sz w:val="24"/>
        </w:rPr>
        <w:t xml:space="preserve"> </w:t>
      </w:r>
      <w:r>
        <w:rPr>
          <w:sz w:val="24"/>
        </w:rPr>
        <w:t>Social</w:t>
      </w:r>
      <w:r>
        <w:rPr>
          <w:spacing w:val="24"/>
          <w:sz w:val="24"/>
        </w:rPr>
        <w:t xml:space="preserve"> </w:t>
      </w:r>
      <w:r>
        <w:rPr>
          <w:sz w:val="24"/>
        </w:rPr>
        <w:t>and</w:t>
      </w:r>
      <w:r>
        <w:rPr>
          <w:spacing w:val="23"/>
          <w:sz w:val="24"/>
        </w:rPr>
        <w:t xml:space="preserve"> </w:t>
      </w:r>
      <w:r>
        <w:rPr>
          <w:spacing w:val="-2"/>
          <w:sz w:val="24"/>
        </w:rPr>
        <w:t>Cultural</w:t>
      </w:r>
    </w:p>
    <w:p w14:paraId="5ECA340F" w14:textId="77777777" w:rsidR="005F1B6F" w:rsidRDefault="007F736E">
      <w:pPr>
        <w:pStyle w:val="BodyText"/>
        <w:ind w:left="840"/>
        <w:jc w:val="both"/>
      </w:pPr>
      <w:r>
        <w:t>(SMSC)</w:t>
      </w:r>
      <w:r>
        <w:rPr>
          <w:spacing w:val="-5"/>
        </w:rPr>
        <w:t xml:space="preserve"> </w:t>
      </w:r>
      <w:r>
        <w:rPr>
          <w:spacing w:val="-2"/>
        </w:rPr>
        <w:t>development</w:t>
      </w:r>
    </w:p>
    <w:p w14:paraId="0E3C0BE7" w14:textId="77777777" w:rsidR="005F1B6F" w:rsidRDefault="007F736E">
      <w:pPr>
        <w:pStyle w:val="ListParagraph"/>
        <w:numPr>
          <w:ilvl w:val="0"/>
          <w:numId w:val="5"/>
        </w:numPr>
        <w:tabs>
          <w:tab w:val="left" w:pos="840"/>
        </w:tabs>
        <w:ind w:right="111"/>
        <w:jc w:val="both"/>
        <w:rPr>
          <w:sz w:val="24"/>
        </w:rPr>
      </w:pPr>
      <w:r>
        <w:rPr>
          <w:sz w:val="24"/>
        </w:rPr>
        <w:t>Learn from different religions, beliefs, values and traditions while exploring their own</w:t>
      </w:r>
      <w:r>
        <w:rPr>
          <w:spacing w:val="40"/>
          <w:sz w:val="24"/>
        </w:rPr>
        <w:t xml:space="preserve"> </w:t>
      </w:r>
      <w:r>
        <w:rPr>
          <w:sz w:val="24"/>
        </w:rPr>
        <w:t>beliefs and questions of meaning.</w:t>
      </w:r>
    </w:p>
    <w:p w14:paraId="30A166B9" w14:textId="77777777" w:rsidR="005F1B6F" w:rsidRDefault="007F736E">
      <w:pPr>
        <w:pStyle w:val="ListParagraph"/>
        <w:numPr>
          <w:ilvl w:val="0"/>
          <w:numId w:val="5"/>
        </w:numPr>
        <w:tabs>
          <w:tab w:val="left" w:pos="840"/>
        </w:tabs>
        <w:ind w:right="101"/>
        <w:jc w:val="both"/>
        <w:rPr>
          <w:sz w:val="24"/>
        </w:rPr>
      </w:pPr>
      <w:r>
        <w:rPr>
          <w:sz w:val="24"/>
        </w:rPr>
        <w:t>Develop their sense of identity and belonging and enable them to flourish individually</w:t>
      </w:r>
      <w:r>
        <w:rPr>
          <w:spacing w:val="40"/>
          <w:sz w:val="24"/>
        </w:rPr>
        <w:t xml:space="preserve"> </w:t>
      </w:r>
      <w:r>
        <w:rPr>
          <w:sz w:val="24"/>
        </w:rPr>
        <w:t>within their communities and as citizens in a multi-faith and multi-cultural society and</w:t>
      </w:r>
      <w:r>
        <w:rPr>
          <w:spacing w:val="40"/>
          <w:sz w:val="24"/>
        </w:rPr>
        <w:t xml:space="preserve"> </w:t>
      </w:r>
      <w:r>
        <w:rPr>
          <w:sz w:val="24"/>
        </w:rPr>
        <w:t>global community</w:t>
      </w:r>
    </w:p>
    <w:p w14:paraId="3AEE9DD3" w14:textId="77777777" w:rsidR="005F1B6F" w:rsidRDefault="007F736E">
      <w:pPr>
        <w:pStyle w:val="ListParagraph"/>
        <w:numPr>
          <w:ilvl w:val="0"/>
          <w:numId w:val="5"/>
        </w:numPr>
        <w:tabs>
          <w:tab w:val="left" w:pos="840"/>
        </w:tabs>
        <w:spacing w:before="2"/>
        <w:ind w:right="103"/>
        <w:jc w:val="both"/>
        <w:rPr>
          <w:sz w:val="24"/>
        </w:rPr>
      </w:pPr>
      <w:r>
        <w:rPr>
          <w:sz w:val="24"/>
        </w:rPr>
        <w:t>Develop</w:t>
      </w:r>
      <w:r>
        <w:rPr>
          <w:spacing w:val="-2"/>
          <w:sz w:val="24"/>
        </w:rPr>
        <w:t xml:space="preserve"> </w:t>
      </w:r>
      <w:r>
        <w:rPr>
          <w:sz w:val="24"/>
        </w:rPr>
        <w:t>respect</w:t>
      </w:r>
      <w:r>
        <w:rPr>
          <w:spacing w:val="-2"/>
          <w:sz w:val="24"/>
        </w:rPr>
        <w:t xml:space="preserve"> </w:t>
      </w:r>
      <w:r>
        <w:rPr>
          <w:sz w:val="24"/>
        </w:rPr>
        <w:t>for</w:t>
      </w:r>
      <w:r>
        <w:rPr>
          <w:spacing w:val="-2"/>
          <w:sz w:val="24"/>
        </w:rPr>
        <w:t xml:space="preserve"> </w:t>
      </w:r>
      <w:r>
        <w:rPr>
          <w:sz w:val="24"/>
        </w:rPr>
        <w:t>and</w:t>
      </w:r>
      <w:r>
        <w:rPr>
          <w:spacing w:val="-4"/>
          <w:sz w:val="24"/>
        </w:rPr>
        <w:t xml:space="preserve"> </w:t>
      </w:r>
      <w:r>
        <w:rPr>
          <w:sz w:val="24"/>
        </w:rPr>
        <w:t>sensitivity</w:t>
      </w:r>
      <w:r>
        <w:rPr>
          <w:spacing w:val="-6"/>
          <w:sz w:val="24"/>
        </w:rPr>
        <w:t xml:space="preserve"> </w:t>
      </w:r>
      <w:r>
        <w:rPr>
          <w:sz w:val="24"/>
        </w:rPr>
        <w:t>to</w:t>
      </w:r>
      <w:r>
        <w:rPr>
          <w:spacing w:val="-2"/>
          <w:sz w:val="24"/>
        </w:rPr>
        <w:t xml:space="preserve"> </w:t>
      </w:r>
      <w:r>
        <w:rPr>
          <w:sz w:val="24"/>
        </w:rPr>
        <w:t>others,</w:t>
      </w:r>
      <w:r>
        <w:rPr>
          <w:spacing w:val="-3"/>
          <w:sz w:val="24"/>
        </w:rPr>
        <w:t xml:space="preserve"> </w:t>
      </w:r>
      <w:proofErr w:type="gramStart"/>
      <w:r>
        <w:rPr>
          <w:sz w:val="24"/>
        </w:rPr>
        <w:t>in</w:t>
      </w:r>
      <w:r>
        <w:rPr>
          <w:spacing w:val="-4"/>
          <w:sz w:val="24"/>
        </w:rPr>
        <w:t xml:space="preserve"> </w:t>
      </w:r>
      <w:r>
        <w:rPr>
          <w:sz w:val="24"/>
        </w:rPr>
        <w:t>particular</w:t>
      </w:r>
      <w:proofErr w:type="gramEnd"/>
      <w:r>
        <w:rPr>
          <w:spacing w:val="-4"/>
          <w:sz w:val="24"/>
        </w:rPr>
        <w:t xml:space="preserve"> </w:t>
      </w:r>
      <w:r>
        <w:rPr>
          <w:sz w:val="24"/>
        </w:rPr>
        <w:t>those</w:t>
      </w:r>
      <w:r>
        <w:rPr>
          <w:spacing w:val="-2"/>
          <w:sz w:val="24"/>
        </w:rPr>
        <w:t xml:space="preserve"> </w:t>
      </w:r>
      <w:r>
        <w:rPr>
          <w:sz w:val="24"/>
        </w:rPr>
        <w:t>whose</w:t>
      </w:r>
      <w:r>
        <w:rPr>
          <w:spacing w:val="-2"/>
          <w:sz w:val="24"/>
        </w:rPr>
        <w:t xml:space="preserve"> </w:t>
      </w:r>
      <w:r>
        <w:rPr>
          <w:sz w:val="24"/>
        </w:rPr>
        <w:t>faiths</w:t>
      </w:r>
      <w:r>
        <w:rPr>
          <w:spacing w:val="-3"/>
          <w:sz w:val="24"/>
        </w:rPr>
        <w:t xml:space="preserve"> </w:t>
      </w:r>
      <w:r>
        <w:rPr>
          <w:sz w:val="24"/>
        </w:rPr>
        <w:t>and beliefs</w:t>
      </w:r>
      <w:r>
        <w:rPr>
          <w:spacing w:val="-3"/>
          <w:sz w:val="24"/>
        </w:rPr>
        <w:t xml:space="preserve"> </w:t>
      </w:r>
      <w:r>
        <w:rPr>
          <w:sz w:val="24"/>
        </w:rPr>
        <w:t>are different from their own</w:t>
      </w:r>
    </w:p>
    <w:p w14:paraId="6F298097" w14:textId="77777777" w:rsidR="005F1B6F" w:rsidRPr="007F736E" w:rsidRDefault="007F736E">
      <w:pPr>
        <w:pStyle w:val="ListParagraph"/>
        <w:numPr>
          <w:ilvl w:val="0"/>
          <w:numId w:val="5"/>
        </w:numPr>
        <w:tabs>
          <w:tab w:val="left" w:pos="839"/>
        </w:tabs>
        <w:spacing w:line="293" w:lineRule="exact"/>
        <w:ind w:left="839" w:hanging="359"/>
        <w:jc w:val="both"/>
        <w:rPr>
          <w:sz w:val="24"/>
        </w:rPr>
      </w:pPr>
      <w:r>
        <w:rPr>
          <w:sz w:val="24"/>
        </w:rPr>
        <w:t>Show</w:t>
      </w:r>
      <w:r>
        <w:rPr>
          <w:spacing w:val="-3"/>
          <w:sz w:val="24"/>
        </w:rPr>
        <w:t xml:space="preserve"> </w:t>
      </w:r>
      <w:r>
        <w:rPr>
          <w:sz w:val="24"/>
        </w:rPr>
        <w:t>discernment</w:t>
      </w:r>
      <w:r>
        <w:rPr>
          <w:spacing w:val="-1"/>
          <w:sz w:val="24"/>
        </w:rPr>
        <w:t xml:space="preserve"> </w:t>
      </w:r>
      <w:r>
        <w:rPr>
          <w:sz w:val="24"/>
        </w:rPr>
        <w:t>and</w:t>
      </w:r>
      <w:r>
        <w:rPr>
          <w:spacing w:val="-3"/>
          <w:sz w:val="24"/>
        </w:rPr>
        <w:t xml:space="preserve"> </w:t>
      </w:r>
      <w:r>
        <w:rPr>
          <w:sz w:val="24"/>
        </w:rPr>
        <w:t>enable</w:t>
      </w:r>
      <w:r>
        <w:rPr>
          <w:spacing w:val="-1"/>
          <w:sz w:val="24"/>
        </w:rPr>
        <w:t xml:space="preserve"> </w:t>
      </w:r>
      <w:r>
        <w:rPr>
          <w:sz w:val="24"/>
        </w:rPr>
        <w:t>pupils</w:t>
      </w:r>
      <w:r>
        <w:rPr>
          <w:spacing w:val="-4"/>
          <w:sz w:val="24"/>
        </w:rPr>
        <w:t xml:space="preserve"> </w:t>
      </w:r>
      <w:r>
        <w:rPr>
          <w:sz w:val="24"/>
        </w:rPr>
        <w:t>to</w:t>
      </w:r>
      <w:r>
        <w:rPr>
          <w:spacing w:val="-4"/>
          <w:sz w:val="24"/>
        </w:rPr>
        <w:t xml:space="preserve"> </w:t>
      </w:r>
      <w:r>
        <w:rPr>
          <w:sz w:val="24"/>
        </w:rPr>
        <w:t>combat</w:t>
      </w:r>
      <w:r>
        <w:rPr>
          <w:spacing w:val="-3"/>
          <w:sz w:val="24"/>
        </w:rPr>
        <w:t xml:space="preserve"> </w:t>
      </w:r>
      <w:r>
        <w:rPr>
          <w:spacing w:val="-2"/>
          <w:sz w:val="24"/>
        </w:rPr>
        <w:t>prejudice.</w:t>
      </w:r>
    </w:p>
    <w:p w14:paraId="13A2A2D0" w14:textId="06456C7D" w:rsidR="007F736E" w:rsidRDefault="007F736E">
      <w:pPr>
        <w:pStyle w:val="ListParagraph"/>
        <w:numPr>
          <w:ilvl w:val="0"/>
          <w:numId w:val="5"/>
        </w:numPr>
        <w:tabs>
          <w:tab w:val="left" w:pos="839"/>
        </w:tabs>
        <w:spacing w:line="293" w:lineRule="exact"/>
        <w:ind w:left="839" w:hanging="359"/>
        <w:jc w:val="both"/>
        <w:rPr>
          <w:sz w:val="24"/>
        </w:rPr>
      </w:pPr>
      <w:r>
        <w:rPr>
          <w:spacing w:val="-2"/>
          <w:sz w:val="24"/>
        </w:rPr>
        <w:t xml:space="preserve">We follow the </w:t>
      </w:r>
      <w:r w:rsidR="00A622C7">
        <w:rPr>
          <w:spacing w:val="-2"/>
          <w:sz w:val="24"/>
        </w:rPr>
        <w:t xml:space="preserve">Jigsaw RE Scheme which aligns with the </w:t>
      </w:r>
      <w:r>
        <w:rPr>
          <w:spacing w:val="-2"/>
          <w:sz w:val="24"/>
        </w:rPr>
        <w:t xml:space="preserve">Northamptonshire SACRE scheme of work. </w:t>
      </w:r>
    </w:p>
    <w:p w14:paraId="059F6724" w14:textId="77777777" w:rsidR="005F1B6F" w:rsidRDefault="005F1B6F">
      <w:pPr>
        <w:spacing w:line="293" w:lineRule="exact"/>
        <w:jc w:val="both"/>
        <w:rPr>
          <w:sz w:val="24"/>
        </w:rPr>
      </w:pPr>
    </w:p>
    <w:p w14:paraId="26371200" w14:textId="77777777" w:rsidR="007F736E" w:rsidRDefault="007F736E">
      <w:pPr>
        <w:spacing w:line="293" w:lineRule="exact"/>
        <w:jc w:val="both"/>
        <w:rPr>
          <w:sz w:val="24"/>
        </w:rPr>
        <w:sectPr w:rsidR="007F736E">
          <w:pgSz w:w="11910" w:h="16840"/>
          <w:pgMar w:top="100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29BA4844" w14:textId="77777777" w:rsidR="005F1B6F" w:rsidRDefault="007F736E">
      <w:pPr>
        <w:pStyle w:val="BodyText"/>
        <w:spacing w:before="41"/>
        <w:jc w:val="both"/>
      </w:pPr>
      <w:r>
        <w:rPr>
          <w:u w:val="single"/>
        </w:rPr>
        <w:lastRenderedPageBreak/>
        <w:t>EYFS:</w:t>
      </w:r>
      <w:r>
        <w:rPr>
          <w:spacing w:val="-5"/>
        </w:rPr>
        <w:t xml:space="preserve"> </w:t>
      </w:r>
      <w:r>
        <w:t>Thematic</w:t>
      </w:r>
      <w:r>
        <w:rPr>
          <w:spacing w:val="-3"/>
        </w:rPr>
        <w:t xml:space="preserve"> </w:t>
      </w:r>
      <w:r>
        <w:t>–</w:t>
      </w:r>
      <w:r>
        <w:rPr>
          <w:spacing w:val="-4"/>
        </w:rPr>
        <w:t xml:space="preserve"> </w:t>
      </w:r>
      <w:r>
        <w:t>topics</w:t>
      </w:r>
      <w:r>
        <w:rPr>
          <w:spacing w:val="-4"/>
        </w:rPr>
        <w:t xml:space="preserve"> </w:t>
      </w:r>
      <w:r>
        <w:t>based</w:t>
      </w:r>
      <w:r>
        <w:rPr>
          <w:spacing w:val="-4"/>
        </w:rPr>
        <w:t xml:space="preserve"> </w:t>
      </w:r>
      <w:r>
        <w:t>upon</w:t>
      </w:r>
      <w:r>
        <w:rPr>
          <w:spacing w:val="-4"/>
        </w:rPr>
        <w:t xml:space="preserve"> </w:t>
      </w:r>
      <w:r>
        <w:t>children’s</w:t>
      </w:r>
      <w:r>
        <w:rPr>
          <w:spacing w:val="-5"/>
        </w:rPr>
        <w:t xml:space="preserve"> </w:t>
      </w:r>
      <w:r>
        <w:t>own</w:t>
      </w:r>
      <w:r>
        <w:rPr>
          <w:spacing w:val="-2"/>
        </w:rPr>
        <w:t xml:space="preserve"> </w:t>
      </w:r>
      <w:r>
        <w:t>lives</w:t>
      </w:r>
      <w:r>
        <w:rPr>
          <w:spacing w:val="-3"/>
        </w:rPr>
        <w:t xml:space="preserve"> </w:t>
      </w:r>
      <w:r>
        <w:t>and</w:t>
      </w:r>
      <w:r>
        <w:rPr>
          <w:spacing w:val="-2"/>
        </w:rPr>
        <w:t xml:space="preserve"> experiences</w:t>
      </w:r>
    </w:p>
    <w:p w14:paraId="6A73305E" w14:textId="3322C5D0" w:rsidR="005F1B6F" w:rsidRDefault="007F736E">
      <w:pPr>
        <w:pStyle w:val="BodyText"/>
        <w:ind w:right="101"/>
        <w:jc w:val="both"/>
      </w:pPr>
      <w:r>
        <w:rPr>
          <w:u w:val="single"/>
        </w:rPr>
        <w:t>Key Stage One:</w:t>
      </w:r>
      <w:r>
        <w:t xml:space="preserve"> Introducing the study of Christianity and aspects of Judaism and incorporates where appropriate, consideration of non-religious beliefs.</w:t>
      </w:r>
    </w:p>
    <w:p w14:paraId="6552DC2E" w14:textId="3027F9D1" w:rsidR="005F1B6F" w:rsidRDefault="007F736E">
      <w:pPr>
        <w:pStyle w:val="BodyText"/>
        <w:ind w:right="100"/>
        <w:jc w:val="both"/>
      </w:pPr>
      <w:r>
        <w:t xml:space="preserve">NB: At each Key Stage, teachers may also draw from other religions and non-religious viewpoints as appropriate, to acknowledge the beliefs of the children within the class. </w:t>
      </w:r>
      <w:proofErr w:type="gramStart"/>
      <w:r>
        <w:t>Through the use of</w:t>
      </w:r>
      <w:proofErr w:type="gramEnd"/>
      <w:r>
        <w:t xml:space="preserve"> Smart </w:t>
      </w:r>
      <w:proofErr w:type="gramStart"/>
      <w:r>
        <w:t>Days</w:t>
      </w:r>
      <w:proofErr w:type="gramEnd"/>
      <w:r>
        <w:t xml:space="preserve"> we explore other religions such as Hinduism and Buddhism. </w:t>
      </w:r>
    </w:p>
    <w:p w14:paraId="36D5BA70" w14:textId="77777777" w:rsidR="005F1B6F" w:rsidRDefault="007F736E">
      <w:pPr>
        <w:pStyle w:val="BodyText"/>
        <w:spacing w:before="292"/>
        <w:ind w:right="174"/>
      </w:pPr>
      <w:r>
        <w:t>Assessment: Children will be assessed throughout the year on their understanding of different religious</w:t>
      </w:r>
      <w:r>
        <w:rPr>
          <w:spacing w:val="-4"/>
        </w:rPr>
        <w:t xml:space="preserve"> </w:t>
      </w:r>
      <w:r>
        <w:t>beliefs</w:t>
      </w:r>
      <w:r>
        <w:rPr>
          <w:spacing w:val="-2"/>
        </w:rPr>
        <w:t xml:space="preserve"> </w:t>
      </w:r>
      <w:r>
        <w:t>and</w:t>
      </w:r>
      <w:r>
        <w:rPr>
          <w:spacing w:val="-1"/>
        </w:rPr>
        <w:t xml:space="preserve"> </w:t>
      </w:r>
      <w:r>
        <w:t>ability</w:t>
      </w:r>
      <w:r>
        <w:rPr>
          <w:spacing w:val="-2"/>
        </w:rPr>
        <w:t xml:space="preserve"> </w:t>
      </w:r>
      <w:r>
        <w:t>to</w:t>
      </w:r>
      <w:r>
        <w:rPr>
          <w:spacing w:val="-4"/>
        </w:rPr>
        <w:t xml:space="preserve"> </w:t>
      </w:r>
      <w:r>
        <w:t>draw comparisons</w:t>
      </w:r>
      <w:r>
        <w:rPr>
          <w:spacing w:val="-4"/>
        </w:rPr>
        <w:t xml:space="preserve"> </w:t>
      </w:r>
      <w:r>
        <w:t>to</w:t>
      </w:r>
      <w:r>
        <w:rPr>
          <w:spacing w:val="-1"/>
        </w:rPr>
        <w:t xml:space="preserve"> </w:t>
      </w:r>
      <w:r>
        <w:t>other</w:t>
      </w:r>
      <w:r>
        <w:rPr>
          <w:spacing w:val="-3"/>
        </w:rPr>
        <w:t xml:space="preserve"> </w:t>
      </w:r>
      <w:r>
        <w:t>religions.</w:t>
      </w:r>
      <w:r>
        <w:rPr>
          <w:spacing w:val="-3"/>
        </w:rPr>
        <w:t xml:space="preserve"> </w:t>
      </w:r>
      <w:r>
        <w:t>We</w:t>
      </w:r>
      <w:r>
        <w:rPr>
          <w:spacing w:val="-3"/>
        </w:rPr>
        <w:t xml:space="preserve"> </w:t>
      </w:r>
      <w:r>
        <w:t>will</w:t>
      </w:r>
      <w:r>
        <w:rPr>
          <w:spacing w:val="-4"/>
        </w:rPr>
        <w:t xml:space="preserve"> </w:t>
      </w:r>
      <w:r>
        <w:t>also</w:t>
      </w:r>
      <w:r>
        <w:rPr>
          <w:spacing w:val="-1"/>
        </w:rPr>
        <w:t xml:space="preserve"> </w:t>
      </w:r>
      <w:r>
        <w:t>assess</w:t>
      </w:r>
      <w:r>
        <w:rPr>
          <w:spacing w:val="-4"/>
        </w:rPr>
        <w:t xml:space="preserve"> </w:t>
      </w:r>
      <w:r>
        <w:t>their</w:t>
      </w:r>
      <w:r>
        <w:rPr>
          <w:spacing w:val="-1"/>
        </w:rPr>
        <w:t xml:space="preserve"> </w:t>
      </w:r>
      <w:r>
        <w:t>ability to</w:t>
      </w:r>
      <w:r>
        <w:rPr>
          <w:spacing w:val="-1"/>
        </w:rPr>
        <w:t xml:space="preserve"> </w:t>
      </w:r>
      <w:r>
        <w:t>compare</w:t>
      </w:r>
      <w:r>
        <w:rPr>
          <w:spacing w:val="-3"/>
        </w:rPr>
        <w:t xml:space="preserve"> </w:t>
      </w:r>
      <w:r>
        <w:t>different</w:t>
      </w:r>
      <w:r>
        <w:rPr>
          <w:spacing w:val="-1"/>
        </w:rPr>
        <w:t xml:space="preserve"> </w:t>
      </w:r>
      <w:r>
        <w:t>ideas</w:t>
      </w:r>
      <w:r>
        <w:rPr>
          <w:spacing w:val="-2"/>
        </w:rPr>
        <w:t xml:space="preserve"> </w:t>
      </w:r>
      <w:r>
        <w:t>to</w:t>
      </w:r>
      <w:r>
        <w:rPr>
          <w:spacing w:val="-4"/>
        </w:rPr>
        <w:t xml:space="preserve"> </w:t>
      </w:r>
      <w:r>
        <w:t>their</w:t>
      </w:r>
      <w:r>
        <w:rPr>
          <w:spacing w:val="-3"/>
        </w:rPr>
        <w:t xml:space="preserve"> </w:t>
      </w:r>
      <w:r>
        <w:t>own</w:t>
      </w:r>
      <w:r>
        <w:rPr>
          <w:spacing w:val="-1"/>
        </w:rPr>
        <w:t xml:space="preserve"> </w:t>
      </w:r>
      <w:r>
        <w:t>beliefs</w:t>
      </w:r>
      <w:r>
        <w:rPr>
          <w:spacing w:val="-4"/>
        </w:rPr>
        <w:t xml:space="preserve"> </w:t>
      </w:r>
      <w:r>
        <w:t>and</w:t>
      </w:r>
      <w:r>
        <w:rPr>
          <w:spacing w:val="-3"/>
        </w:rPr>
        <w:t xml:space="preserve"> </w:t>
      </w:r>
      <w:r>
        <w:t>how</w:t>
      </w:r>
      <w:r>
        <w:rPr>
          <w:spacing w:val="-1"/>
        </w:rPr>
        <w:t xml:space="preserve"> </w:t>
      </w:r>
      <w:r>
        <w:t>these</w:t>
      </w:r>
      <w:r>
        <w:rPr>
          <w:spacing w:val="-3"/>
        </w:rPr>
        <w:t xml:space="preserve"> </w:t>
      </w:r>
      <w:r>
        <w:t>beliefs</w:t>
      </w:r>
      <w:r>
        <w:rPr>
          <w:spacing w:val="-2"/>
        </w:rPr>
        <w:t xml:space="preserve"> </w:t>
      </w:r>
      <w:r>
        <w:t>impact</w:t>
      </w:r>
      <w:r>
        <w:rPr>
          <w:spacing w:val="-1"/>
        </w:rPr>
        <w:t xml:space="preserve"> </w:t>
      </w:r>
      <w:r>
        <w:t>the</w:t>
      </w:r>
      <w:r>
        <w:rPr>
          <w:spacing w:val="-3"/>
        </w:rPr>
        <w:t xml:space="preserve"> </w:t>
      </w:r>
      <w:r>
        <w:t>wider</w:t>
      </w:r>
      <w:r>
        <w:rPr>
          <w:spacing w:val="-3"/>
        </w:rPr>
        <w:t xml:space="preserve"> </w:t>
      </w:r>
      <w:r>
        <w:t>world.</w:t>
      </w:r>
      <w:r>
        <w:rPr>
          <w:spacing w:val="-5"/>
        </w:rPr>
        <w:t xml:space="preserve"> </w:t>
      </w:r>
      <w:r>
        <w:t xml:space="preserve">The emphasis is predominantly on the children’s ability to reflect on themselves as a member of </w:t>
      </w:r>
      <w:r>
        <w:rPr>
          <w:spacing w:val="-2"/>
        </w:rPr>
        <w:t>society.</w:t>
      </w:r>
    </w:p>
    <w:p w14:paraId="405E197A" w14:textId="77777777" w:rsidR="005F1B6F" w:rsidRDefault="005F1B6F">
      <w:pPr>
        <w:pStyle w:val="BodyText"/>
        <w:spacing w:before="2"/>
        <w:ind w:left="0"/>
      </w:pPr>
    </w:p>
    <w:p w14:paraId="75043F66" w14:textId="77777777" w:rsidR="005F1B6F" w:rsidRDefault="007F736E">
      <w:pPr>
        <w:pStyle w:val="Heading1"/>
        <w:rPr>
          <w:u w:val="none"/>
        </w:rPr>
      </w:pPr>
      <w:r>
        <w:t>Foundation</w:t>
      </w:r>
      <w:r>
        <w:rPr>
          <w:spacing w:val="-6"/>
        </w:rPr>
        <w:t xml:space="preserve"> </w:t>
      </w:r>
      <w:r>
        <w:rPr>
          <w:spacing w:val="-2"/>
        </w:rPr>
        <w:t>Subjects</w:t>
      </w:r>
    </w:p>
    <w:p w14:paraId="3F012357" w14:textId="77777777" w:rsidR="005F1B6F" w:rsidRDefault="007F736E">
      <w:pPr>
        <w:pStyle w:val="Heading2"/>
        <w:spacing w:before="291"/>
        <w:rPr>
          <w:u w:val="none"/>
        </w:rPr>
      </w:pPr>
      <w:r>
        <w:rPr>
          <w:spacing w:val="-2"/>
        </w:rPr>
        <w:t>Computing</w:t>
      </w:r>
    </w:p>
    <w:p w14:paraId="29B5A10A" w14:textId="77777777" w:rsidR="005F1B6F" w:rsidRDefault="005F1B6F">
      <w:pPr>
        <w:pStyle w:val="BodyText"/>
        <w:ind w:left="0"/>
        <w:rPr>
          <w:b/>
        </w:rPr>
      </w:pPr>
    </w:p>
    <w:p w14:paraId="37EFCDB5" w14:textId="77777777" w:rsidR="005F1B6F" w:rsidRDefault="007F736E">
      <w:pPr>
        <w:ind w:left="120" w:right="101"/>
        <w:jc w:val="both"/>
        <w:rPr>
          <w:i/>
          <w:sz w:val="24"/>
        </w:rPr>
      </w:pPr>
      <w:r>
        <w:rPr>
          <w:i/>
          <w:sz w:val="24"/>
        </w:rPr>
        <w:t xml:space="preserve">Intent: In Computing we intend to teach the principles of information and computation, how digital systems work, and how to put this knowledge to use through programming. We will build on this knowledge and understanding so that pupils use information technology to create programs, systems and a range of content. We will focus on being safe whilst working in a digital environment and understand the digital footprint we leave. The curriculum will develop </w:t>
      </w:r>
      <w:proofErr w:type="gramStart"/>
      <w:r>
        <w:rPr>
          <w:i/>
          <w:sz w:val="24"/>
        </w:rPr>
        <w:t>pupil’s</w:t>
      </w:r>
      <w:proofErr w:type="gramEnd"/>
      <w:r>
        <w:rPr>
          <w:i/>
          <w:sz w:val="24"/>
        </w:rPr>
        <w:t xml:space="preserve"> digital literacy so that they are able to </w:t>
      </w:r>
      <w:proofErr w:type="gramStart"/>
      <w:r>
        <w:rPr>
          <w:i/>
          <w:sz w:val="24"/>
        </w:rPr>
        <w:t>use, and</w:t>
      </w:r>
      <w:proofErr w:type="gramEnd"/>
      <w:r>
        <w:rPr>
          <w:i/>
          <w:sz w:val="24"/>
        </w:rPr>
        <w:t xml:space="preserve"> express themselves</w:t>
      </w:r>
      <w:r>
        <w:rPr>
          <w:i/>
          <w:spacing w:val="-1"/>
          <w:sz w:val="24"/>
        </w:rPr>
        <w:t xml:space="preserve"> </w:t>
      </w:r>
      <w:r>
        <w:rPr>
          <w:i/>
          <w:sz w:val="24"/>
        </w:rPr>
        <w:t>at a level suitable for the future workplace and as active participants in a digital world.</w:t>
      </w:r>
    </w:p>
    <w:p w14:paraId="05B360C4" w14:textId="77777777" w:rsidR="005F1B6F" w:rsidRDefault="005F1B6F">
      <w:pPr>
        <w:pStyle w:val="BodyText"/>
        <w:spacing w:before="1"/>
        <w:ind w:left="0"/>
        <w:rPr>
          <w:i/>
        </w:rPr>
      </w:pPr>
    </w:p>
    <w:p w14:paraId="4D93E1AB" w14:textId="618793FF" w:rsidR="005F1B6F" w:rsidRDefault="007F736E">
      <w:pPr>
        <w:pStyle w:val="BodyText"/>
        <w:spacing w:before="1"/>
        <w:ind w:right="278"/>
      </w:pPr>
      <w:r>
        <w:t xml:space="preserve">We follow the Teach Computing scheme to Years 1 – </w:t>
      </w:r>
      <w:r w:rsidR="00A622C7">
        <w:t>6</w:t>
      </w:r>
      <w:r>
        <w:t xml:space="preserve"> which will ensure a thorough coverage</w:t>
      </w:r>
      <w:r>
        <w:rPr>
          <w:spacing w:val="-2"/>
        </w:rPr>
        <w:t xml:space="preserve"> </w:t>
      </w:r>
      <w:r>
        <w:t>of</w:t>
      </w:r>
      <w:r>
        <w:rPr>
          <w:spacing w:val="-2"/>
        </w:rPr>
        <w:t xml:space="preserve"> </w:t>
      </w:r>
      <w:r>
        <w:t>the</w:t>
      </w:r>
      <w:r>
        <w:rPr>
          <w:spacing w:val="-4"/>
        </w:rPr>
        <w:t xml:space="preserve"> </w:t>
      </w:r>
      <w:r>
        <w:t>National</w:t>
      </w:r>
      <w:r>
        <w:rPr>
          <w:spacing w:val="-5"/>
        </w:rPr>
        <w:t xml:space="preserve"> </w:t>
      </w:r>
      <w:r>
        <w:t>Curriculum</w:t>
      </w:r>
      <w:r>
        <w:rPr>
          <w:spacing w:val="-3"/>
        </w:rPr>
        <w:t xml:space="preserve"> </w:t>
      </w:r>
      <w:r>
        <w:t>objectives as</w:t>
      </w:r>
      <w:r>
        <w:rPr>
          <w:spacing w:val="-5"/>
        </w:rPr>
        <w:t xml:space="preserve"> </w:t>
      </w:r>
      <w:r>
        <w:t>well</w:t>
      </w:r>
      <w:r>
        <w:rPr>
          <w:spacing w:val="-5"/>
        </w:rPr>
        <w:t xml:space="preserve"> </w:t>
      </w:r>
      <w:r>
        <w:t>as</w:t>
      </w:r>
      <w:r>
        <w:rPr>
          <w:spacing w:val="-2"/>
        </w:rPr>
        <w:t xml:space="preserve"> </w:t>
      </w:r>
      <w:r>
        <w:t>clear</w:t>
      </w:r>
      <w:r>
        <w:rPr>
          <w:spacing w:val="-4"/>
        </w:rPr>
        <w:t xml:space="preserve"> </w:t>
      </w:r>
      <w:r>
        <w:t>progression</w:t>
      </w:r>
      <w:r>
        <w:rPr>
          <w:spacing w:val="-4"/>
        </w:rPr>
        <w:t xml:space="preserve"> </w:t>
      </w:r>
      <w:r>
        <w:t>between</w:t>
      </w:r>
      <w:r>
        <w:rPr>
          <w:spacing w:val="-1"/>
        </w:rPr>
        <w:t xml:space="preserve"> </w:t>
      </w:r>
      <w:r>
        <w:t>year</w:t>
      </w:r>
      <w:r>
        <w:rPr>
          <w:spacing w:val="-2"/>
        </w:rPr>
        <w:t xml:space="preserve"> </w:t>
      </w:r>
      <w:r>
        <w:t>groups. The Early Years Foundations Stage focus on developing key computing skills as well as an understanding</w:t>
      </w:r>
      <w:r>
        <w:rPr>
          <w:spacing w:val="-1"/>
        </w:rPr>
        <w:t xml:space="preserve"> </w:t>
      </w:r>
      <w:r>
        <w:t>of online</w:t>
      </w:r>
      <w:r>
        <w:rPr>
          <w:spacing w:val="-2"/>
        </w:rPr>
        <w:t xml:space="preserve"> </w:t>
      </w:r>
      <w:r>
        <w:t>safety.</w:t>
      </w:r>
      <w:r>
        <w:rPr>
          <w:spacing w:val="-1"/>
        </w:rPr>
        <w:t xml:space="preserve"> </w:t>
      </w:r>
      <w:r>
        <w:t>Each year group</w:t>
      </w:r>
      <w:r>
        <w:rPr>
          <w:spacing w:val="-2"/>
        </w:rPr>
        <w:t xml:space="preserve"> </w:t>
      </w:r>
      <w:r>
        <w:t>will</w:t>
      </w:r>
      <w:r>
        <w:rPr>
          <w:spacing w:val="-3"/>
        </w:rPr>
        <w:t xml:space="preserve"> </w:t>
      </w:r>
      <w:r>
        <w:t>be given an understanding</w:t>
      </w:r>
      <w:r>
        <w:rPr>
          <w:spacing w:val="-3"/>
        </w:rPr>
        <w:t xml:space="preserve"> </w:t>
      </w:r>
      <w:r>
        <w:t>of</w:t>
      </w:r>
      <w:r>
        <w:rPr>
          <w:spacing w:val="-2"/>
        </w:rPr>
        <w:t xml:space="preserve"> </w:t>
      </w:r>
      <w:r>
        <w:t>how computer systems work, an understanding of what data is and how it is used, given the chance to develop their programming skills and given the opportunity to create digital media.</w:t>
      </w:r>
    </w:p>
    <w:p w14:paraId="3D454C3E" w14:textId="77777777" w:rsidR="005F1B6F" w:rsidRDefault="007F736E">
      <w:pPr>
        <w:pStyle w:val="BodyText"/>
        <w:spacing w:before="291"/>
      </w:pPr>
      <w:r>
        <w:t>We</w:t>
      </w:r>
      <w:r>
        <w:rPr>
          <w:spacing w:val="1"/>
        </w:rPr>
        <w:t xml:space="preserve"> </w:t>
      </w:r>
      <w:r>
        <w:t>aim</w:t>
      </w:r>
      <w:r>
        <w:rPr>
          <w:spacing w:val="-1"/>
        </w:rPr>
        <w:t xml:space="preserve"> </w:t>
      </w:r>
      <w:r>
        <w:rPr>
          <w:spacing w:val="-5"/>
        </w:rPr>
        <w:t>to:</w:t>
      </w:r>
    </w:p>
    <w:p w14:paraId="268AA850" w14:textId="77777777" w:rsidR="005F1B6F" w:rsidRDefault="005F1B6F">
      <w:pPr>
        <w:pStyle w:val="BodyText"/>
        <w:ind w:left="0"/>
      </w:pPr>
    </w:p>
    <w:p w14:paraId="3067CAF9" w14:textId="77777777" w:rsidR="005F1B6F" w:rsidRDefault="007F736E">
      <w:pPr>
        <w:pStyle w:val="ListParagraph"/>
        <w:numPr>
          <w:ilvl w:val="0"/>
          <w:numId w:val="4"/>
        </w:numPr>
        <w:tabs>
          <w:tab w:val="left" w:pos="480"/>
        </w:tabs>
        <w:spacing w:line="242" w:lineRule="auto"/>
        <w:ind w:right="113"/>
        <w:rPr>
          <w:sz w:val="24"/>
        </w:rPr>
      </w:pPr>
      <w:r>
        <w:rPr>
          <w:sz w:val="24"/>
        </w:rPr>
        <w:t>Ensure all children know how to be safe when using computing technologies and what to do if an incident occurs.</w:t>
      </w:r>
    </w:p>
    <w:p w14:paraId="18E277FE" w14:textId="77777777" w:rsidR="005F1B6F" w:rsidRDefault="007F736E">
      <w:pPr>
        <w:pStyle w:val="ListParagraph"/>
        <w:numPr>
          <w:ilvl w:val="0"/>
          <w:numId w:val="4"/>
        </w:numPr>
        <w:tabs>
          <w:tab w:val="left" w:pos="480"/>
        </w:tabs>
        <w:ind w:right="102"/>
        <w:rPr>
          <w:sz w:val="24"/>
        </w:rPr>
      </w:pPr>
      <w:r>
        <w:rPr>
          <w:sz w:val="24"/>
        </w:rPr>
        <w:t>Ensure</w:t>
      </w:r>
      <w:r>
        <w:rPr>
          <w:spacing w:val="68"/>
          <w:sz w:val="24"/>
        </w:rPr>
        <w:t xml:space="preserve"> </w:t>
      </w:r>
      <w:r>
        <w:rPr>
          <w:sz w:val="24"/>
        </w:rPr>
        <w:t>that</w:t>
      </w:r>
      <w:r>
        <w:rPr>
          <w:spacing w:val="71"/>
          <w:sz w:val="24"/>
        </w:rPr>
        <w:t xml:space="preserve"> </w:t>
      </w:r>
      <w:r>
        <w:rPr>
          <w:sz w:val="24"/>
        </w:rPr>
        <w:t>all</w:t>
      </w:r>
      <w:r>
        <w:rPr>
          <w:spacing w:val="68"/>
          <w:sz w:val="24"/>
        </w:rPr>
        <w:t xml:space="preserve"> </w:t>
      </w:r>
      <w:r>
        <w:rPr>
          <w:sz w:val="24"/>
        </w:rPr>
        <w:t>pupils</w:t>
      </w:r>
      <w:r>
        <w:rPr>
          <w:spacing w:val="67"/>
          <w:sz w:val="24"/>
        </w:rPr>
        <w:t xml:space="preserve"> </w:t>
      </w:r>
      <w:r>
        <w:rPr>
          <w:sz w:val="24"/>
        </w:rPr>
        <w:t>have</w:t>
      </w:r>
      <w:r>
        <w:rPr>
          <w:spacing w:val="70"/>
          <w:sz w:val="24"/>
        </w:rPr>
        <w:t xml:space="preserve"> </w:t>
      </w:r>
      <w:r>
        <w:rPr>
          <w:sz w:val="24"/>
        </w:rPr>
        <w:t>ready</w:t>
      </w:r>
      <w:r>
        <w:rPr>
          <w:spacing w:val="69"/>
          <w:sz w:val="24"/>
        </w:rPr>
        <w:t xml:space="preserve"> </w:t>
      </w:r>
      <w:r>
        <w:rPr>
          <w:sz w:val="24"/>
        </w:rPr>
        <w:t>access</w:t>
      </w:r>
      <w:r>
        <w:rPr>
          <w:spacing w:val="70"/>
          <w:sz w:val="24"/>
        </w:rPr>
        <w:t xml:space="preserve"> </w:t>
      </w:r>
      <w:r>
        <w:rPr>
          <w:sz w:val="24"/>
        </w:rPr>
        <w:t>to</w:t>
      </w:r>
      <w:r>
        <w:rPr>
          <w:spacing w:val="68"/>
          <w:sz w:val="24"/>
        </w:rPr>
        <w:t xml:space="preserve"> </w:t>
      </w:r>
      <w:r>
        <w:rPr>
          <w:sz w:val="24"/>
        </w:rPr>
        <w:t>computing</w:t>
      </w:r>
      <w:r>
        <w:rPr>
          <w:spacing w:val="70"/>
          <w:sz w:val="24"/>
        </w:rPr>
        <w:t xml:space="preserve"> </w:t>
      </w:r>
      <w:r>
        <w:rPr>
          <w:sz w:val="24"/>
        </w:rPr>
        <w:t>equipment</w:t>
      </w:r>
      <w:r>
        <w:rPr>
          <w:spacing w:val="71"/>
          <w:sz w:val="24"/>
        </w:rPr>
        <w:t xml:space="preserve"> </w:t>
      </w:r>
      <w:r>
        <w:rPr>
          <w:sz w:val="24"/>
        </w:rPr>
        <w:t>in</w:t>
      </w:r>
      <w:r>
        <w:rPr>
          <w:spacing w:val="71"/>
          <w:sz w:val="24"/>
        </w:rPr>
        <w:t xml:space="preserve"> </w:t>
      </w:r>
      <w:r>
        <w:rPr>
          <w:sz w:val="24"/>
        </w:rPr>
        <w:t>the</w:t>
      </w:r>
      <w:r>
        <w:rPr>
          <w:spacing w:val="71"/>
          <w:sz w:val="24"/>
        </w:rPr>
        <w:t xml:space="preserve"> </w:t>
      </w:r>
      <w:r>
        <w:rPr>
          <w:sz w:val="24"/>
        </w:rPr>
        <w:t>classroom</w:t>
      </w:r>
      <w:r>
        <w:rPr>
          <w:spacing w:val="70"/>
          <w:sz w:val="24"/>
        </w:rPr>
        <w:t xml:space="preserve"> </w:t>
      </w:r>
      <w:r>
        <w:rPr>
          <w:sz w:val="24"/>
        </w:rPr>
        <w:t>and throughout the school.</w:t>
      </w:r>
    </w:p>
    <w:p w14:paraId="43221454" w14:textId="77777777" w:rsidR="005F1B6F" w:rsidRDefault="007F736E">
      <w:pPr>
        <w:pStyle w:val="ListParagraph"/>
        <w:numPr>
          <w:ilvl w:val="0"/>
          <w:numId w:val="4"/>
        </w:numPr>
        <w:tabs>
          <w:tab w:val="left" w:pos="480"/>
        </w:tabs>
        <w:spacing w:line="293" w:lineRule="exact"/>
        <w:rPr>
          <w:sz w:val="24"/>
        </w:rPr>
      </w:pPr>
      <w:r>
        <w:rPr>
          <w:sz w:val="24"/>
        </w:rPr>
        <w:t>Provide</w:t>
      </w:r>
      <w:r>
        <w:rPr>
          <w:spacing w:val="-8"/>
          <w:sz w:val="24"/>
        </w:rPr>
        <w:t xml:space="preserve"> </w:t>
      </w:r>
      <w:r>
        <w:rPr>
          <w:sz w:val="24"/>
        </w:rPr>
        <w:t>all</w:t>
      </w:r>
      <w:r>
        <w:rPr>
          <w:spacing w:val="-5"/>
          <w:sz w:val="24"/>
        </w:rPr>
        <w:t xml:space="preserve"> </w:t>
      </w:r>
      <w:r>
        <w:rPr>
          <w:sz w:val="24"/>
        </w:rPr>
        <w:t>pupils</w:t>
      </w:r>
      <w:r>
        <w:rPr>
          <w:spacing w:val="-6"/>
          <w:sz w:val="24"/>
        </w:rPr>
        <w:t xml:space="preserve"> </w:t>
      </w:r>
      <w:r>
        <w:rPr>
          <w:sz w:val="24"/>
        </w:rPr>
        <w:t>with</w:t>
      </w:r>
      <w:r>
        <w:rPr>
          <w:spacing w:val="-2"/>
          <w:sz w:val="24"/>
        </w:rPr>
        <w:t xml:space="preserve"> </w:t>
      </w:r>
      <w:r>
        <w:rPr>
          <w:sz w:val="24"/>
        </w:rPr>
        <w:t>equal</w:t>
      </w:r>
      <w:r>
        <w:rPr>
          <w:spacing w:val="-3"/>
          <w:sz w:val="24"/>
        </w:rPr>
        <w:t xml:space="preserve"> </w:t>
      </w:r>
      <w:r>
        <w:rPr>
          <w:sz w:val="24"/>
        </w:rPr>
        <w:t>opportunities</w:t>
      </w:r>
      <w:r>
        <w:rPr>
          <w:spacing w:val="-3"/>
          <w:sz w:val="24"/>
        </w:rPr>
        <w:t xml:space="preserve"> </w:t>
      </w:r>
      <w:r>
        <w:rPr>
          <w:sz w:val="24"/>
        </w:rPr>
        <w:t>as</w:t>
      </w:r>
      <w:r>
        <w:rPr>
          <w:spacing w:val="-4"/>
          <w:sz w:val="24"/>
        </w:rPr>
        <w:t xml:space="preserve"> </w:t>
      </w:r>
      <w:r>
        <w:rPr>
          <w:sz w:val="24"/>
        </w:rPr>
        <w:t>specified</w:t>
      </w:r>
      <w:r>
        <w:rPr>
          <w:spacing w:val="-4"/>
          <w:sz w:val="24"/>
        </w:rPr>
        <w:t xml:space="preserve"> </w:t>
      </w:r>
      <w:r>
        <w:rPr>
          <w:sz w:val="24"/>
        </w:rPr>
        <w:t>in</w:t>
      </w:r>
      <w:r>
        <w:rPr>
          <w:spacing w:val="-5"/>
          <w:sz w:val="24"/>
        </w:rPr>
        <w:t xml:space="preserve"> </w:t>
      </w:r>
      <w:r>
        <w:rPr>
          <w:sz w:val="24"/>
        </w:rPr>
        <w:t>the</w:t>
      </w:r>
      <w:r>
        <w:rPr>
          <w:spacing w:val="-3"/>
          <w:sz w:val="24"/>
        </w:rPr>
        <w:t xml:space="preserve"> </w:t>
      </w:r>
      <w:r>
        <w:rPr>
          <w:sz w:val="24"/>
        </w:rPr>
        <w:t>Equal</w:t>
      </w:r>
      <w:r>
        <w:rPr>
          <w:spacing w:val="-5"/>
          <w:sz w:val="24"/>
        </w:rPr>
        <w:t xml:space="preserve"> </w:t>
      </w:r>
      <w:r>
        <w:rPr>
          <w:sz w:val="24"/>
        </w:rPr>
        <w:t>Opportunities</w:t>
      </w:r>
      <w:r>
        <w:rPr>
          <w:spacing w:val="-3"/>
          <w:sz w:val="24"/>
        </w:rPr>
        <w:t xml:space="preserve"> </w:t>
      </w:r>
      <w:r>
        <w:rPr>
          <w:spacing w:val="-2"/>
          <w:sz w:val="24"/>
        </w:rPr>
        <w:t>Policy.</w:t>
      </w:r>
    </w:p>
    <w:p w14:paraId="0D72B82E" w14:textId="77777777" w:rsidR="005F1B6F" w:rsidRDefault="007F736E">
      <w:pPr>
        <w:pStyle w:val="ListParagraph"/>
        <w:numPr>
          <w:ilvl w:val="0"/>
          <w:numId w:val="4"/>
        </w:numPr>
        <w:tabs>
          <w:tab w:val="left" w:pos="480"/>
        </w:tabs>
        <w:rPr>
          <w:sz w:val="24"/>
        </w:rPr>
      </w:pPr>
      <w:r>
        <w:rPr>
          <w:sz w:val="24"/>
        </w:rPr>
        <w:t>Enable</w:t>
      </w:r>
      <w:r>
        <w:rPr>
          <w:spacing w:val="-5"/>
          <w:sz w:val="24"/>
        </w:rPr>
        <w:t xml:space="preserve"> </w:t>
      </w:r>
      <w:r>
        <w:rPr>
          <w:sz w:val="24"/>
        </w:rPr>
        <w:t>pupils</w:t>
      </w:r>
      <w:r>
        <w:rPr>
          <w:spacing w:val="-5"/>
          <w:sz w:val="24"/>
        </w:rPr>
        <w:t xml:space="preserve"> </w:t>
      </w:r>
      <w:r>
        <w:rPr>
          <w:sz w:val="24"/>
        </w:rPr>
        <w:t>to</w:t>
      </w:r>
      <w:r>
        <w:rPr>
          <w:spacing w:val="-5"/>
          <w:sz w:val="24"/>
        </w:rPr>
        <w:t xml:space="preserve"> </w:t>
      </w:r>
      <w:r>
        <w:rPr>
          <w:sz w:val="24"/>
        </w:rPr>
        <w:t>build</w:t>
      </w:r>
      <w:r>
        <w:rPr>
          <w:spacing w:val="-4"/>
          <w:sz w:val="24"/>
        </w:rPr>
        <w:t xml:space="preserve"> </w:t>
      </w:r>
      <w:r>
        <w:rPr>
          <w:sz w:val="24"/>
        </w:rPr>
        <w:t>on</w:t>
      </w:r>
      <w:r>
        <w:rPr>
          <w:spacing w:val="-4"/>
          <w:sz w:val="24"/>
        </w:rPr>
        <w:t xml:space="preserve"> </w:t>
      </w:r>
      <w:r>
        <w:rPr>
          <w:sz w:val="24"/>
        </w:rPr>
        <w:t>their</w:t>
      </w:r>
      <w:r>
        <w:rPr>
          <w:spacing w:val="-4"/>
          <w:sz w:val="24"/>
        </w:rPr>
        <w:t xml:space="preserve"> </w:t>
      </w:r>
      <w:r>
        <w:rPr>
          <w:sz w:val="24"/>
        </w:rPr>
        <w:t>previous</w:t>
      </w:r>
      <w:r>
        <w:rPr>
          <w:spacing w:val="-3"/>
          <w:sz w:val="24"/>
        </w:rPr>
        <w:t xml:space="preserve"> </w:t>
      </w:r>
      <w:r>
        <w:rPr>
          <w:sz w:val="24"/>
        </w:rPr>
        <w:t>computing</w:t>
      </w:r>
      <w:r>
        <w:rPr>
          <w:spacing w:val="-2"/>
          <w:sz w:val="24"/>
        </w:rPr>
        <w:t xml:space="preserve"> experiences.</w:t>
      </w:r>
    </w:p>
    <w:p w14:paraId="05107224" w14:textId="77777777" w:rsidR="005F1B6F" w:rsidRDefault="007F736E">
      <w:pPr>
        <w:pStyle w:val="ListParagraph"/>
        <w:numPr>
          <w:ilvl w:val="0"/>
          <w:numId w:val="4"/>
        </w:numPr>
        <w:tabs>
          <w:tab w:val="left" w:pos="480"/>
        </w:tabs>
        <w:rPr>
          <w:sz w:val="24"/>
        </w:rPr>
      </w:pPr>
      <w:r>
        <w:rPr>
          <w:sz w:val="24"/>
        </w:rPr>
        <w:t>Teach</w:t>
      </w:r>
      <w:r>
        <w:rPr>
          <w:spacing w:val="-5"/>
          <w:sz w:val="24"/>
        </w:rPr>
        <w:t xml:space="preserve"> </w:t>
      </w:r>
      <w:r>
        <w:rPr>
          <w:sz w:val="24"/>
        </w:rPr>
        <w:t>pupils</w:t>
      </w:r>
      <w:r>
        <w:rPr>
          <w:spacing w:val="-4"/>
          <w:sz w:val="24"/>
        </w:rPr>
        <w:t xml:space="preserve"> </w:t>
      </w:r>
      <w:r>
        <w:rPr>
          <w:sz w:val="24"/>
        </w:rPr>
        <w:t>life</w:t>
      </w:r>
      <w:r>
        <w:rPr>
          <w:spacing w:val="-3"/>
          <w:sz w:val="24"/>
        </w:rPr>
        <w:t xml:space="preserve"> </w:t>
      </w:r>
      <w:r>
        <w:rPr>
          <w:sz w:val="24"/>
        </w:rPr>
        <w:t>skills</w:t>
      </w:r>
      <w:r>
        <w:rPr>
          <w:spacing w:val="-4"/>
          <w:sz w:val="24"/>
        </w:rPr>
        <w:t xml:space="preserve"> </w:t>
      </w:r>
      <w:r>
        <w:rPr>
          <w:sz w:val="24"/>
        </w:rPr>
        <w:t>and</w:t>
      </w:r>
      <w:r>
        <w:rPr>
          <w:spacing w:val="-3"/>
          <w:sz w:val="24"/>
        </w:rPr>
        <w:t xml:space="preserve"> </w:t>
      </w:r>
      <w:r>
        <w:rPr>
          <w:sz w:val="24"/>
        </w:rPr>
        <w:t>make</w:t>
      </w:r>
      <w:r>
        <w:rPr>
          <w:spacing w:val="-5"/>
          <w:sz w:val="24"/>
        </w:rPr>
        <w:t xml:space="preserve"> </w:t>
      </w:r>
      <w:r>
        <w:rPr>
          <w:sz w:val="24"/>
        </w:rPr>
        <w:t>them</w:t>
      </w:r>
      <w:r>
        <w:rPr>
          <w:spacing w:val="-4"/>
          <w:sz w:val="24"/>
        </w:rPr>
        <w:t xml:space="preserve"> </w:t>
      </w:r>
      <w:r>
        <w:rPr>
          <w:sz w:val="24"/>
        </w:rPr>
        <w:t>independent</w:t>
      </w:r>
      <w:r>
        <w:rPr>
          <w:spacing w:val="-2"/>
          <w:sz w:val="24"/>
        </w:rPr>
        <w:t xml:space="preserve"> learners.</w:t>
      </w:r>
    </w:p>
    <w:p w14:paraId="62F76FBF" w14:textId="77777777" w:rsidR="005F1B6F" w:rsidRDefault="007F736E">
      <w:pPr>
        <w:pStyle w:val="ListParagraph"/>
        <w:numPr>
          <w:ilvl w:val="0"/>
          <w:numId w:val="4"/>
        </w:numPr>
        <w:tabs>
          <w:tab w:val="left" w:pos="480"/>
        </w:tabs>
        <w:rPr>
          <w:sz w:val="24"/>
        </w:rPr>
      </w:pPr>
      <w:r>
        <w:rPr>
          <w:sz w:val="24"/>
        </w:rPr>
        <w:t>Develop</w:t>
      </w:r>
      <w:r>
        <w:rPr>
          <w:spacing w:val="-4"/>
          <w:sz w:val="24"/>
        </w:rPr>
        <w:t xml:space="preserve"> </w:t>
      </w:r>
      <w:r>
        <w:rPr>
          <w:sz w:val="24"/>
        </w:rPr>
        <w:t>pupils'</w:t>
      </w:r>
      <w:r>
        <w:rPr>
          <w:spacing w:val="-6"/>
          <w:sz w:val="24"/>
        </w:rPr>
        <w:t xml:space="preserve"> </w:t>
      </w:r>
      <w:r>
        <w:rPr>
          <w:sz w:val="24"/>
        </w:rPr>
        <w:t>skill</w:t>
      </w:r>
      <w:r>
        <w:rPr>
          <w:spacing w:val="-2"/>
          <w:sz w:val="24"/>
        </w:rPr>
        <w:t xml:space="preserve"> </w:t>
      </w:r>
      <w:r>
        <w:rPr>
          <w:sz w:val="24"/>
        </w:rPr>
        <w:t>and</w:t>
      </w:r>
      <w:r>
        <w:rPr>
          <w:spacing w:val="-4"/>
          <w:sz w:val="24"/>
        </w:rPr>
        <w:t xml:space="preserve"> </w:t>
      </w:r>
      <w:r>
        <w:rPr>
          <w:sz w:val="24"/>
        </w:rPr>
        <w:t>confidence</w:t>
      </w:r>
      <w:r>
        <w:rPr>
          <w:spacing w:val="-4"/>
          <w:sz w:val="24"/>
        </w:rPr>
        <w:t xml:space="preserve"> </w:t>
      </w:r>
      <w:r>
        <w:rPr>
          <w:sz w:val="24"/>
        </w:rPr>
        <w:t>in</w:t>
      </w:r>
      <w:r>
        <w:rPr>
          <w:spacing w:val="2"/>
          <w:sz w:val="24"/>
        </w:rPr>
        <w:t xml:space="preserve"> </w:t>
      </w:r>
      <w:r>
        <w:rPr>
          <w:sz w:val="24"/>
        </w:rPr>
        <w:t>their</w:t>
      </w:r>
      <w:r>
        <w:rPr>
          <w:spacing w:val="-5"/>
          <w:sz w:val="24"/>
        </w:rPr>
        <w:t xml:space="preserve"> </w:t>
      </w:r>
      <w:r>
        <w:rPr>
          <w:sz w:val="24"/>
        </w:rPr>
        <w:t>understanding</w:t>
      </w:r>
      <w:r>
        <w:rPr>
          <w:spacing w:val="-3"/>
          <w:sz w:val="24"/>
        </w:rPr>
        <w:t xml:space="preserve"> </w:t>
      </w:r>
      <w:r>
        <w:rPr>
          <w:sz w:val="24"/>
        </w:rPr>
        <w:t>and</w:t>
      </w:r>
      <w:r>
        <w:rPr>
          <w:spacing w:val="-3"/>
          <w:sz w:val="24"/>
        </w:rPr>
        <w:t xml:space="preserve"> </w:t>
      </w:r>
      <w:r>
        <w:rPr>
          <w:sz w:val="24"/>
        </w:rPr>
        <w:t>use</w:t>
      </w:r>
      <w:r>
        <w:rPr>
          <w:spacing w:val="-5"/>
          <w:sz w:val="24"/>
        </w:rPr>
        <w:t xml:space="preserve"> </w:t>
      </w:r>
      <w:r>
        <w:rPr>
          <w:sz w:val="24"/>
        </w:rPr>
        <w:t>of</w:t>
      </w:r>
      <w:r>
        <w:rPr>
          <w:spacing w:val="-3"/>
          <w:sz w:val="24"/>
        </w:rPr>
        <w:t xml:space="preserve"> </w:t>
      </w:r>
      <w:r>
        <w:rPr>
          <w:spacing w:val="-2"/>
          <w:sz w:val="24"/>
        </w:rPr>
        <w:t>Computing</w:t>
      </w:r>
    </w:p>
    <w:p w14:paraId="4986D3B8" w14:textId="77777777" w:rsidR="005F1B6F" w:rsidRDefault="007F736E">
      <w:pPr>
        <w:pStyle w:val="ListParagraph"/>
        <w:numPr>
          <w:ilvl w:val="0"/>
          <w:numId w:val="4"/>
        </w:numPr>
        <w:tabs>
          <w:tab w:val="left" w:pos="480"/>
        </w:tabs>
        <w:rPr>
          <w:sz w:val="24"/>
        </w:rPr>
      </w:pPr>
      <w:r>
        <w:rPr>
          <w:sz w:val="24"/>
        </w:rPr>
        <w:t>Develop</w:t>
      </w:r>
      <w:r>
        <w:rPr>
          <w:spacing w:val="-3"/>
          <w:sz w:val="24"/>
        </w:rPr>
        <w:t xml:space="preserve"> </w:t>
      </w:r>
      <w:r>
        <w:rPr>
          <w:sz w:val="24"/>
        </w:rPr>
        <w:t>pupils’</w:t>
      </w:r>
      <w:r>
        <w:rPr>
          <w:spacing w:val="-6"/>
          <w:sz w:val="24"/>
        </w:rPr>
        <w:t xml:space="preserve"> </w:t>
      </w:r>
      <w:r>
        <w:rPr>
          <w:sz w:val="24"/>
        </w:rPr>
        <w:t>application</w:t>
      </w:r>
      <w:r>
        <w:rPr>
          <w:spacing w:val="-2"/>
          <w:sz w:val="24"/>
        </w:rPr>
        <w:t xml:space="preserve"> </w:t>
      </w:r>
      <w:r>
        <w:rPr>
          <w:sz w:val="24"/>
        </w:rPr>
        <w:t>of</w:t>
      </w:r>
      <w:r>
        <w:rPr>
          <w:spacing w:val="-5"/>
          <w:sz w:val="24"/>
        </w:rPr>
        <w:t xml:space="preserve"> </w:t>
      </w:r>
      <w:r>
        <w:rPr>
          <w:sz w:val="24"/>
        </w:rPr>
        <w:t>their</w:t>
      </w:r>
      <w:r>
        <w:rPr>
          <w:spacing w:val="-2"/>
          <w:sz w:val="24"/>
        </w:rPr>
        <w:t xml:space="preserve"> skills.</w:t>
      </w:r>
    </w:p>
    <w:p w14:paraId="547511CF" w14:textId="77777777" w:rsidR="005F1B6F" w:rsidRDefault="007F736E">
      <w:pPr>
        <w:pStyle w:val="ListParagraph"/>
        <w:numPr>
          <w:ilvl w:val="0"/>
          <w:numId w:val="4"/>
        </w:numPr>
        <w:tabs>
          <w:tab w:val="left" w:pos="480"/>
        </w:tabs>
        <w:rPr>
          <w:sz w:val="24"/>
        </w:rPr>
      </w:pPr>
      <w:r>
        <w:rPr>
          <w:sz w:val="24"/>
        </w:rPr>
        <w:t>Use</w:t>
      </w:r>
      <w:r>
        <w:rPr>
          <w:spacing w:val="-5"/>
          <w:sz w:val="24"/>
        </w:rPr>
        <w:t xml:space="preserve"> </w:t>
      </w:r>
      <w:r>
        <w:rPr>
          <w:sz w:val="24"/>
        </w:rPr>
        <w:t>computing</w:t>
      </w:r>
      <w:r>
        <w:rPr>
          <w:spacing w:val="-5"/>
          <w:sz w:val="24"/>
        </w:rPr>
        <w:t xml:space="preserve"> </w:t>
      </w:r>
      <w:r>
        <w:rPr>
          <w:sz w:val="24"/>
        </w:rPr>
        <w:t>to</w:t>
      </w:r>
      <w:r>
        <w:rPr>
          <w:spacing w:val="-5"/>
          <w:sz w:val="24"/>
        </w:rPr>
        <w:t xml:space="preserve"> </w:t>
      </w:r>
      <w:r>
        <w:rPr>
          <w:sz w:val="24"/>
        </w:rPr>
        <w:t>support</w:t>
      </w:r>
      <w:r>
        <w:rPr>
          <w:spacing w:val="-3"/>
          <w:sz w:val="24"/>
        </w:rPr>
        <w:t xml:space="preserve"> </w:t>
      </w:r>
      <w:r>
        <w:rPr>
          <w:sz w:val="24"/>
        </w:rPr>
        <w:t>and</w:t>
      </w:r>
      <w:r>
        <w:rPr>
          <w:spacing w:val="-2"/>
          <w:sz w:val="24"/>
        </w:rPr>
        <w:t xml:space="preserve"> </w:t>
      </w:r>
      <w:r>
        <w:rPr>
          <w:sz w:val="24"/>
        </w:rPr>
        <w:t>improve</w:t>
      </w:r>
      <w:r>
        <w:rPr>
          <w:spacing w:val="-2"/>
          <w:sz w:val="24"/>
        </w:rPr>
        <w:t xml:space="preserve"> </w:t>
      </w:r>
      <w:r>
        <w:rPr>
          <w:sz w:val="24"/>
        </w:rPr>
        <w:t>learning</w:t>
      </w:r>
      <w:r>
        <w:rPr>
          <w:spacing w:val="-8"/>
          <w:sz w:val="24"/>
        </w:rPr>
        <w:t xml:space="preserve"> </w:t>
      </w:r>
      <w:r>
        <w:rPr>
          <w:sz w:val="24"/>
        </w:rPr>
        <w:t>and</w:t>
      </w:r>
      <w:r>
        <w:rPr>
          <w:spacing w:val="-5"/>
          <w:sz w:val="24"/>
        </w:rPr>
        <w:t xml:space="preserve"> </w:t>
      </w:r>
      <w:r>
        <w:rPr>
          <w:sz w:val="24"/>
        </w:rPr>
        <w:t>teaching</w:t>
      </w:r>
      <w:r>
        <w:rPr>
          <w:spacing w:val="-3"/>
          <w:sz w:val="24"/>
        </w:rPr>
        <w:t xml:space="preserve"> </w:t>
      </w:r>
      <w:r>
        <w:rPr>
          <w:sz w:val="24"/>
        </w:rPr>
        <w:t>across</w:t>
      </w:r>
      <w:r>
        <w:rPr>
          <w:spacing w:val="-5"/>
          <w:sz w:val="24"/>
        </w:rPr>
        <w:t xml:space="preserve"> </w:t>
      </w:r>
      <w:r>
        <w:rPr>
          <w:sz w:val="24"/>
        </w:rPr>
        <w:t>the</w:t>
      </w:r>
      <w:r>
        <w:rPr>
          <w:spacing w:val="-4"/>
          <w:sz w:val="24"/>
        </w:rPr>
        <w:t xml:space="preserve"> </w:t>
      </w:r>
      <w:r>
        <w:rPr>
          <w:spacing w:val="-2"/>
          <w:sz w:val="24"/>
        </w:rPr>
        <w:t>curriculum.</w:t>
      </w:r>
    </w:p>
    <w:p w14:paraId="2A39157B" w14:textId="77777777" w:rsidR="005F1B6F" w:rsidRDefault="007F736E">
      <w:pPr>
        <w:pStyle w:val="ListParagraph"/>
        <w:numPr>
          <w:ilvl w:val="0"/>
          <w:numId w:val="4"/>
        </w:numPr>
        <w:tabs>
          <w:tab w:val="left" w:pos="480"/>
        </w:tabs>
        <w:spacing w:line="293" w:lineRule="exact"/>
        <w:rPr>
          <w:sz w:val="24"/>
        </w:rPr>
      </w:pPr>
      <w:r>
        <w:rPr>
          <w:sz w:val="24"/>
        </w:rPr>
        <w:t>Teach</w:t>
      </w:r>
      <w:r>
        <w:rPr>
          <w:spacing w:val="-3"/>
          <w:sz w:val="24"/>
        </w:rPr>
        <w:t xml:space="preserve"> </w:t>
      </w:r>
      <w:r>
        <w:rPr>
          <w:sz w:val="24"/>
        </w:rPr>
        <w:t>pupils</w:t>
      </w:r>
      <w:r>
        <w:rPr>
          <w:spacing w:val="-2"/>
          <w:sz w:val="24"/>
        </w:rPr>
        <w:t xml:space="preserve"> </w:t>
      </w:r>
      <w:r>
        <w:rPr>
          <w:sz w:val="24"/>
        </w:rPr>
        <w:t>how</w:t>
      </w:r>
      <w:r>
        <w:rPr>
          <w:spacing w:val="-2"/>
          <w:sz w:val="24"/>
        </w:rPr>
        <w:t xml:space="preserve"> </w:t>
      </w:r>
      <w:r>
        <w:rPr>
          <w:sz w:val="24"/>
        </w:rPr>
        <w:t>to</w:t>
      </w:r>
      <w:r>
        <w:rPr>
          <w:spacing w:val="-4"/>
          <w:sz w:val="24"/>
        </w:rPr>
        <w:t xml:space="preserve"> </w:t>
      </w:r>
      <w:r>
        <w:rPr>
          <w:sz w:val="24"/>
        </w:rPr>
        <w:t>use</w:t>
      </w:r>
      <w:r>
        <w:rPr>
          <w:spacing w:val="-6"/>
          <w:sz w:val="24"/>
        </w:rPr>
        <w:t xml:space="preserve"> </w:t>
      </w:r>
      <w:r>
        <w:rPr>
          <w:sz w:val="24"/>
        </w:rPr>
        <w:t>computing</w:t>
      </w:r>
      <w:r>
        <w:rPr>
          <w:spacing w:val="-3"/>
          <w:sz w:val="24"/>
        </w:rPr>
        <w:t xml:space="preserve"> </w:t>
      </w:r>
      <w:r>
        <w:rPr>
          <w:sz w:val="24"/>
        </w:rPr>
        <w:t>equipment</w:t>
      </w:r>
      <w:r>
        <w:rPr>
          <w:spacing w:val="-3"/>
          <w:sz w:val="24"/>
        </w:rPr>
        <w:t xml:space="preserve"> </w:t>
      </w:r>
      <w:r>
        <w:rPr>
          <w:sz w:val="24"/>
        </w:rPr>
        <w:t>in</w:t>
      </w:r>
      <w:r>
        <w:rPr>
          <w:spacing w:val="-3"/>
          <w:sz w:val="24"/>
        </w:rPr>
        <w:t xml:space="preserve"> </w:t>
      </w:r>
      <w:r>
        <w:rPr>
          <w:sz w:val="24"/>
        </w:rPr>
        <w:t>the</w:t>
      </w:r>
      <w:r>
        <w:rPr>
          <w:spacing w:val="-1"/>
          <w:sz w:val="24"/>
        </w:rPr>
        <w:t xml:space="preserve"> </w:t>
      </w:r>
      <w:r>
        <w:rPr>
          <w:sz w:val="24"/>
        </w:rPr>
        <w:t>most</w:t>
      </w:r>
      <w:r>
        <w:rPr>
          <w:spacing w:val="-1"/>
          <w:sz w:val="24"/>
        </w:rPr>
        <w:t xml:space="preserve"> </w:t>
      </w:r>
      <w:r>
        <w:rPr>
          <w:sz w:val="24"/>
        </w:rPr>
        <w:t>effective</w:t>
      </w:r>
      <w:r>
        <w:rPr>
          <w:spacing w:val="-3"/>
          <w:sz w:val="24"/>
        </w:rPr>
        <w:t xml:space="preserve"> </w:t>
      </w:r>
      <w:r>
        <w:rPr>
          <w:spacing w:val="-4"/>
          <w:sz w:val="24"/>
        </w:rPr>
        <w:t>way.</w:t>
      </w:r>
    </w:p>
    <w:p w14:paraId="6AF9DD02" w14:textId="77777777" w:rsidR="005F1B6F" w:rsidRDefault="007F736E">
      <w:pPr>
        <w:pStyle w:val="ListParagraph"/>
        <w:numPr>
          <w:ilvl w:val="0"/>
          <w:numId w:val="4"/>
        </w:numPr>
        <w:tabs>
          <w:tab w:val="left" w:pos="480"/>
        </w:tabs>
        <w:rPr>
          <w:sz w:val="24"/>
        </w:rPr>
      </w:pPr>
      <w:r>
        <w:rPr>
          <w:sz w:val="24"/>
        </w:rPr>
        <w:t>Enable</w:t>
      </w:r>
      <w:r>
        <w:rPr>
          <w:spacing w:val="-6"/>
          <w:sz w:val="24"/>
        </w:rPr>
        <w:t xml:space="preserve"> </w:t>
      </w:r>
      <w:r>
        <w:rPr>
          <w:sz w:val="24"/>
        </w:rPr>
        <w:t>pupils</w:t>
      </w:r>
      <w:r>
        <w:rPr>
          <w:spacing w:val="-3"/>
          <w:sz w:val="24"/>
        </w:rPr>
        <w:t xml:space="preserve"> </w:t>
      </w:r>
      <w:r>
        <w:rPr>
          <w:sz w:val="24"/>
        </w:rPr>
        <w:t>to</w:t>
      </w:r>
      <w:r>
        <w:rPr>
          <w:spacing w:val="-4"/>
          <w:sz w:val="24"/>
        </w:rPr>
        <w:t xml:space="preserve"> </w:t>
      </w:r>
      <w:r>
        <w:rPr>
          <w:sz w:val="24"/>
        </w:rPr>
        <w:t>plan and</w:t>
      </w:r>
      <w:r>
        <w:rPr>
          <w:spacing w:val="-2"/>
          <w:sz w:val="24"/>
        </w:rPr>
        <w:t xml:space="preserve"> </w:t>
      </w:r>
      <w:r>
        <w:rPr>
          <w:sz w:val="24"/>
        </w:rPr>
        <w:t>assess</w:t>
      </w:r>
      <w:r>
        <w:rPr>
          <w:spacing w:val="-2"/>
          <w:sz w:val="24"/>
        </w:rPr>
        <w:t xml:space="preserve"> </w:t>
      </w:r>
      <w:r>
        <w:rPr>
          <w:sz w:val="24"/>
        </w:rPr>
        <w:t>their</w:t>
      </w:r>
      <w:r>
        <w:rPr>
          <w:spacing w:val="-2"/>
          <w:sz w:val="24"/>
        </w:rPr>
        <w:t xml:space="preserve"> </w:t>
      </w:r>
      <w:r>
        <w:rPr>
          <w:sz w:val="24"/>
        </w:rPr>
        <w:t>use</w:t>
      </w:r>
      <w:r>
        <w:rPr>
          <w:spacing w:val="-4"/>
          <w:sz w:val="24"/>
        </w:rPr>
        <w:t xml:space="preserve"> </w:t>
      </w:r>
      <w:r>
        <w:rPr>
          <w:sz w:val="24"/>
        </w:rPr>
        <w:t>of</w:t>
      </w:r>
      <w:r>
        <w:rPr>
          <w:spacing w:val="-2"/>
          <w:sz w:val="24"/>
        </w:rPr>
        <w:t xml:space="preserve"> </w:t>
      </w:r>
      <w:r>
        <w:rPr>
          <w:sz w:val="24"/>
        </w:rPr>
        <w:t>computing</w:t>
      </w:r>
      <w:r>
        <w:rPr>
          <w:spacing w:val="-4"/>
          <w:sz w:val="24"/>
        </w:rPr>
        <w:t xml:space="preserve"> </w:t>
      </w:r>
      <w:r>
        <w:rPr>
          <w:sz w:val="24"/>
        </w:rPr>
        <w:t>across</w:t>
      </w:r>
      <w:r>
        <w:rPr>
          <w:spacing w:val="-3"/>
          <w:sz w:val="24"/>
        </w:rPr>
        <w:t xml:space="preserve"> </w:t>
      </w:r>
      <w:r>
        <w:rPr>
          <w:sz w:val="24"/>
        </w:rPr>
        <w:t>the</w:t>
      </w:r>
      <w:r>
        <w:rPr>
          <w:spacing w:val="-3"/>
          <w:sz w:val="24"/>
        </w:rPr>
        <w:t xml:space="preserve"> </w:t>
      </w:r>
      <w:r>
        <w:rPr>
          <w:spacing w:val="-2"/>
          <w:sz w:val="24"/>
        </w:rPr>
        <w:t>curriculum.</w:t>
      </w:r>
    </w:p>
    <w:p w14:paraId="0EA080F4" w14:textId="77777777" w:rsidR="005F1B6F" w:rsidRDefault="005F1B6F">
      <w:pPr>
        <w:rPr>
          <w:sz w:val="24"/>
        </w:r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3E7FC16B" w14:textId="77777777" w:rsidR="005F1B6F" w:rsidRDefault="007F736E">
      <w:pPr>
        <w:pStyle w:val="ListParagraph"/>
        <w:numPr>
          <w:ilvl w:val="0"/>
          <w:numId w:val="4"/>
        </w:numPr>
        <w:tabs>
          <w:tab w:val="left" w:pos="480"/>
        </w:tabs>
        <w:spacing w:before="61"/>
        <w:rPr>
          <w:sz w:val="24"/>
        </w:rPr>
      </w:pPr>
      <w:r>
        <w:rPr>
          <w:sz w:val="24"/>
        </w:rPr>
        <w:lastRenderedPageBreak/>
        <w:t>Provide</w:t>
      </w:r>
      <w:r>
        <w:rPr>
          <w:spacing w:val="-8"/>
          <w:sz w:val="24"/>
        </w:rPr>
        <w:t xml:space="preserve"> </w:t>
      </w:r>
      <w:r>
        <w:rPr>
          <w:sz w:val="24"/>
        </w:rPr>
        <w:t>pupils</w:t>
      </w:r>
      <w:r>
        <w:rPr>
          <w:spacing w:val="-5"/>
          <w:sz w:val="24"/>
        </w:rPr>
        <w:t xml:space="preserve"> </w:t>
      </w:r>
      <w:r>
        <w:rPr>
          <w:sz w:val="24"/>
        </w:rPr>
        <w:t>with</w:t>
      </w:r>
      <w:r>
        <w:rPr>
          <w:spacing w:val="-3"/>
          <w:sz w:val="24"/>
        </w:rPr>
        <w:t xml:space="preserve"> </w:t>
      </w:r>
      <w:r>
        <w:rPr>
          <w:sz w:val="24"/>
        </w:rPr>
        <w:t>stimulating</w:t>
      </w:r>
      <w:r>
        <w:rPr>
          <w:spacing w:val="-3"/>
          <w:sz w:val="24"/>
        </w:rPr>
        <w:t xml:space="preserve"> </w:t>
      </w:r>
      <w:r>
        <w:rPr>
          <w:sz w:val="24"/>
        </w:rPr>
        <w:t>and</w:t>
      </w:r>
      <w:r>
        <w:rPr>
          <w:spacing w:val="-2"/>
          <w:sz w:val="24"/>
        </w:rPr>
        <w:t xml:space="preserve"> </w:t>
      </w:r>
      <w:r>
        <w:rPr>
          <w:sz w:val="24"/>
        </w:rPr>
        <w:t>challenging</w:t>
      </w:r>
      <w:r>
        <w:rPr>
          <w:spacing w:val="-6"/>
          <w:sz w:val="24"/>
        </w:rPr>
        <w:t xml:space="preserve"> </w:t>
      </w:r>
      <w:r>
        <w:rPr>
          <w:sz w:val="24"/>
        </w:rPr>
        <w:t>work</w:t>
      </w:r>
      <w:r>
        <w:rPr>
          <w:spacing w:val="-4"/>
          <w:sz w:val="24"/>
        </w:rPr>
        <w:t xml:space="preserve"> </w:t>
      </w:r>
      <w:r>
        <w:rPr>
          <w:sz w:val="24"/>
        </w:rPr>
        <w:t>using</w:t>
      </w:r>
      <w:r>
        <w:rPr>
          <w:spacing w:val="-3"/>
          <w:sz w:val="24"/>
        </w:rPr>
        <w:t xml:space="preserve"> </w:t>
      </w:r>
      <w:r>
        <w:rPr>
          <w:spacing w:val="-2"/>
          <w:sz w:val="24"/>
        </w:rPr>
        <w:t>computing.</w:t>
      </w:r>
    </w:p>
    <w:p w14:paraId="462C093A" w14:textId="77777777" w:rsidR="005F1B6F" w:rsidRDefault="007F736E">
      <w:pPr>
        <w:pStyle w:val="ListParagraph"/>
        <w:numPr>
          <w:ilvl w:val="0"/>
          <w:numId w:val="4"/>
        </w:numPr>
        <w:tabs>
          <w:tab w:val="left" w:pos="480"/>
        </w:tabs>
        <w:ind w:right="112"/>
        <w:rPr>
          <w:sz w:val="24"/>
        </w:rPr>
      </w:pPr>
      <w:r>
        <w:rPr>
          <w:sz w:val="24"/>
        </w:rPr>
        <w:t>Improve</w:t>
      </w:r>
      <w:r>
        <w:rPr>
          <w:spacing w:val="40"/>
          <w:sz w:val="24"/>
        </w:rPr>
        <w:t xml:space="preserve"> </w:t>
      </w:r>
      <w:r>
        <w:rPr>
          <w:sz w:val="24"/>
        </w:rPr>
        <w:t>pupils'</w:t>
      </w:r>
      <w:r>
        <w:rPr>
          <w:spacing w:val="40"/>
          <w:sz w:val="24"/>
        </w:rPr>
        <w:t xml:space="preserve"> </w:t>
      </w:r>
      <w:r>
        <w:rPr>
          <w:sz w:val="24"/>
        </w:rPr>
        <w:t>knowledge</w:t>
      </w:r>
      <w:r>
        <w:rPr>
          <w:spacing w:val="40"/>
          <w:sz w:val="24"/>
        </w:rPr>
        <w:t xml:space="preserve"> </w:t>
      </w:r>
      <w:r>
        <w:rPr>
          <w:sz w:val="24"/>
        </w:rPr>
        <w:t>and</w:t>
      </w:r>
      <w:r>
        <w:rPr>
          <w:spacing w:val="40"/>
          <w:sz w:val="24"/>
        </w:rPr>
        <w:t xml:space="preserve"> </w:t>
      </w:r>
      <w:r>
        <w:rPr>
          <w:sz w:val="24"/>
        </w:rPr>
        <w:t>understanding</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many</w:t>
      </w:r>
      <w:r>
        <w:rPr>
          <w:spacing w:val="40"/>
          <w:sz w:val="24"/>
        </w:rPr>
        <w:t xml:space="preserve"> </w:t>
      </w:r>
      <w:r>
        <w:rPr>
          <w:sz w:val="24"/>
        </w:rPr>
        <w:t>uses</w:t>
      </w:r>
      <w:r>
        <w:rPr>
          <w:spacing w:val="40"/>
          <w:sz w:val="24"/>
        </w:rPr>
        <w:t xml:space="preserve"> </w:t>
      </w:r>
      <w:r>
        <w:rPr>
          <w:sz w:val="24"/>
        </w:rPr>
        <w:t>of</w:t>
      </w:r>
      <w:r>
        <w:rPr>
          <w:spacing w:val="40"/>
          <w:sz w:val="24"/>
        </w:rPr>
        <w:t xml:space="preserve"> </w:t>
      </w:r>
      <w:r>
        <w:rPr>
          <w:sz w:val="24"/>
        </w:rPr>
        <w:t>computing</w:t>
      </w:r>
      <w:r>
        <w:rPr>
          <w:spacing w:val="40"/>
          <w:sz w:val="24"/>
        </w:rPr>
        <w:t xml:space="preserve"> </w:t>
      </w:r>
      <w:r>
        <w:rPr>
          <w:sz w:val="24"/>
        </w:rPr>
        <w:t>in</w:t>
      </w:r>
      <w:r>
        <w:rPr>
          <w:spacing w:val="40"/>
          <w:sz w:val="24"/>
        </w:rPr>
        <w:t xml:space="preserve"> </w:t>
      </w:r>
      <w:r>
        <w:rPr>
          <w:sz w:val="24"/>
        </w:rPr>
        <w:t xml:space="preserve">modern </w:t>
      </w:r>
      <w:r>
        <w:rPr>
          <w:spacing w:val="-2"/>
          <w:sz w:val="24"/>
        </w:rPr>
        <w:t>society.</w:t>
      </w:r>
    </w:p>
    <w:p w14:paraId="226ACA5E" w14:textId="77777777" w:rsidR="005F1B6F" w:rsidRDefault="007F736E">
      <w:pPr>
        <w:pStyle w:val="ListParagraph"/>
        <w:numPr>
          <w:ilvl w:val="0"/>
          <w:numId w:val="4"/>
        </w:numPr>
        <w:tabs>
          <w:tab w:val="left" w:pos="480"/>
        </w:tabs>
        <w:rPr>
          <w:sz w:val="24"/>
        </w:rPr>
      </w:pPr>
      <w:r>
        <w:rPr>
          <w:sz w:val="24"/>
        </w:rPr>
        <w:t>Celebrate pupils'</w:t>
      </w:r>
      <w:r>
        <w:rPr>
          <w:spacing w:val="-4"/>
          <w:sz w:val="24"/>
        </w:rPr>
        <w:t xml:space="preserve"> </w:t>
      </w:r>
      <w:r>
        <w:rPr>
          <w:sz w:val="24"/>
        </w:rPr>
        <w:t>success</w:t>
      </w:r>
      <w:r>
        <w:rPr>
          <w:spacing w:val="-1"/>
          <w:sz w:val="24"/>
        </w:rPr>
        <w:t xml:space="preserve"> </w:t>
      </w:r>
      <w:r>
        <w:rPr>
          <w:sz w:val="24"/>
        </w:rPr>
        <w:t>in</w:t>
      </w:r>
      <w:r>
        <w:rPr>
          <w:spacing w:val="-2"/>
          <w:sz w:val="24"/>
        </w:rPr>
        <w:t xml:space="preserve"> </w:t>
      </w:r>
      <w:r>
        <w:rPr>
          <w:sz w:val="24"/>
        </w:rPr>
        <w:t>the</w:t>
      </w:r>
      <w:r>
        <w:rPr>
          <w:spacing w:val="-3"/>
          <w:sz w:val="24"/>
        </w:rPr>
        <w:t xml:space="preserve"> </w:t>
      </w:r>
      <w:r>
        <w:rPr>
          <w:sz w:val="24"/>
        </w:rPr>
        <w:t>use</w:t>
      </w:r>
      <w:r>
        <w:rPr>
          <w:spacing w:val="-3"/>
          <w:sz w:val="24"/>
        </w:rPr>
        <w:t xml:space="preserve"> </w:t>
      </w:r>
      <w:r>
        <w:rPr>
          <w:sz w:val="24"/>
        </w:rPr>
        <w:t>of</w:t>
      </w:r>
      <w:r>
        <w:rPr>
          <w:spacing w:val="1"/>
          <w:sz w:val="24"/>
        </w:rPr>
        <w:t xml:space="preserve"> </w:t>
      </w:r>
      <w:r>
        <w:rPr>
          <w:spacing w:val="-2"/>
          <w:sz w:val="24"/>
        </w:rPr>
        <w:t>Computing.</w:t>
      </w:r>
    </w:p>
    <w:p w14:paraId="75E238E2" w14:textId="77777777" w:rsidR="005F1B6F" w:rsidRDefault="007F736E">
      <w:pPr>
        <w:pStyle w:val="BodyText"/>
        <w:spacing w:before="292"/>
      </w:pPr>
      <w:r>
        <w:t>The</w:t>
      </w:r>
      <w:r>
        <w:rPr>
          <w:spacing w:val="-3"/>
        </w:rPr>
        <w:t xml:space="preserve"> </w:t>
      </w:r>
      <w:r>
        <w:t>key</w:t>
      </w:r>
      <w:r>
        <w:rPr>
          <w:spacing w:val="-3"/>
        </w:rPr>
        <w:t xml:space="preserve"> </w:t>
      </w:r>
      <w:r>
        <w:t>areas</w:t>
      </w:r>
      <w:r>
        <w:rPr>
          <w:spacing w:val="-5"/>
        </w:rPr>
        <w:t xml:space="preserve"> </w:t>
      </w:r>
      <w:r>
        <w:t>developed</w:t>
      </w:r>
      <w:r>
        <w:rPr>
          <w:spacing w:val="-3"/>
        </w:rPr>
        <w:t xml:space="preserve"> </w:t>
      </w:r>
      <w:r>
        <w:t>in</w:t>
      </w:r>
      <w:r>
        <w:rPr>
          <w:spacing w:val="-3"/>
        </w:rPr>
        <w:t xml:space="preserve"> </w:t>
      </w:r>
      <w:r>
        <w:t>Computing</w:t>
      </w:r>
      <w:r>
        <w:rPr>
          <w:spacing w:val="-4"/>
        </w:rPr>
        <w:t xml:space="preserve"> are:</w:t>
      </w:r>
    </w:p>
    <w:p w14:paraId="02AD33E9" w14:textId="77777777" w:rsidR="005F1B6F" w:rsidRDefault="007F736E">
      <w:pPr>
        <w:pStyle w:val="ListParagraph"/>
        <w:numPr>
          <w:ilvl w:val="0"/>
          <w:numId w:val="4"/>
        </w:numPr>
        <w:tabs>
          <w:tab w:val="left" w:pos="480"/>
        </w:tabs>
        <w:rPr>
          <w:sz w:val="24"/>
        </w:rPr>
      </w:pPr>
      <w:r>
        <w:rPr>
          <w:sz w:val="24"/>
        </w:rPr>
        <w:t>Computer</w:t>
      </w:r>
      <w:r>
        <w:rPr>
          <w:spacing w:val="-2"/>
          <w:sz w:val="24"/>
        </w:rPr>
        <w:t xml:space="preserve"> science;</w:t>
      </w:r>
    </w:p>
    <w:p w14:paraId="49AD2439" w14:textId="77777777" w:rsidR="005F1B6F" w:rsidRDefault="007F736E">
      <w:pPr>
        <w:pStyle w:val="ListParagraph"/>
        <w:numPr>
          <w:ilvl w:val="0"/>
          <w:numId w:val="4"/>
        </w:numPr>
        <w:tabs>
          <w:tab w:val="left" w:pos="480"/>
        </w:tabs>
        <w:spacing w:before="24"/>
        <w:rPr>
          <w:sz w:val="24"/>
        </w:rPr>
      </w:pPr>
      <w:r>
        <w:rPr>
          <w:sz w:val="24"/>
        </w:rPr>
        <w:t>Information</w:t>
      </w:r>
      <w:r>
        <w:rPr>
          <w:spacing w:val="-7"/>
          <w:sz w:val="24"/>
        </w:rPr>
        <w:t xml:space="preserve"> </w:t>
      </w:r>
      <w:r>
        <w:rPr>
          <w:spacing w:val="-2"/>
          <w:sz w:val="24"/>
        </w:rPr>
        <w:t>technology;</w:t>
      </w:r>
    </w:p>
    <w:p w14:paraId="1253697E" w14:textId="77777777" w:rsidR="005F1B6F" w:rsidRDefault="007F736E">
      <w:pPr>
        <w:pStyle w:val="ListParagraph"/>
        <w:numPr>
          <w:ilvl w:val="0"/>
          <w:numId w:val="4"/>
        </w:numPr>
        <w:tabs>
          <w:tab w:val="left" w:pos="480"/>
        </w:tabs>
        <w:spacing w:before="21"/>
        <w:rPr>
          <w:sz w:val="24"/>
        </w:rPr>
      </w:pPr>
      <w:r>
        <w:rPr>
          <w:sz w:val="24"/>
        </w:rPr>
        <w:t>Digital</w:t>
      </w:r>
      <w:r>
        <w:rPr>
          <w:spacing w:val="-2"/>
          <w:sz w:val="24"/>
        </w:rPr>
        <w:t xml:space="preserve"> literacy.</w:t>
      </w:r>
    </w:p>
    <w:p w14:paraId="2502B588" w14:textId="77777777" w:rsidR="005F1B6F" w:rsidRDefault="007F736E">
      <w:pPr>
        <w:pStyle w:val="BodyText"/>
        <w:spacing w:before="185"/>
        <w:ind w:right="165"/>
      </w:pPr>
      <w:r>
        <w:t>Assessment:</w:t>
      </w:r>
      <w:r>
        <w:rPr>
          <w:spacing w:val="-3"/>
        </w:rPr>
        <w:t xml:space="preserve"> </w:t>
      </w:r>
      <w:r>
        <w:t>Teachers</w:t>
      </w:r>
      <w:r>
        <w:rPr>
          <w:spacing w:val="-3"/>
        </w:rPr>
        <w:t xml:space="preserve"> </w:t>
      </w:r>
      <w:r>
        <w:t>assess</w:t>
      </w:r>
      <w:r>
        <w:rPr>
          <w:spacing w:val="-3"/>
        </w:rPr>
        <w:t xml:space="preserve"> </w:t>
      </w:r>
      <w:r>
        <w:t>the</w:t>
      </w:r>
      <w:r>
        <w:rPr>
          <w:spacing w:val="-5"/>
        </w:rPr>
        <w:t xml:space="preserve"> </w:t>
      </w:r>
      <w:r>
        <w:t>children’s</w:t>
      </w:r>
      <w:r>
        <w:rPr>
          <w:spacing w:val="-5"/>
        </w:rPr>
        <w:t xml:space="preserve"> </w:t>
      </w:r>
      <w:r>
        <w:t>computing</w:t>
      </w:r>
      <w:r>
        <w:rPr>
          <w:spacing w:val="-5"/>
        </w:rPr>
        <w:t xml:space="preserve"> </w:t>
      </w:r>
      <w:r>
        <w:t>skills</w:t>
      </w:r>
      <w:r>
        <w:rPr>
          <w:spacing w:val="-3"/>
        </w:rPr>
        <w:t xml:space="preserve"> </w:t>
      </w:r>
      <w:r>
        <w:t>and</w:t>
      </w:r>
      <w:r>
        <w:rPr>
          <w:spacing w:val="-2"/>
        </w:rPr>
        <w:t xml:space="preserve"> </w:t>
      </w:r>
      <w:r>
        <w:t>understanding</w:t>
      </w:r>
      <w:r>
        <w:rPr>
          <w:spacing w:val="-5"/>
        </w:rPr>
        <w:t xml:space="preserve"> </w:t>
      </w:r>
      <w:r>
        <w:t>from</w:t>
      </w:r>
      <w:r>
        <w:rPr>
          <w:spacing w:val="-4"/>
        </w:rPr>
        <w:t xml:space="preserve"> </w:t>
      </w:r>
      <w:r>
        <w:t>the</w:t>
      </w:r>
      <w:r>
        <w:rPr>
          <w:spacing w:val="-5"/>
        </w:rPr>
        <w:t xml:space="preserve"> </w:t>
      </w:r>
      <w:r>
        <w:t>tasks that they complete during lessons. Ongoing assessment is employed in each lesson where the teacher observes the children’s keyboard and mouse skills, their ability to use a search engine effectively and their knowledge of how to stay safe on the internet.</w:t>
      </w:r>
    </w:p>
    <w:p w14:paraId="73FAE311" w14:textId="77777777" w:rsidR="005F1B6F" w:rsidRDefault="005F1B6F">
      <w:pPr>
        <w:pStyle w:val="BodyText"/>
        <w:ind w:left="0"/>
      </w:pPr>
    </w:p>
    <w:p w14:paraId="7AE5FA02" w14:textId="77777777" w:rsidR="005F1B6F" w:rsidRDefault="007F736E">
      <w:pPr>
        <w:pStyle w:val="Heading2"/>
        <w:spacing w:before="0"/>
        <w:rPr>
          <w:u w:val="none"/>
        </w:rPr>
      </w:pPr>
      <w:r>
        <w:rPr>
          <w:spacing w:val="-4"/>
        </w:rPr>
        <w:t>PSHE</w:t>
      </w:r>
    </w:p>
    <w:p w14:paraId="63B52239" w14:textId="77777777" w:rsidR="005F1B6F" w:rsidRDefault="007F736E">
      <w:pPr>
        <w:spacing w:before="292"/>
        <w:ind w:left="120" w:right="102"/>
        <w:jc w:val="both"/>
        <w:rPr>
          <w:i/>
          <w:sz w:val="24"/>
        </w:rPr>
      </w:pPr>
      <w:r>
        <w:rPr>
          <w:i/>
          <w:sz w:val="24"/>
        </w:rPr>
        <w:t>Intent:</w:t>
      </w:r>
      <w:r>
        <w:rPr>
          <w:i/>
          <w:spacing w:val="-1"/>
          <w:sz w:val="24"/>
        </w:rPr>
        <w:t xml:space="preserve"> </w:t>
      </w:r>
      <w:r>
        <w:rPr>
          <w:i/>
          <w:sz w:val="24"/>
        </w:rPr>
        <w:t>Our</w:t>
      </w:r>
      <w:r>
        <w:rPr>
          <w:i/>
          <w:spacing w:val="-3"/>
          <w:sz w:val="24"/>
        </w:rPr>
        <w:t xml:space="preserve"> </w:t>
      </w:r>
      <w:r>
        <w:rPr>
          <w:i/>
          <w:sz w:val="24"/>
        </w:rPr>
        <w:t>PSHE</w:t>
      </w:r>
      <w:r>
        <w:rPr>
          <w:i/>
          <w:spacing w:val="-2"/>
          <w:sz w:val="24"/>
        </w:rPr>
        <w:t xml:space="preserve"> </w:t>
      </w:r>
      <w:r>
        <w:rPr>
          <w:i/>
          <w:sz w:val="24"/>
        </w:rPr>
        <w:t>curriculum</w:t>
      </w:r>
      <w:r>
        <w:rPr>
          <w:i/>
          <w:spacing w:val="-3"/>
          <w:sz w:val="24"/>
        </w:rPr>
        <w:t xml:space="preserve"> </w:t>
      </w:r>
      <w:r>
        <w:rPr>
          <w:i/>
          <w:sz w:val="24"/>
        </w:rPr>
        <w:t>will</w:t>
      </w:r>
      <w:r>
        <w:rPr>
          <w:i/>
          <w:spacing w:val="-3"/>
          <w:sz w:val="24"/>
        </w:rPr>
        <w:t xml:space="preserve"> </w:t>
      </w:r>
      <w:r>
        <w:rPr>
          <w:i/>
          <w:sz w:val="24"/>
        </w:rPr>
        <w:t>encourage</w:t>
      </w:r>
      <w:r>
        <w:rPr>
          <w:i/>
          <w:spacing w:val="-2"/>
          <w:sz w:val="24"/>
        </w:rPr>
        <w:t xml:space="preserve"> </w:t>
      </w:r>
      <w:r>
        <w:rPr>
          <w:i/>
          <w:sz w:val="24"/>
        </w:rPr>
        <w:t>mutual</w:t>
      </w:r>
      <w:r>
        <w:rPr>
          <w:i/>
          <w:spacing w:val="-2"/>
          <w:sz w:val="24"/>
        </w:rPr>
        <w:t xml:space="preserve"> </w:t>
      </w:r>
      <w:r>
        <w:rPr>
          <w:i/>
          <w:sz w:val="24"/>
        </w:rPr>
        <w:t>respect,</w:t>
      </w:r>
      <w:r>
        <w:rPr>
          <w:i/>
          <w:spacing w:val="-3"/>
          <w:sz w:val="24"/>
        </w:rPr>
        <w:t xml:space="preserve"> </w:t>
      </w:r>
      <w:r>
        <w:rPr>
          <w:i/>
          <w:sz w:val="24"/>
        </w:rPr>
        <w:t>responsibility</w:t>
      </w:r>
      <w:r>
        <w:rPr>
          <w:i/>
          <w:spacing w:val="-5"/>
          <w:sz w:val="24"/>
        </w:rPr>
        <w:t xml:space="preserve"> </w:t>
      </w:r>
      <w:r>
        <w:rPr>
          <w:i/>
          <w:sz w:val="24"/>
        </w:rPr>
        <w:t>and</w:t>
      </w:r>
      <w:r>
        <w:rPr>
          <w:i/>
          <w:spacing w:val="-4"/>
          <w:sz w:val="24"/>
        </w:rPr>
        <w:t xml:space="preserve"> </w:t>
      </w:r>
      <w:r>
        <w:rPr>
          <w:i/>
          <w:sz w:val="24"/>
        </w:rPr>
        <w:t>foster</w:t>
      </w:r>
      <w:r>
        <w:rPr>
          <w:i/>
          <w:spacing w:val="-3"/>
          <w:sz w:val="24"/>
        </w:rPr>
        <w:t xml:space="preserve"> </w:t>
      </w:r>
      <w:r>
        <w:rPr>
          <w:i/>
          <w:sz w:val="24"/>
        </w:rPr>
        <w:t>self-esteem</w:t>
      </w:r>
      <w:r>
        <w:rPr>
          <w:i/>
          <w:spacing w:val="-3"/>
          <w:sz w:val="24"/>
        </w:rPr>
        <w:t xml:space="preserve"> </w:t>
      </w:r>
      <w:r>
        <w:rPr>
          <w:i/>
          <w:sz w:val="24"/>
        </w:rPr>
        <w:t>in</w:t>
      </w:r>
      <w:r>
        <w:rPr>
          <w:i/>
          <w:spacing w:val="-6"/>
          <w:sz w:val="24"/>
        </w:rPr>
        <w:t xml:space="preserve"> </w:t>
      </w:r>
      <w:r>
        <w:rPr>
          <w:i/>
          <w:sz w:val="24"/>
        </w:rPr>
        <w:t>a happy and caring atmosphere. We believe that children are all individuals and this will be promoted through discussion and encouragement of tolerance.</w:t>
      </w:r>
    </w:p>
    <w:p w14:paraId="36EEDC85" w14:textId="77777777" w:rsidR="005F1B6F" w:rsidRDefault="005F1B6F">
      <w:pPr>
        <w:pStyle w:val="BodyText"/>
        <w:spacing w:before="2"/>
        <w:ind w:left="0"/>
        <w:rPr>
          <w:i/>
        </w:rPr>
      </w:pPr>
    </w:p>
    <w:p w14:paraId="048E9ECE" w14:textId="74414674" w:rsidR="005F1B6F" w:rsidRDefault="007F736E">
      <w:pPr>
        <w:pStyle w:val="BodyText"/>
        <w:ind w:right="105"/>
        <w:jc w:val="both"/>
      </w:pPr>
      <w:r>
        <w:t>We aim</w:t>
      </w:r>
      <w:r>
        <w:rPr>
          <w:spacing w:val="-4"/>
        </w:rPr>
        <w:t xml:space="preserve"> </w:t>
      </w:r>
      <w:r>
        <w:t>to</w:t>
      </w:r>
      <w:r>
        <w:rPr>
          <w:spacing w:val="-1"/>
        </w:rPr>
        <w:t xml:space="preserve"> </w:t>
      </w:r>
      <w:r>
        <w:t>provide</w:t>
      </w:r>
      <w:r>
        <w:rPr>
          <w:spacing w:val="-1"/>
        </w:rPr>
        <w:t xml:space="preserve"> </w:t>
      </w:r>
      <w:r>
        <w:t>pupils</w:t>
      </w:r>
      <w:r>
        <w:rPr>
          <w:spacing w:val="-2"/>
        </w:rPr>
        <w:t xml:space="preserve"> </w:t>
      </w:r>
      <w:r>
        <w:t>at</w:t>
      </w:r>
      <w:r>
        <w:rPr>
          <w:spacing w:val="-3"/>
        </w:rPr>
        <w:t xml:space="preserve"> </w:t>
      </w:r>
      <w:r w:rsidR="00A622C7">
        <w:t xml:space="preserve">Ashby Fields Primary School </w:t>
      </w:r>
      <w:r>
        <w:t>with</w:t>
      </w:r>
      <w:r>
        <w:rPr>
          <w:spacing w:val="-1"/>
        </w:rPr>
        <w:t xml:space="preserve"> </w:t>
      </w:r>
      <w:r>
        <w:t>the</w:t>
      </w:r>
      <w:r>
        <w:rPr>
          <w:spacing w:val="-1"/>
        </w:rPr>
        <w:t xml:space="preserve"> </w:t>
      </w:r>
      <w:r>
        <w:t>knowledge,</w:t>
      </w:r>
      <w:r>
        <w:rPr>
          <w:spacing w:val="-4"/>
        </w:rPr>
        <w:t xml:space="preserve"> </w:t>
      </w:r>
      <w:r>
        <w:t xml:space="preserve">understanding, attitudes, values and skills they need </w:t>
      </w:r>
      <w:proofErr w:type="gramStart"/>
      <w:r>
        <w:t>in order to</w:t>
      </w:r>
      <w:proofErr w:type="gramEnd"/>
      <w:r>
        <w:t xml:space="preserve"> reach their potential as individuals and within the </w:t>
      </w:r>
      <w:r>
        <w:rPr>
          <w:spacing w:val="-2"/>
        </w:rPr>
        <w:t>community.</w:t>
      </w:r>
    </w:p>
    <w:p w14:paraId="6E6EF90F" w14:textId="77777777" w:rsidR="005F1B6F" w:rsidRDefault="007F736E">
      <w:pPr>
        <w:pStyle w:val="BodyText"/>
        <w:ind w:right="100"/>
        <w:jc w:val="both"/>
      </w:pPr>
      <w:r>
        <w:t>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w:t>
      </w:r>
      <w:r>
        <w:rPr>
          <w:spacing w:val="80"/>
        </w:rPr>
        <w:t xml:space="preserve"> </w:t>
      </w:r>
      <w:r>
        <w:t>personally and socially, tackling many of the spiritual, moral, social and cultural issues that are part of growing up.</w:t>
      </w:r>
    </w:p>
    <w:p w14:paraId="3255A571" w14:textId="77777777" w:rsidR="005F1B6F" w:rsidRDefault="007F736E">
      <w:pPr>
        <w:pStyle w:val="BodyText"/>
        <w:ind w:right="105"/>
        <w:jc w:val="both"/>
      </w:pPr>
      <w:r>
        <w:t>All children learn to understand and respect our common humanity; diversity and differences so that they</w:t>
      </w:r>
      <w:r>
        <w:rPr>
          <w:spacing w:val="-2"/>
        </w:rPr>
        <w:t xml:space="preserve"> </w:t>
      </w:r>
      <w:r>
        <w:t>can</w:t>
      </w:r>
      <w:r>
        <w:rPr>
          <w:spacing w:val="-1"/>
        </w:rPr>
        <w:t xml:space="preserve"> </w:t>
      </w:r>
      <w:r>
        <w:t>go</w:t>
      </w:r>
      <w:r>
        <w:rPr>
          <w:spacing w:val="-1"/>
        </w:rPr>
        <w:t xml:space="preserve"> </w:t>
      </w:r>
      <w:r>
        <w:t>on to</w:t>
      </w:r>
      <w:r>
        <w:rPr>
          <w:spacing w:val="-3"/>
        </w:rPr>
        <w:t xml:space="preserve"> </w:t>
      </w:r>
      <w:r>
        <w:t>form</w:t>
      </w:r>
      <w:r>
        <w:rPr>
          <w:spacing w:val="-1"/>
        </w:rPr>
        <w:t xml:space="preserve"> </w:t>
      </w:r>
      <w:r>
        <w:t>the</w:t>
      </w:r>
      <w:r>
        <w:rPr>
          <w:spacing w:val="-3"/>
        </w:rPr>
        <w:t xml:space="preserve"> </w:t>
      </w:r>
      <w:r>
        <w:t>effective,</w:t>
      </w:r>
      <w:r>
        <w:rPr>
          <w:spacing w:val="-4"/>
        </w:rPr>
        <w:t xml:space="preserve"> </w:t>
      </w:r>
      <w:r>
        <w:t>fulfilling</w:t>
      </w:r>
      <w:r>
        <w:rPr>
          <w:spacing w:val="-2"/>
        </w:rPr>
        <w:t xml:space="preserve"> </w:t>
      </w:r>
      <w:r>
        <w:t>relationships</w:t>
      </w:r>
      <w:r>
        <w:rPr>
          <w:spacing w:val="-2"/>
        </w:rPr>
        <w:t xml:space="preserve"> </w:t>
      </w:r>
      <w:r>
        <w:t>that</w:t>
      </w:r>
      <w:r>
        <w:rPr>
          <w:spacing w:val="-1"/>
        </w:rPr>
        <w:t xml:space="preserve"> </w:t>
      </w:r>
      <w:r>
        <w:t>are</w:t>
      </w:r>
      <w:r>
        <w:rPr>
          <w:spacing w:val="-3"/>
        </w:rPr>
        <w:t xml:space="preserve"> </w:t>
      </w:r>
      <w:r>
        <w:t>an</w:t>
      </w:r>
      <w:r>
        <w:rPr>
          <w:spacing w:val="-1"/>
        </w:rPr>
        <w:t xml:space="preserve"> </w:t>
      </w:r>
      <w:r>
        <w:t>essential</w:t>
      </w:r>
      <w:r>
        <w:rPr>
          <w:spacing w:val="-1"/>
        </w:rPr>
        <w:t xml:space="preserve"> </w:t>
      </w:r>
      <w:r>
        <w:t>part</w:t>
      </w:r>
      <w:r>
        <w:rPr>
          <w:spacing w:val="-1"/>
        </w:rPr>
        <w:t xml:space="preserve"> </w:t>
      </w:r>
      <w:r>
        <w:t>of</w:t>
      </w:r>
      <w:r>
        <w:rPr>
          <w:spacing w:val="-1"/>
        </w:rPr>
        <w:t xml:space="preserve"> </w:t>
      </w:r>
      <w:r>
        <w:t>life</w:t>
      </w:r>
      <w:r>
        <w:rPr>
          <w:spacing w:val="-1"/>
        </w:rPr>
        <w:t xml:space="preserve"> </w:t>
      </w:r>
      <w:r>
        <w:t xml:space="preserve">and </w:t>
      </w:r>
      <w:r>
        <w:rPr>
          <w:spacing w:val="-2"/>
        </w:rPr>
        <w:t>learning.</w:t>
      </w:r>
    </w:p>
    <w:p w14:paraId="1AB8B698" w14:textId="77777777" w:rsidR="005F1B6F" w:rsidRDefault="005F1B6F">
      <w:pPr>
        <w:pStyle w:val="BodyText"/>
        <w:spacing w:before="1"/>
        <w:ind w:left="0"/>
      </w:pPr>
    </w:p>
    <w:p w14:paraId="3B41B731" w14:textId="55AD3558" w:rsidR="005F1B6F" w:rsidRDefault="007F736E">
      <w:pPr>
        <w:pStyle w:val="BodyText"/>
      </w:pPr>
      <w:r>
        <w:t xml:space="preserve">The SCARF and ‘No Outsiders’ </w:t>
      </w:r>
      <w:proofErr w:type="spellStart"/>
      <w:r>
        <w:t>programme</w:t>
      </w:r>
      <w:proofErr w:type="spellEnd"/>
      <w:r>
        <w:t xml:space="preserve"> will support the development of </w:t>
      </w:r>
      <w:proofErr w:type="gramStart"/>
      <w:r>
        <w:t>the skills</w:t>
      </w:r>
      <w:proofErr w:type="gramEnd"/>
      <w:r>
        <w:t>, attitudes, values and patterns of behaviour, which enable pupils to:</w:t>
      </w:r>
    </w:p>
    <w:p w14:paraId="631DA1B3" w14:textId="77777777" w:rsidR="005F1B6F" w:rsidRDefault="007F736E">
      <w:pPr>
        <w:pStyle w:val="ListParagraph"/>
        <w:numPr>
          <w:ilvl w:val="0"/>
          <w:numId w:val="3"/>
        </w:numPr>
        <w:tabs>
          <w:tab w:val="left" w:pos="1200"/>
        </w:tabs>
        <w:spacing w:before="146"/>
        <w:rPr>
          <w:sz w:val="24"/>
        </w:rPr>
      </w:pPr>
      <w:r>
        <w:rPr>
          <w:sz w:val="24"/>
        </w:rPr>
        <w:t>Have a sense</w:t>
      </w:r>
      <w:r>
        <w:rPr>
          <w:spacing w:val="-3"/>
          <w:sz w:val="24"/>
        </w:rPr>
        <w:t xml:space="preserve"> </w:t>
      </w:r>
      <w:r>
        <w:rPr>
          <w:sz w:val="24"/>
        </w:rPr>
        <w:t>of</w:t>
      </w:r>
      <w:r>
        <w:rPr>
          <w:spacing w:val="1"/>
          <w:sz w:val="24"/>
        </w:rPr>
        <w:t xml:space="preserve"> </w:t>
      </w:r>
      <w:r>
        <w:rPr>
          <w:spacing w:val="-2"/>
          <w:sz w:val="24"/>
        </w:rPr>
        <w:t>purpose.</w:t>
      </w:r>
    </w:p>
    <w:p w14:paraId="02D13423" w14:textId="77777777" w:rsidR="005F1B6F" w:rsidRDefault="007F736E">
      <w:pPr>
        <w:pStyle w:val="ListParagraph"/>
        <w:numPr>
          <w:ilvl w:val="0"/>
          <w:numId w:val="3"/>
        </w:numPr>
        <w:tabs>
          <w:tab w:val="left" w:pos="1200"/>
        </w:tabs>
        <w:rPr>
          <w:sz w:val="24"/>
        </w:rPr>
      </w:pPr>
      <w:r>
        <w:rPr>
          <w:sz w:val="24"/>
        </w:rPr>
        <w:t>Value</w:t>
      </w:r>
      <w:r>
        <w:rPr>
          <w:spacing w:val="-3"/>
          <w:sz w:val="24"/>
        </w:rPr>
        <w:t xml:space="preserve"> </w:t>
      </w:r>
      <w:r>
        <w:rPr>
          <w:sz w:val="24"/>
        </w:rPr>
        <w:t>self</w:t>
      </w:r>
      <w:r>
        <w:rPr>
          <w:spacing w:val="-3"/>
          <w:sz w:val="24"/>
        </w:rPr>
        <w:t xml:space="preserve"> </w:t>
      </w:r>
      <w:r>
        <w:rPr>
          <w:sz w:val="24"/>
        </w:rPr>
        <w:t>and</w:t>
      </w:r>
      <w:r>
        <w:rPr>
          <w:spacing w:val="-2"/>
          <w:sz w:val="24"/>
        </w:rPr>
        <w:t xml:space="preserve"> others.</w:t>
      </w:r>
    </w:p>
    <w:p w14:paraId="2EC9C99B" w14:textId="77777777" w:rsidR="005F1B6F" w:rsidRDefault="007F736E">
      <w:pPr>
        <w:pStyle w:val="ListParagraph"/>
        <w:numPr>
          <w:ilvl w:val="0"/>
          <w:numId w:val="3"/>
        </w:numPr>
        <w:tabs>
          <w:tab w:val="left" w:pos="1200"/>
        </w:tabs>
        <w:rPr>
          <w:sz w:val="24"/>
        </w:rPr>
      </w:pPr>
      <w:r>
        <w:rPr>
          <w:sz w:val="24"/>
        </w:rPr>
        <w:t xml:space="preserve">Form </w:t>
      </w:r>
      <w:r>
        <w:rPr>
          <w:spacing w:val="-2"/>
          <w:sz w:val="24"/>
        </w:rPr>
        <w:t>relationships.</w:t>
      </w:r>
    </w:p>
    <w:p w14:paraId="0E47FD34" w14:textId="77777777" w:rsidR="005F1B6F" w:rsidRDefault="007F736E">
      <w:pPr>
        <w:pStyle w:val="ListParagraph"/>
        <w:numPr>
          <w:ilvl w:val="0"/>
          <w:numId w:val="3"/>
        </w:numPr>
        <w:tabs>
          <w:tab w:val="left" w:pos="1200"/>
        </w:tabs>
        <w:rPr>
          <w:sz w:val="24"/>
        </w:rPr>
      </w:pPr>
      <w:r>
        <w:rPr>
          <w:sz w:val="24"/>
        </w:rPr>
        <w:t>Make</w:t>
      </w:r>
      <w:r>
        <w:rPr>
          <w:spacing w:val="-2"/>
          <w:sz w:val="24"/>
        </w:rPr>
        <w:t xml:space="preserve"> </w:t>
      </w:r>
      <w:r>
        <w:rPr>
          <w:sz w:val="24"/>
        </w:rPr>
        <w:t>and</w:t>
      </w:r>
      <w:r>
        <w:rPr>
          <w:spacing w:val="-2"/>
          <w:sz w:val="24"/>
        </w:rPr>
        <w:t xml:space="preserve"> </w:t>
      </w:r>
      <w:r>
        <w:rPr>
          <w:sz w:val="24"/>
        </w:rPr>
        <w:t>act</w:t>
      </w:r>
      <w:r>
        <w:rPr>
          <w:spacing w:val="-3"/>
          <w:sz w:val="24"/>
        </w:rPr>
        <w:t xml:space="preserve"> </w:t>
      </w:r>
      <w:r>
        <w:rPr>
          <w:sz w:val="24"/>
        </w:rPr>
        <w:t>on</w:t>
      </w:r>
      <w:r>
        <w:rPr>
          <w:spacing w:val="-2"/>
          <w:sz w:val="24"/>
        </w:rPr>
        <w:t xml:space="preserve"> </w:t>
      </w:r>
      <w:r>
        <w:rPr>
          <w:sz w:val="24"/>
        </w:rPr>
        <w:t>informed</w:t>
      </w:r>
      <w:r>
        <w:rPr>
          <w:spacing w:val="-3"/>
          <w:sz w:val="24"/>
        </w:rPr>
        <w:t xml:space="preserve"> </w:t>
      </w:r>
      <w:r>
        <w:rPr>
          <w:spacing w:val="-2"/>
          <w:sz w:val="24"/>
        </w:rPr>
        <w:t>decisions.</w:t>
      </w:r>
    </w:p>
    <w:p w14:paraId="7AC97FB7" w14:textId="77777777" w:rsidR="005F1B6F" w:rsidRDefault="007F736E">
      <w:pPr>
        <w:pStyle w:val="ListParagraph"/>
        <w:numPr>
          <w:ilvl w:val="0"/>
          <w:numId w:val="3"/>
        </w:numPr>
        <w:tabs>
          <w:tab w:val="left" w:pos="1200"/>
        </w:tabs>
        <w:rPr>
          <w:sz w:val="24"/>
        </w:rPr>
      </w:pPr>
      <w:r>
        <w:rPr>
          <w:sz w:val="24"/>
        </w:rPr>
        <w:t>Communicate</w:t>
      </w:r>
      <w:r>
        <w:rPr>
          <w:spacing w:val="-2"/>
          <w:sz w:val="24"/>
        </w:rPr>
        <w:t xml:space="preserve"> effectively.</w:t>
      </w:r>
    </w:p>
    <w:p w14:paraId="1F3588CB" w14:textId="77777777" w:rsidR="005F1B6F" w:rsidRDefault="007F736E">
      <w:pPr>
        <w:pStyle w:val="ListParagraph"/>
        <w:numPr>
          <w:ilvl w:val="0"/>
          <w:numId w:val="3"/>
        </w:numPr>
        <w:tabs>
          <w:tab w:val="left" w:pos="1200"/>
        </w:tabs>
        <w:rPr>
          <w:sz w:val="24"/>
        </w:rPr>
      </w:pPr>
      <w:r>
        <w:rPr>
          <w:sz w:val="24"/>
        </w:rPr>
        <w:t>Work</w:t>
      </w:r>
      <w:r>
        <w:rPr>
          <w:spacing w:val="-2"/>
          <w:sz w:val="24"/>
        </w:rPr>
        <w:t xml:space="preserve"> </w:t>
      </w:r>
      <w:r>
        <w:rPr>
          <w:sz w:val="24"/>
        </w:rPr>
        <w:t>with</w:t>
      </w:r>
      <w:r>
        <w:rPr>
          <w:spacing w:val="-1"/>
          <w:sz w:val="24"/>
        </w:rPr>
        <w:t xml:space="preserve"> </w:t>
      </w:r>
      <w:r>
        <w:rPr>
          <w:spacing w:val="-2"/>
          <w:sz w:val="24"/>
        </w:rPr>
        <w:t>others.</w:t>
      </w:r>
    </w:p>
    <w:p w14:paraId="63CD8A38" w14:textId="77777777" w:rsidR="005F1B6F" w:rsidRDefault="007F736E">
      <w:pPr>
        <w:pStyle w:val="ListParagraph"/>
        <w:numPr>
          <w:ilvl w:val="0"/>
          <w:numId w:val="3"/>
        </w:numPr>
        <w:tabs>
          <w:tab w:val="left" w:pos="1200"/>
        </w:tabs>
        <w:rPr>
          <w:sz w:val="24"/>
        </w:rPr>
      </w:pPr>
      <w:r>
        <w:rPr>
          <w:sz w:val="24"/>
        </w:rPr>
        <w:t>Respond</w:t>
      </w:r>
      <w:r>
        <w:rPr>
          <w:spacing w:val="-4"/>
          <w:sz w:val="24"/>
        </w:rPr>
        <w:t xml:space="preserve"> </w:t>
      </w:r>
      <w:r>
        <w:rPr>
          <w:sz w:val="24"/>
        </w:rPr>
        <w:t>to</w:t>
      </w:r>
      <w:r>
        <w:rPr>
          <w:spacing w:val="-1"/>
          <w:sz w:val="24"/>
        </w:rPr>
        <w:t xml:space="preserve"> </w:t>
      </w:r>
      <w:r>
        <w:rPr>
          <w:spacing w:val="-2"/>
          <w:sz w:val="24"/>
        </w:rPr>
        <w:t>challenge.</w:t>
      </w:r>
    </w:p>
    <w:p w14:paraId="5F3C6234" w14:textId="77777777" w:rsidR="005F1B6F" w:rsidRDefault="007F736E">
      <w:pPr>
        <w:pStyle w:val="ListParagraph"/>
        <w:numPr>
          <w:ilvl w:val="0"/>
          <w:numId w:val="3"/>
        </w:numPr>
        <w:tabs>
          <w:tab w:val="left" w:pos="1200"/>
        </w:tabs>
        <w:rPr>
          <w:sz w:val="24"/>
        </w:rPr>
      </w:pPr>
      <w:r>
        <w:rPr>
          <w:sz w:val="24"/>
        </w:rPr>
        <w:t>Be</w:t>
      </w:r>
      <w:r>
        <w:rPr>
          <w:spacing w:val="-1"/>
          <w:sz w:val="24"/>
        </w:rPr>
        <w:t xml:space="preserve"> </w:t>
      </w:r>
      <w:r>
        <w:rPr>
          <w:sz w:val="24"/>
        </w:rPr>
        <w:t>an</w:t>
      </w:r>
      <w:r>
        <w:rPr>
          <w:spacing w:val="-1"/>
          <w:sz w:val="24"/>
        </w:rPr>
        <w:t xml:space="preserve"> </w:t>
      </w:r>
      <w:r>
        <w:rPr>
          <w:sz w:val="24"/>
        </w:rPr>
        <w:t>active</w:t>
      </w:r>
      <w:r>
        <w:rPr>
          <w:spacing w:val="-1"/>
          <w:sz w:val="24"/>
        </w:rPr>
        <w:t xml:space="preserve"> </w:t>
      </w:r>
      <w:r>
        <w:rPr>
          <w:sz w:val="24"/>
        </w:rPr>
        <w:t>partner</w:t>
      </w:r>
      <w:r>
        <w:rPr>
          <w:spacing w:val="-1"/>
          <w:sz w:val="24"/>
        </w:rPr>
        <w:t xml:space="preserve"> </w:t>
      </w:r>
      <w:r>
        <w:rPr>
          <w:sz w:val="24"/>
        </w:rPr>
        <w:t>in</w:t>
      </w:r>
      <w:r>
        <w:rPr>
          <w:spacing w:val="-2"/>
          <w:sz w:val="24"/>
        </w:rPr>
        <w:t xml:space="preserve"> </w:t>
      </w:r>
      <w:r>
        <w:rPr>
          <w:sz w:val="24"/>
        </w:rPr>
        <w:t>their</w:t>
      </w:r>
      <w:r>
        <w:rPr>
          <w:spacing w:val="-3"/>
          <w:sz w:val="24"/>
        </w:rPr>
        <w:t xml:space="preserve"> </w:t>
      </w:r>
      <w:r>
        <w:rPr>
          <w:sz w:val="24"/>
        </w:rPr>
        <w:t>own</w:t>
      </w:r>
      <w:r>
        <w:rPr>
          <w:spacing w:val="-2"/>
          <w:sz w:val="24"/>
        </w:rPr>
        <w:t xml:space="preserve"> learning.</w:t>
      </w:r>
    </w:p>
    <w:p w14:paraId="2A905942" w14:textId="77777777" w:rsidR="005F1B6F" w:rsidRDefault="007F736E">
      <w:pPr>
        <w:pStyle w:val="ListParagraph"/>
        <w:numPr>
          <w:ilvl w:val="0"/>
          <w:numId w:val="3"/>
        </w:numPr>
        <w:tabs>
          <w:tab w:val="left" w:pos="1200"/>
        </w:tabs>
        <w:rPr>
          <w:sz w:val="24"/>
        </w:rPr>
      </w:pPr>
      <w:r>
        <w:rPr>
          <w:sz w:val="24"/>
        </w:rPr>
        <w:t>Be</w:t>
      </w:r>
      <w:r>
        <w:rPr>
          <w:spacing w:val="-2"/>
          <w:sz w:val="24"/>
        </w:rPr>
        <w:t xml:space="preserve"> </w:t>
      </w:r>
      <w:r>
        <w:rPr>
          <w:sz w:val="24"/>
        </w:rPr>
        <w:t>active</w:t>
      </w:r>
      <w:r>
        <w:rPr>
          <w:spacing w:val="-1"/>
          <w:sz w:val="24"/>
        </w:rPr>
        <w:t xml:space="preserve"> </w:t>
      </w:r>
      <w:r>
        <w:rPr>
          <w:sz w:val="24"/>
        </w:rPr>
        <w:t>citizens</w:t>
      </w:r>
      <w:r>
        <w:rPr>
          <w:spacing w:val="-2"/>
          <w:sz w:val="24"/>
        </w:rPr>
        <w:t xml:space="preserve"> </w:t>
      </w:r>
      <w:r>
        <w:rPr>
          <w:sz w:val="24"/>
        </w:rPr>
        <w:t>within</w:t>
      </w:r>
      <w:r>
        <w:rPr>
          <w:spacing w:val="-3"/>
          <w:sz w:val="24"/>
        </w:rPr>
        <w:t xml:space="preserve"> </w:t>
      </w:r>
      <w:r>
        <w:rPr>
          <w:sz w:val="24"/>
        </w:rPr>
        <w:t>the</w:t>
      </w:r>
      <w:r>
        <w:rPr>
          <w:spacing w:val="-3"/>
          <w:sz w:val="24"/>
        </w:rPr>
        <w:t xml:space="preserve"> </w:t>
      </w:r>
      <w:r>
        <w:rPr>
          <w:sz w:val="24"/>
        </w:rPr>
        <w:t>local</w:t>
      </w:r>
      <w:r>
        <w:rPr>
          <w:spacing w:val="-1"/>
          <w:sz w:val="24"/>
        </w:rPr>
        <w:t xml:space="preserve"> </w:t>
      </w:r>
      <w:r>
        <w:rPr>
          <w:spacing w:val="-2"/>
          <w:sz w:val="24"/>
        </w:rPr>
        <w:t>community.</w:t>
      </w:r>
    </w:p>
    <w:p w14:paraId="7EBCEFD2" w14:textId="77777777" w:rsidR="005F1B6F" w:rsidRDefault="007F736E">
      <w:pPr>
        <w:pStyle w:val="ListParagraph"/>
        <w:numPr>
          <w:ilvl w:val="0"/>
          <w:numId w:val="3"/>
        </w:numPr>
        <w:tabs>
          <w:tab w:val="left" w:pos="1200"/>
        </w:tabs>
        <w:spacing w:line="293" w:lineRule="exact"/>
        <w:rPr>
          <w:sz w:val="24"/>
        </w:rPr>
      </w:pPr>
      <w:r>
        <w:rPr>
          <w:sz w:val="24"/>
        </w:rPr>
        <w:t>Explore</w:t>
      </w:r>
      <w:r>
        <w:rPr>
          <w:spacing w:val="-2"/>
          <w:sz w:val="24"/>
        </w:rPr>
        <w:t xml:space="preserve"> </w:t>
      </w:r>
      <w:r>
        <w:rPr>
          <w:sz w:val="24"/>
        </w:rPr>
        <w:t>issues</w:t>
      </w:r>
      <w:r>
        <w:rPr>
          <w:spacing w:val="-3"/>
          <w:sz w:val="24"/>
        </w:rPr>
        <w:t xml:space="preserve"> </w:t>
      </w:r>
      <w:r>
        <w:rPr>
          <w:sz w:val="24"/>
        </w:rPr>
        <w:t>related</w:t>
      </w:r>
      <w:r>
        <w:rPr>
          <w:spacing w:val="-3"/>
          <w:sz w:val="24"/>
        </w:rPr>
        <w:t xml:space="preserve"> </w:t>
      </w:r>
      <w:r>
        <w:rPr>
          <w:sz w:val="24"/>
        </w:rPr>
        <w:t>to</w:t>
      </w:r>
      <w:r>
        <w:rPr>
          <w:spacing w:val="-4"/>
          <w:sz w:val="24"/>
        </w:rPr>
        <w:t xml:space="preserve"> </w:t>
      </w:r>
      <w:r>
        <w:rPr>
          <w:sz w:val="24"/>
        </w:rPr>
        <w:t>living</w:t>
      </w:r>
      <w:r>
        <w:rPr>
          <w:spacing w:val="-2"/>
          <w:sz w:val="24"/>
        </w:rPr>
        <w:t xml:space="preserve"> </w:t>
      </w:r>
      <w:r>
        <w:rPr>
          <w:sz w:val="24"/>
        </w:rPr>
        <w:t>in</w:t>
      </w:r>
      <w:r>
        <w:rPr>
          <w:spacing w:val="-4"/>
          <w:sz w:val="24"/>
        </w:rPr>
        <w:t xml:space="preserve"> </w:t>
      </w:r>
      <w:r>
        <w:rPr>
          <w:sz w:val="24"/>
        </w:rPr>
        <w:t>a</w:t>
      </w:r>
      <w:r>
        <w:rPr>
          <w:spacing w:val="-4"/>
          <w:sz w:val="24"/>
        </w:rPr>
        <w:t xml:space="preserve"> </w:t>
      </w:r>
      <w:r>
        <w:rPr>
          <w:sz w:val="24"/>
        </w:rPr>
        <w:t>democratic</w:t>
      </w:r>
      <w:r>
        <w:rPr>
          <w:spacing w:val="-2"/>
          <w:sz w:val="24"/>
        </w:rPr>
        <w:t xml:space="preserve"> society.</w:t>
      </w:r>
    </w:p>
    <w:p w14:paraId="314949FE" w14:textId="77777777" w:rsidR="005F1B6F" w:rsidRDefault="007F736E">
      <w:pPr>
        <w:pStyle w:val="ListParagraph"/>
        <w:numPr>
          <w:ilvl w:val="0"/>
          <w:numId w:val="3"/>
        </w:numPr>
        <w:tabs>
          <w:tab w:val="left" w:pos="1200"/>
        </w:tabs>
        <w:rPr>
          <w:sz w:val="24"/>
        </w:rPr>
      </w:pPr>
      <w:r>
        <w:rPr>
          <w:sz w:val="24"/>
        </w:rPr>
        <w:t>Show</w:t>
      </w:r>
      <w:r>
        <w:rPr>
          <w:spacing w:val="-4"/>
          <w:sz w:val="24"/>
        </w:rPr>
        <w:t xml:space="preserve"> </w:t>
      </w:r>
      <w:r>
        <w:rPr>
          <w:sz w:val="24"/>
        </w:rPr>
        <w:t>respect</w:t>
      </w:r>
      <w:r>
        <w:rPr>
          <w:spacing w:val="-2"/>
          <w:sz w:val="24"/>
        </w:rPr>
        <w:t xml:space="preserve"> </w:t>
      </w:r>
      <w:r>
        <w:rPr>
          <w:sz w:val="24"/>
        </w:rPr>
        <w:t>for</w:t>
      </w:r>
      <w:r>
        <w:rPr>
          <w:spacing w:val="-3"/>
          <w:sz w:val="24"/>
        </w:rPr>
        <w:t xml:space="preserve"> </w:t>
      </w:r>
      <w:r>
        <w:rPr>
          <w:sz w:val="24"/>
        </w:rPr>
        <w:t>all</w:t>
      </w:r>
      <w:r>
        <w:rPr>
          <w:spacing w:val="-3"/>
          <w:sz w:val="24"/>
        </w:rPr>
        <w:t xml:space="preserve"> </w:t>
      </w:r>
      <w:r>
        <w:rPr>
          <w:sz w:val="24"/>
        </w:rPr>
        <w:t>people</w:t>
      </w:r>
      <w:r>
        <w:rPr>
          <w:spacing w:val="-2"/>
          <w:sz w:val="24"/>
        </w:rPr>
        <w:t xml:space="preserve"> </w:t>
      </w:r>
      <w:r>
        <w:rPr>
          <w:sz w:val="24"/>
        </w:rPr>
        <w:t>whatever</w:t>
      </w:r>
      <w:r>
        <w:rPr>
          <w:spacing w:val="-3"/>
          <w:sz w:val="24"/>
        </w:rPr>
        <w:t xml:space="preserve"> </w:t>
      </w:r>
      <w:r>
        <w:rPr>
          <w:sz w:val="24"/>
        </w:rPr>
        <w:t>their</w:t>
      </w:r>
      <w:r>
        <w:rPr>
          <w:spacing w:val="-2"/>
          <w:sz w:val="24"/>
        </w:rPr>
        <w:t xml:space="preserve"> </w:t>
      </w:r>
      <w:r>
        <w:rPr>
          <w:sz w:val="24"/>
        </w:rPr>
        <w:t>faith,</w:t>
      </w:r>
      <w:r>
        <w:rPr>
          <w:spacing w:val="-4"/>
          <w:sz w:val="24"/>
        </w:rPr>
        <w:t xml:space="preserve"> </w:t>
      </w:r>
      <w:r>
        <w:rPr>
          <w:sz w:val="24"/>
        </w:rPr>
        <w:t>belief or</w:t>
      </w:r>
      <w:r>
        <w:rPr>
          <w:spacing w:val="-2"/>
          <w:sz w:val="24"/>
        </w:rPr>
        <w:t xml:space="preserve"> culture.</w:t>
      </w:r>
    </w:p>
    <w:p w14:paraId="63A8751B" w14:textId="77777777" w:rsidR="005F1B6F" w:rsidRDefault="007F736E">
      <w:pPr>
        <w:pStyle w:val="ListParagraph"/>
        <w:numPr>
          <w:ilvl w:val="0"/>
          <w:numId w:val="3"/>
        </w:numPr>
        <w:tabs>
          <w:tab w:val="left" w:pos="1200"/>
        </w:tabs>
        <w:spacing w:before="1"/>
        <w:rPr>
          <w:sz w:val="24"/>
        </w:rPr>
      </w:pPr>
      <w:r>
        <w:rPr>
          <w:sz w:val="24"/>
        </w:rPr>
        <w:t>Become</w:t>
      </w:r>
      <w:r>
        <w:rPr>
          <w:spacing w:val="-3"/>
          <w:sz w:val="24"/>
        </w:rPr>
        <w:t xml:space="preserve"> </w:t>
      </w:r>
      <w:r>
        <w:rPr>
          <w:sz w:val="24"/>
        </w:rPr>
        <w:t>healthy</w:t>
      </w:r>
      <w:r>
        <w:rPr>
          <w:spacing w:val="-6"/>
          <w:sz w:val="24"/>
        </w:rPr>
        <w:t xml:space="preserve"> </w:t>
      </w:r>
      <w:r>
        <w:rPr>
          <w:sz w:val="24"/>
        </w:rPr>
        <w:t>and</w:t>
      </w:r>
      <w:r>
        <w:rPr>
          <w:spacing w:val="-4"/>
          <w:sz w:val="24"/>
        </w:rPr>
        <w:t xml:space="preserve"> </w:t>
      </w:r>
      <w:r>
        <w:rPr>
          <w:sz w:val="24"/>
        </w:rPr>
        <w:t>fulfilled</w:t>
      </w:r>
      <w:r>
        <w:rPr>
          <w:spacing w:val="-1"/>
          <w:sz w:val="24"/>
        </w:rPr>
        <w:t xml:space="preserve"> </w:t>
      </w:r>
      <w:r>
        <w:rPr>
          <w:spacing w:val="-2"/>
          <w:sz w:val="24"/>
        </w:rPr>
        <w:t>individuals.</w:t>
      </w:r>
    </w:p>
    <w:p w14:paraId="50A172DC" w14:textId="77777777" w:rsidR="005F1B6F" w:rsidRDefault="005F1B6F">
      <w:pPr>
        <w:rPr>
          <w:sz w:val="24"/>
        </w:rPr>
        <w:sectPr w:rsidR="005F1B6F">
          <w:pgSz w:w="11910" w:h="16840"/>
          <w:pgMar w:top="100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5CC04AE5" w14:textId="75108426" w:rsidR="005F1B6F" w:rsidRDefault="007F736E">
      <w:pPr>
        <w:pStyle w:val="BodyText"/>
        <w:spacing w:before="41"/>
      </w:pPr>
      <w:r>
        <w:lastRenderedPageBreak/>
        <w:t xml:space="preserve">Assessment: Teachers assess their </w:t>
      </w:r>
      <w:proofErr w:type="gramStart"/>
      <w:r>
        <w:t>classes</w:t>
      </w:r>
      <w:proofErr w:type="gramEnd"/>
      <w:r>
        <w:t xml:space="preserve"> PSHE/RSE skills through </w:t>
      </w:r>
      <w:proofErr w:type="gramStart"/>
      <w:r>
        <w:t>discussion based</w:t>
      </w:r>
      <w:proofErr w:type="gramEnd"/>
      <w:r>
        <w:t xml:space="preserve"> feedback and tasks they</w:t>
      </w:r>
      <w:r>
        <w:rPr>
          <w:spacing w:val="-3"/>
        </w:rPr>
        <w:t xml:space="preserve"> </w:t>
      </w:r>
      <w:r>
        <w:t>complete</w:t>
      </w:r>
      <w:r>
        <w:rPr>
          <w:spacing w:val="-4"/>
        </w:rPr>
        <w:t xml:space="preserve"> </w:t>
      </w:r>
      <w:r>
        <w:t>during</w:t>
      </w:r>
      <w:r>
        <w:rPr>
          <w:spacing w:val="-5"/>
        </w:rPr>
        <w:t xml:space="preserve"> </w:t>
      </w:r>
      <w:r>
        <w:t>the</w:t>
      </w:r>
      <w:r>
        <w:rPr>
          <w:spacing w:val="-3"/>
        </w:rPr>
        <w:t xml:space="preserve"> </w:t>
      </w:r>
      <w:r>
        <w:t>lessons.</w:t>
      </w:r>
      <w:r>
        <w:rPr>
          <w:spacing w:val="-3"/>
        </w:rPr>
        <w:t xml:space="preserve"> </w:t>
      </w:r>
      <w:r>
        <w:t>Additionally,</w:t>
      </w:r>
      <w:r>
        <w:rPr>
          <w:spacing w:val="-5"/>
        </w:rPr>
        <w:t xml:space="preserve"> </w:t>
      </w:r>
      <w:r>
        <w:t>teachers</w:t>
      </w:r>
      <w:r>
        <w:rPr>
          <w:spacing w:val="-3"/>
        </w:rPr>
        <w:t xml:space="preserve"> </w:t>
      </w:r>
      <w:r>
        <w:t>consistently</w:t>
      </w:r>
      <w:r>
        <w:rPr>
          <w:spacing w:val="-4"/>
        </w:rPr>
        <w:t xml:space="preserve"> </w:t>
      </w:r>
      <w:r>
        <w:t>consolidate</w:t>
      </w:r>
      <w:r>
        <w:rPr>
          <w:spacing w:val="-3"/>
        </w:rPr>
        <w:t xml:space="preserve"> </w:t>
      </w:r>
      <w:r>
        <w:t>the</w:t>
      </w:r>
      <w:r>
        <w:rPr>
          <w:spacing w:val="-5"/>
        </w:rPr>
        <w:t xml:space="preserve"> </w:t>
      </w:r>
      <w:r>
        <w:t>learning from PSHE through all areas of the curriculum and evidence is apparent in the children’s language, attitudes, values and behaviour.</w:t>
      </w:r>
    </w:p>
    <w:p w14:paraId="58061F63" w14:textId="77777777" w:rsidR="005F1B6F" w:rsidRDefault="007F736E">
      <w:pPr>
        <w:pStyle w:val="Heading1"/>
        <w:spacing w:before="293"/>
        <w:rPr>
          <w:u w:val="none"/>
        </w:rPr>
      </w:pPr>
      <w:r>
        <w:t>Humanities</w:t>
      </w:r>
      <w:r>
        <w:rPr>
          <w:spacing w:val="-7"/>
        </w:rPr>
        <w:t xml:space="preserve"> </w:t>
      </w:r>
      <w:r>
        <w:rPr>
          <w:spacing w:val="-2"/>
        </w:rPr>
        <w:t>Curriculum</w:t>
      </w:r>
    </w:p>
    <w:p w14:paraId="7DEEFDE4" w14:textId="77777777" w:rsidR="005F1B6F" w:rsidRDefault="007F736E">
      <w:pPr>
        <w:pStyle w:val="Heading2"/>
        <w:spacing w:before="291"/>
        <w:rPr>
          <w:u w:val="none"/>
        </w:rPr>
      </w:pPr>
      <w:r>
        <w:rPr>
          <w:spacing w:val="-2"/>
        </w:rPr>
        <w:t>Geography</w:t>
      </w:r>
    </w:p>
    <w:p w14:paraId="548F075E" w14:textId="77777777" w:rsidR="005F1B6F" w:rsidRDefault="005F1B6F">
      <w:pPr>
        <w:pStyle w:val="BodyText"/>
        <w:spacing w:before="2"/>
        <w:ind w:left="0"/>
        <w:rPr>
          <w:b/>
        </w:rPr>
      </w:pPr>
    </w:p>
    <w:p w14:paraId="0E1A7E96" w14:textId="77777777" w:rsidR="005F1B6F" w:rsidRDefault="007F736E">
      <w:pPr>
        <w:ind w:left="120" w:right="105"/>
        <w:jc w:val="both"/>
        <w:rPr>
          <w:i/>
          <w:sz w:val="24"/>
        </w:rPr>
      </w:pPr>
      <w:r>
        <w:rPr>
          <w:i/>
          <w:sz w:val="24"/>
        </w:rPr>
        <w:t>Intent: In Geography, we intend to inspire pupils with a curiosity and fascination about the world and its people. Pupils will gain knowledge about diverse places, people, resources and natural and human environments, together with a deep understanding of the Earth’s key physical and human processes.</w:t>
      </w:r>
      <w:r>
        <w:rPr>
          <w:i/>
          <w:spacing w:val="40"/>
          <w:sz w:val="24"/>
        </w:rPr>
        <w:t xml:space="preserve"> </w:t>
      </w:r>
      <w:r>
        <w:rPr>
          <w:i/>
          <w:sz w:val="24"/>
        </w:rPr>
        <w:t>We</w:t>
      </w:r>
      <w:r>
        <w:rPr>
          <w:i/>
          <w:spacing w:val="-2"/>
          <w:sz w:val="24"/>
        </w:rPr>
        <w:t xml:space="preserve"> </w:t>
      </w:r>
      <w:r>
        <w:rPr>
          <w:i/>
          <w:sz w:val="24"/>
        </w:rPr>
        <w:t>intend</w:t>
      </w:r>
      <w:r>
        <w:rPr>
          <w:i/>
          <w:spacing w:val="-2"/>
          <w:sz w:val="24"/>
        </w:rPr>
        <w:t xml:space="preserve"> </w:t>
      </w:r>
      <w:r>
        <w:rPr>
          <w:i/>
          <w:sz w:val="24"/>
        </w:rPr>
        <w:t>to</w:t>
      </w:r>
      <w:r>
        <w:rPr>
          <w:i/>
          <w:spacing w:val="-3"/>
          <w:sz w:val="24"/>
        </w:rPr>
        <w:t xml:space="preserve"> </w:t>
      </w:r>
      <w:r>
        <w:rPr>
          <w:i/>
          <w:sz w:val="24"/>
        </w:rPr>
        <w:t>develop</w:t>
      </w:r>
      <w:r>
        <w:rPr>
          <w:i/>
          <w:spacing w:val="-2"/>
          <w:sz w:val="24"/>
        </w:rPr>
        <w:t xml:space="preserve"> </w:t>
      </w:r>
      <w:r>
        <w:rPr>
          <w:i/>
          <w:sz w:val="24"/>
        </w:rPr>
        <w:t>children’s competency</w:t>
      </w:r>
      <w:r>
        <w:rPr>
          <w:i/>
          <w:spacing w:val="-2"/>
          <w:sz w:val="24"/>
        </w:rPr>
        <w:t xml:space="preserve"> </w:t>
      </w:r>
      <w:r>
        <w:rPr>
          <w:i/>
          <w:sz w:val="24"/>
        </w:rPr>
        <w:t>in</w:t>
      </w:r>
      <w:r>
        <w:rPr>
          <w:i/>
          <w:spacing w:val="-1"/>
          <w:sz w:val="24"/>
        </w:rPr>
        <w:t xml:space="preserve"> </w:t>
      </w:r>
      <w:proofErr w:type="gramStart"/>
      <w:r>
        <w:rPr>
          <w:i/>
          <w:sz w:val="24"/>
        </w:rPr>
        <w:t>the geographical</w:t>
      </w:r>
      <w:proofErr w:type="gramEnd"/>
      <w:r>
        <w:rPr>
          <w:i/>
          <w:sz w:val="24"/>
        </w:rPr>
        <w:t xml:space="preserve"> skills </w:t>
      </w:r>
      <w:proofErr w:type="gramStart"/>
      <w:r>
        <w:rPr>
          <w:i/>
          <w:sz w:val="24"/>
        </w:rPr>
        <w:t>through</w:t>
      </w:r>
      <w:r>
        <w:rPr>
          <w:i/>
          <w:spacing w:val="-1"/>
          <w:sz w:val="24"/>
        </w:rPr>
        <w:t xml:space="preserve"> </w:t>
      </w:r>
      <w:r>
        <w:rPr>
          <w:i/>
          <w:sz w:val="24"/>
        </w:rPr>
        <w:t>the use of</w:t>
      </w:r>
      <w:proofErr w:type="gramEnd"/>
      <w:r>
        <w:rPr>
          <w:i/>
          <w:sz w:val="24"/>
        </w:rPr>
        <w:t xml:space="preserve"> fieldwork,</w:t>
      </w:r>
      <w:r>
        <w:rPr>
          <w:i/>
          <w:spacing w:val="-2"/>
          <w:sz w:val="24"/>
        </w:rPr>
        <w:t xml:space="preserve"> </w:t>
      </w:r>
      <w:r>
        <w:rPr>
          <w:i/>
          <w:sz w:val="24"/>
        </w:rPr>
        <w:t>maps,</w:t>
      </w:r>
      <w:r>
        <w:rPr>
          <w:i/>
          <w:spacing w:val="-1"/>
          <w:sz w:val="24"/>
        </w:rPr>
        <w:t xml:space="preserve"> </w:t>
      </w:r>
      <w:r>
        <w:rPr>
          <w:i/>
          <w:sz w:val="24"/>
        </w:rPr>
        <w:t>diagrams,</w:t>
      </w:r>
      <w:r>
        <w:rPr>
          <w:i/>
          <w:spacing w:val="-2"/>
          <w:sz w:val="24"/>
        </w:rPr>
        <w:t xml:space="preserve"> </w:t>
      </w:r>
      <w:r>
        <w:rPr>
          <w:i/>
          <w:sz w:val="24"/>
        </w:rPr>
        <w:t>globes,</w:t>
      </w:r>
      <w:r>
        <w:rPr>
          <w:i/>
          <w:spacing w:val="-2"/>
          <w:sz w:val="24"/>
        </w:rPr>
        <w:t xml:space="preserve"> </w:t>
      </w:r>
      <w:r>
        <w:rPr>
          <w:i/>
          <w:sz w:val="24"/>
        </w:rPr>
        <w:t>aerial</w:t>
      </w:r>
      <w:r>
        <w:rPr>
          <w:i/>
          <w:spacing w:val="-2"/>
          <w:sz w:val="24"/>
        </w:rPr>
        <w:t xml:space="preserve"> </w:t>
      </w:r>
      <w:r>
        <w:rPr>
          <w:i/>
          <w:sz w:val="24"/>
        </w:rPr>
        <w:t>photographs</w:t>
      </w:r>
      <w:r>
        <w:rPr>
          <w:i/>
          <w:spacing w:val="-2"/>
          <w:sz w:val="24"/>
        </w:rPr>
        <w:t xml:space="preserve"> </w:t>
      </w:r>
      <w:r>
        <w:rPr>
          <w:i/>
          <w:sz w:val="24"/>
        </w:rPr>
        <w:t>and</w:t>
      </w:r>
      <w:r>
        <w:rPr>
          <w:i/>
          <w:spacing w:val="-3"/>
          <w:sz w:val="24"/>
        </w:rPr>
        <w:t xml:space="preserve"> </w:t>
      </w:r>
      <w:r>
        <w:rPr>
          <w:i/>
          <w:sz w:val="24"/>
        </w:rPr>
        <w:t>Geographical</w:t>
      </w:r>
      <w:r>
        <w:rPr>
          <w:i/>
          <w:spacing w:val="-2"/>
          <w:sz w:val="24"/>
        </w:rPr>
        <w:t xml:space="preserve"> </w:t>
      </w:r>
      <w:r>
        <w:rPr>
          <w:i/>
          <w:sz w:val="24"/>
        </w:rPr>
        <w:t>Information</w:t>
      </w:r>
      <w:r>
        <w:rPr>
          <w:i/>
          <w:spacing w:val="-3"/>
          <w:sz w:val="24"/>
        </w:rPr>
        <w:t xml:space="preserve"> </w:t>
      </w:r>
      <w:r>
        <w:rPr>
          <w:i/>
          <w:sz w:val="24"/>
        </w:rPr>
        <w:t>Systems</w:t>
      </w:r>
      <w:r>
        <w:rPr>
          <w:i/>
          <w:spacing w:val="-1"/>
          <w:sz w:val="24"/>
        </w:rPr>
        <w:t xml:space="preserve"> </w:t>
      </w:r>
      <w:r>
        <w:rPr>
          <w:i/>
          <w:sz w:val="24"/>
        </w:rPr>
        <w:t>(GIS).</w:t>
      </w:r>
    </w:p>
    <w:p w14:paraId="29770760" w14:textId="77777777" w:rsidR="005F1B6F" w:rsidRDefault="005F1B6F">
      <w:pPr>
        <w:pStyle w:val="BodyText"/>
        <w:ind w:left="0"/>
        <w:rPr>
          <w:i/>
        </w:rPr>
      </w:pPr>
    </w:p>
    <w:p w14:paraId="5662C145" w14:textId="77777777" w:rsidR="005F1B6F" w:rsidRDefault="007F736E">
      <w:pPr>
        <w:pStyle w:val="ListParagraph"/>
        <w:numPr>
          <w:ilvl w:val="1"/>
          <w:numId w:val="4"/>
        </w:numPr>
        <w:tabs>
          <w:tab w:val="left" w:pos="840"/>
        </w:tabs>
        <w:ind w:right="111"/>
        <w:jc w:val="both"/>
        <w:rPr>
          <w:sz w:val="24"/>
        </w:rPr>
      </w:pPr>
      <w:r>
        <w:rPr>
          <w:sz w:val="24"/>
        </w:rPr>
        <w:t>Inspire in pupils, a curiosity and fascination about the world and its people that will remain with them for the rest of their lives.</w:t>
      </w:r>
    </w:p>
    <w:p w14:paraId="259D5447" w14:textId="77777777" w:rsidR="005F1B6F" w:rsidRDefault="007F736E">
      <w:pPr>
        <w:pStyle w:val="ListParagraph"/>
        <w:numPr>
          <w:ilvl w:val="1"/>
          <w:numId w:val="4"/>
        </w:numPr>
        <w:tabs>
          <w:tab w:val="left" w:pos="840"/>
        </w:tabs>
        <w:ind w:right="102"/>
        <w:jc w:val="both"/>
        <w:rPr>
          <w:sz w:val="24"/>
        </w:rPr>
      </w:pPr>
      <w:r>
        <w:rPr>
          <w:sz w:val="24"/>
        </w:rPr>
        <w:t>Equip pupils with knowledge about diverse places, people, resources and natural and</w:t>
      </w:r>
      <w:r>
        <w:rPr>
          <w:spacing w:val="40"/>
          <w:sz w:val="24"/>
        </w:rPr>
        <w:t xml:space="preserve"> </w:t>
      </w:r>
      <w:r>
        <w:rPr>
          <w:sz w:val="24"/>
        </w:rPr>
        <w:t>human environments, together with a deep understanding of the Earth’s key physical and human processes.</w:t>
      </w:r>
    </w:p>
    <w:p w14:paraId="1FB6E3F6" w14:textId="77777777" w:rsidR="005F1B6F" w:rsidRDefault="007F736E">
      <w:pPr>
        <w:pStyle w:val="ListParagraph"/>
        <w:numPr>
          <w:ilvl w:val="1"/>
          <w:numId w:val="4"/>
        </w:numPr>
        <w:tabs>
          <w:tab w:val="left" w:pos="840"/>
        </w:tabs>
        <w:ind w:right="113"/>
        <w:jc w:val="both"/>
        <w:rPr>
          <w:sz w:val="24"/>
        </w:rPr>
      </w:pPr>
      <w:r>
        <w:rPr>
          <w:sz w:val="24"/>
        </w:rPr>
        <w:t>Develop a growing knowledge about the world to deepen their understanding of the processes that give rise to the key physical and human geographical features of the world.</w:t>
      </w:r>
    </w:p>
    <w:p w14:paraId="465428BD" w14:textId="77777777" w:rsidR="005F1B6F" w:rsidRDefault="007F736E">
      <w:pPr>
        <w:pStyle w:val="ListParagraph"/>
        <w:numPr>
          <w:ilvl w:val="1"/>
          <w:numId w:val="4"/>
        </w:numPr>
        <w:tabs>
          <w:tab w:val="left" w:pos="839"/>
        </w:tabs>
        <w:spacing w:line="293" w:lineRule="exact"/>
        <w:ind w:left="839" w:hanging="359"/>
        <w:jc w:val="both"/>
        <w:rPr>
          <w:sz w:val="24"/>
        </w:rPr>
      </w:pPr>
      <w:r>
        <w:rPr>
          <w:sz w:val="24"/>
        </w:rPr>
        <w:t>Enable</w:t>
      </w:r>
      <w:r>
        <w:rPr>
          <w:spacing w:val="-2"/>
          <w:sz w:val="24"/>
        </w:rPr>
        <w:t xml:space="preserve"> </w:t>
      </w:r>
      <w:r>
        <w:rPr>
          <w:sz w:val="24"/>
        </w:rPr>
        <w:t>children</w:t>
      </w:r>
      <w:r>
        <w:rPr>
          <w:spacing w:val="1"/>
          <w:sz w:val="24"/>
        </w:rPr>
        <w:t xml:space="preserve"> </w:t>
      </w:r>
      <w:r>
        <w:rPr>
          <w:sz w:val="24"/>
        </w:rPr>
        <w:t>to</w:t>
      </w:r>
      <w:r>
        <w:rPr>
          <w:spacing w:val="4"/>
          <w:sz w:val="24"/>
        </w:rPr>
        <w:t xml:space="preserve"> </w:t>
      </w:r>
      <w:r>
        <w:rPr>
          <w:sz w:val="24"/>
        </w:rPr>
        <w:t>learn</w:t>
      </w:r>
      <w:r>
        <w:rPr>
          <w:spacing w:val="2"/>
          <w:sz w:val="24"/>
        </w:rPr>
        <w:t xml:space="preserve"> </w:t>
      </w:r>
      <w:r>
        <w:rPr>
          <w:sz w:val="24"/>
        </w:rPr>
        <w:t>and</w:t>
      </w:r>
      <w:r>
        <w:rPr>
          <w:spacing w:val="2"/>
          <w:sz w:val="24"/>
        </w:rPr>
        <w:t xml:space="preserve"> </w:t>
      </w:r>
      <w:r>
        <w:rPr>
          <w:sz w:val="24"/>
        </w:rPr>
        <w:t>explain</w:t>
      </w:r>
      <w:r>
        <w:rPr>
          <w:spacing w:val="1"/>
          <w:sz w:val="24"/>
        </w:rPr>
        <w:t xml:space="preserve"> </w:t>
      </w:r>
      <w:r>
        <w:rPr>
          <w:sz w:val="24"/>
        </w:rPr>
        <w:t>how</w:t>
      </w:r>
      <w:r>
        <w:rPr>
          <w:spacing w:val="3"/>
          <w:sz w:val="24"/>
        </w:rPr>
        <w:t xml:space="preserve"> </w:t>
      </w:r>
      <w:r>
        <w:rPr>
          <w:sz w:val="24"/>
        </w:rPr>
        <w:t>the Earth’s</w:t>
      </w:r>
      <w:r>
        <w:rPr>
          <w:spacing w:val="3"/>
          <w:sz w:val="24"/>
        </w:rPr>
        <w:t xml:space="preserve"> </w:t>
      </w:r>
      <w:r>
        <w:rPr>
          <w:sz w:val="24"/>
        </w:rPr>
        <w:t>features at</w:t>
      </w:r>
      <w:r>
        <w:rPr>
          <w:spacing w:val="1"/>
          <w:sz w:val="24"/>
        </w:rPr>
        <w:t xml:space="preserve"> </w:t>
      </w:r>
      <w:r>
        <w:rPr>
          <w:sz w:val="24"/>
        </w:rPr>
        <w:t>different</w:t>
      </w:r>
      <w:r>
        <w:rPr>
          <w:spacing w:val="2"/>
          <w:sz w:val="24"/>
        </w:rPr>
        <w:t xml:space="preserve"> </w:t>
      </w:r>
      <w:r>
        <w:rPr>
          <w:sz w:val="24"/>
        </w:rPr>
        <w:t>scales</w:t>
      </w:r>
      <w:r>
        <w:rPr>
          <w:spacing w:val="3"/>
          <w:sz w:val="24"/>
        </w:rPr>
        <w:t xml:space="preserve"> </w:t>
      </w:r>
      <w:r>
        <w:rPr>
          <w:sz w:val="24"/>
        </w:rPr>
        <w:t>are</w:t>
      </w:r>
      <w:r>
        <w:rPr>
          <w:spacing w:val="4"/>
          <w:sz w:val="24"/>
        </w:rPr>
        <w:t xml:space="preserve"> </w:t>
      </w:r>
      <w:r>
        <w:rPr>
          <w:spacing w:val="-2"/>
          <w:sz w:val="24"/>
        </w:rPr>
        <w:t>shaped,</w:t>
      </w:r>
    </w:p>
    <w:p w14:paraId="25ABA25E" w14:textId="77777777" w:rsidR="005F1B6F" w:rsidRDefault="007F736E">
      <w:pPr>
        <w:pStyle w:val="BodyText"/>
        <w:spacing w:before="1"/>
        <w:ind w:left="840"/>
        <w:jc w:val="both"/>
      </w:pPr>
      <w:r>
        <w:t>interconnected</w:t>
      </w:r>
      <w:r>
        <w:rPr>
          <w:spacing w:val="-5"/>
        </w:rPr>
        <w:t xml:space="preserve"> </w:t>
      </w:r>
      <w:r>
        <w:t>and</w:t>
      </w:r>
      <w:r>
        <w:rPr>
          <w:spacing w:val="-4"/>
        </w:rPr>
        <w:t xml:space="preserve"> </w:t>
      </w:r>
      <w:r>
        <w:t>change</w:t>
      </w:r>
      <w:r>
        <w:rPr>
          <w:spacing w:val="-3"/>
        </w:rPr>
        <w:t xml:space="preserve"> </w:t>
      </w:r>
      <w:r>
        <w:t>over</w:t>
      </w:r>
      <w:r>
        <w:rPr>
          <w:spacing w:val="-5"/>
        </w:rPr>
        <w:t xml:space="preserve"> </w:t>
      </w:r>
      <w:r>
        <w:rPr>
          <w:spacing w:val="-2"/>
        </w:rPr>
        <w:t>time.</w:t>
      </w:r>
    </w:p>
    <w:p w14:paraId="4480C378" w14:textId="77777777" w:rsidR="005F1B6F" w:rsidRDefault="007F736E">
      <w:pPr>
        <w:pStyle w:val="ListParagraph"/>
        <w:numPr>
          <w:ilvl w:val="1"/>
          <w:numId w:val="4"/>
        </w:numPr>
        <w:tabs>
          <w:tab w:val="left" w:pos="840"/>
        </w:tabs>
        <w:ind w:right="110"/>
        <w:jc w:val="both"/>
        <w:rPr>
          <w:sz w:val="24"/>
        </w:rPr>
      </w:pPr>
      <w:r>
        <w:rPr>
          <w:sz w:val="24"/>
        </w:rPr>
        <w:t>Develop their knowledge of the location of places of global significance, their defining physical and human characteristics and how they relate to one another.</w:t>
      </w:r>
    </w:p>
    <w:p w14:paraId="1AD7ABD6" w14:textId="77777777" w:rsidR="005F1B6F" w:rsidRDefault="005F1B6F">
      <w:pPr>
        <w:pStyle w:val="BodyText"/>
        <w:ind w:left="0"/>
      </w:pPr>
    </w:p>
    <w:p w14:paraId="5EE7F107" w14:textId="77777777" w:rsidR="005F1B6F" w:rsidRDefault="007F736E">
      <w:pPr>
        <w:pStyle w:val="BodyText"/>
      </w:pPr>
      <w:r>
        <w:t>Develop</w:t>
      </w:r>
      <w:r>
        <w:rPr>
          <w:spacing w:val="-6"/>
        </w:rPr>
        <w:t xml:space="preserve"> </w:t>
      </w:r>
      <w:r>
        <w:t>the</w:t>
      </w:r>
      <w:r>
        <w:rPr>
          <w:spacing w:val="-5"/>
        </w:rPr>
        <w:t xml:space="preserve"> </w:t>
      </w:r>
      <w:r>
        <w:t>geographical</w:t>
      </w:r>
      <w:r>
        <w:rPr>
          <w:spacing w:val="-5"/>
        </w:rPr>
        <w:t xml:space="preserve"> </w:t>
      </w:r>
      <w:r>
        <w:t>skills</w:t>
      </w:r>
      <w:r>
        <w:rPr>
          <w:spacing w:val="-4"/>
        </w:rPr>
        <w:t xml:space="preserve"> </w:t>
      </w:r>
      <w:r>
        <w:t>needed</w:t>
      </w:r>
      <w:r>
        <w:rPr>
          <w:spacing w:val="-4"/>
        </w:rPr>
        <w:t xml:space="preserve"> </w:t>
      </w:r>
      <w:r>
        <w:rPr>
          <w:spacing w:val="-5"/>
        </w:rPr>
        <w:t>to:</w:t>
      </w:r>
    </w:p>
    <w:p w14:paraId="031693E8" w14:textId="77777777" w:rsidR="005F1B6F" w:rsidRDefault="007F736E">
      <w:pPr>
        <w:pStyle w:val="ListParagraph"/>
        <w:numPr>
          <w:ilvl w:val="1"/>
          <w:numId w:val="4"/>
        </w:numPr>
        <w:tabs>
          <w:tab w:val="left" w:pos="840"/>
        </w:tabs>
        <w:ind w:right="113"/>
        <w:rPr>
          <w:sz w:val="24"/>
        </w:rPr>
      </w:pPr>
      <w:r>
        <w:rPr>
          <w:sz w:val="24"/>
        </w:rPr>
        <w:t>Collect,</w:t>
      </w:r>
      <w:r>
        <w:rPr>
          <w:spacing w:val="31"/>
          <w:sz w:val="24"/>
        </w:rPr>
        <w:t xml:space="preserve"> </w:t>
      </w:r>
      <w:r>
        <w:rPr>
          <w:sz w:val="24"/>
        </w:rPr>
        <w:t>analyse</w:t>
      </w:r>
      <w:r>
        <w:rPr>
          <w:spacing w:val="31"/>
          <w:sz w:val="24"/>
        </w:rPr>
        <w:t xml:space="preserve"> </w:t>
      </w:r>
      <w:r>
        <w:rPr>
          <w:sz w:val="24"/>
        </w:rPr>
        <w:t>and</w:t>
      </w:r>
      <w:r>
        <w:rPr>
          <w:spacing w:val="31"/>
          <w:sz w:val="24"/>
        </w:rPr>
        <w:t xml:space="preserve"> </w:t>
      </w:r>
      <w:r>
        <w:rPr>
          <w:sz w:val="24"/>
        </w:rPr>
        <w:t>communicate</w:t>
      </w:r>
      <w:r>
        <w:rPr>
          <w:spacing w:val="31"/>
          <w:sz w:val="24"/>
        </w:rPr>
        <w:t xml:space="preserve"> </w:t>
      </w:r>
      <w:r>
        <w:rPr>
          <w:sz w:val="24"/>
        </w:rPr>
        <w:t>with</w:t>
      </w:r>
      <w:r>
        <w:rPr>
          <w:spacing w:val="31"/>
          <w:sz w:val="24"/>
        </w:rPr>
        <w:t xml:space="preserve"> </w:t>
      </w:r>
      <w:r>
        <w:rPr>
          <w:sz w:val="24"/>
        </w:rPr>
        <w:t>a</w:t>
      </w:r>
      <w:r>
        <w:rPr>
          <w:spacing w:val="28"/>
          <w:sz w:val="24"/>
        </w:rPr>
        <w:t xml:space="preserve"> </w:t>
      </w:r>
      <w:r>
        <w:rPr>
          <w:sz w:val="24"/>
        </w:rPr>
        <w:t>range</w:t>
      </w:r>
      <w:r>
        <w:rPr>
          <w:spacing w:val="31"/>
          <w:sz w:val="24"/>
        </w:rPr>
        <w:t xml:space="preserve"> </w:t>
      </w:r>
      <w:r>
        <w:rPr>
          <w:sz w:val="24"/>
        </w:rPr>
        <w:t>of</w:t>
      </w:r>
      <w:r>
        <w:rPr>
          <w:spacing w:val="32"/>
          <w:sz w:val="24"/>
        </w:rPr>
        <w:t xml:space="preserve"> </w:t>
      </w:r>
      <w:r>
        <w:rPr>
          <w:sz w:val="24"/>
        </w:rPr>
        <w:t>data</w:t>
      </w:r>
      <w:r>
        <w:rPr>
          <w:spacing w:val="31"/>
          <w:sz w:val="24"/>
        </w:rPr>
        <w:t xml:space="preserve"> </w:t>
      </w:r>
      <w:r>
        <w:rPr>
          <w:sz w:val="24"/>
        </w:rPr>
        <w:t>gathered</w:t>
      </w:r>
      <w:r>
        <w:rPr>
          <w:spacing w:val="29"/>
          <w:sz w:val="24"/>
        </w:rPr>
        <w:t xml:space="preserve"> </w:t>
      </w:r>
      <w:r>
        <w:rPr>
          <w:sz w:val="24"/>
        </w:rPr>
        <w:t>through</w:t>
      </w:r>
      <w:r>
        <w:rPr>
          <w:spacing w:val="31"/>
          <w:sz w:val="24"/>
        </w:rPr>
        <w:t xml:space="preserve"> </w:t>
      </w:r>
      <w:r>
        <w:rPr>
          <w:sz w:val="24"/>
        </w:rPr>
        <w:t>experiences</w:t>
      </w:r>
      <w:r>
        <w:rPr>
          <w:spacing w:val="31"/>
          <w:sz w:val="24"/>
        </w:rPr>
        <w:t xml:space="preserve"> </w:t>
      </w:r>
      <w:r>
        <w:rPr>
          <w:sz w:val="24"/>
        </w:rPr>
        <w:t>of fieldwork that deepen their understanding of geographical processes.</w:t>
      </w:r>
    </w:p>
    <w:p w14:paraId="1434D026" w14:textId="77777777" w:rsidR="005F1B6F" w:rsidRDefault="007F736E">
      <w:pPr>
        <w:pStyle w:val="ListParagraph"/>
        <w:numPr>
          <w:ilvl w:val="1"/>
          <w:numId w:val="4"/>
        </w:numPr>
        <w:tabs>
          <w:tab w:val="left" w:pos="840"/>
        </w:tabs>
        <w:ind w:right="103"/>
        <w:rPr>
          <w:sz w:val="24"/>
        </w:rPr>
      </w:pPr>
      <w:r>
        <w:rPr>
          <w:sz w:val="24"/>
        </w:rPr>
        <w:t xml:space="preserve">Interpret a range of sources of geographical information, including maps, globes and aerial </w:t>
      </w:r>
      <w:r>
        <w:rPr>
          <w:spacing w:val="-2"/>
          <w:sz w:val="24"/>
        </w:rPr>
        <w:t>photographs.</w:t>
      </w:r>
    </w:p>
    <w:p w14:paraId="4922035E" w14:textId="77777777" w:rsidR="005F1B6F" w:rsidRDefault="007F736E">
      <w:pPr>
        <w:pStyle w:val="ListParagraph"/>
        <w:numPr>
          <w:ilvl w:val="1"/>
          <w:numId w:val="4"/>
        </w:numPr>
        <w:tabs>
          <w:tab w:val="left" w:pos="840"/>
        </w:tabs>
        <w:ind w:right="105"/>
        <w:rPr>
          <w:sz w:val="24"/>
        </w:rPr>
      </w:pPr>
      <w:r>
        <w:rPr>
          <w:sz w:val="24"/>
        </w:rPr>
        <w:t>Communicate</w:t>
      </w:r>
      <w:r>
        <w:rPr>
          <w:spacing w:val="29"/>
          <w:sz w:val="24"/>
        </w:rPr>
        <w:t xml:space="preserve"> </w:t>
      </w:r>
      <w:r>
        <w:rPr>
          <w:sz w:val="24"/>
        </w:rPr>
        <w:t>geographical</w:t>
      </w:r>
      <w:r>
        <w:rPr>
          <w:spacing w:val="31"/>
          <w:sz w:val="24"/>
        </w:rPr>
        <w:t xml:space="preserve"> </w:t>
      </w:r>
      <w:r>
        <w:rPr>
          <w:sz w:val="24"/>
        </w:rPr>
        <w:t>information</w:t>
      </w:r>
      <w:r>
        <w:rPr>
          <w:spacing w:val="30"/>
          <w:sz w:val="24"/>
        </w:rPr>
        <w:t xml:space="preserve"> </w:t>
      </w:r>
      <w:r>
        <w:rPr>
          <w:sz w:val="24"/>
        </w:rPr>
        <w:t>in</w:t>
      </w:r>
      <w:r>
        <w:rPr>
          <w:spacing w:val="29"/>
          <w:sz w:val="24"/>
        </w:rPr>
        <w:t xml:space="preserve"> </w:t>
      </w:r>
      <w:r>
        <w:rPr>
          <w:sz w:val="24"/>
        </w:rPr>
        <w:t>a</w:t>
      </w:r>
      <w:r>
        <w:rPr>
          <w:spacing w:val="28"/>
          <w:sz w:val="24"/>
        </w:rPr>
        <w:t xml:space="preserve"> </w:t>
      </w:r>
      <w:r>
        <w:rPr>
          <w:sz w:val="24"/>
        </w:rPr>
        <w:t>variety</w:t>
      </w:r>
      <w:r>
        <w:rPr>
          <w:spacing w:val="28"/>
          <w:sz w:val="24"/>
        </w:rPr>
        <w:t xml:space="preserve"> </w:t>
      </w:r>
      <w:r>
        <w:rPr>
          <w:sz w:val="24"/>
        </w:rPr>
        <w:t>of</w:t>
      </w:r>
      <w:r>
        <w:rPr>
          <w:spacing w:val="32"/>
          <w:sz w:val="24"/>
        </w:rPr>
        <w:t xml:space="preserve"> </w:t>
      </w:r>
      <w:r>
        <w:rPr>
          <w:sz w:val="24"/>
        </w:rPr>
        <w:t>ways,</w:t>
      </w:r>
      <w:r>
        <w:rPr>
          <w:spacing w:val="28"/>
          <w:sz w:val="24"/>
        </w:rPr>
        <w:t xml:space="preserve"> </w:t>
      </w:r>
      <w:r>
        <w:rPr>
          <w:sz w:val="24"/>
        </w:rPr>
        <w:t>including</w:t>
      </w:r>
      <w:r>
        <w:rPr>
          <w:spacing w:val="28"/>
          <w:sz w:val="24"/>
        </w:rPr>
        <w:t xml:space="preserve"> </w:t>
      </w:r>
      <w:r>
        <w:rPr>
          <w:sz w:val="24"/>
        </w:rPr>
        <w:t>through</w:t>
      </w:r>
      <w:r>
        <w:rPr>
          <w:spacing w:val="29"/>
          <w:sz w:val="24"/>
        </w:rPr>
        <w:t xml:space="preserve"> </w:t>
      </w:r>
      <w:r>
        <w:rPr>
          <w:sz w:val="24"/>
        </w:rPr>
        <w:t>maps</w:t>
      </w:r>
      <w:r>
        <w:rPr>
          <w:spacing w:val="28"/>
          <w:sz w:val="24"/>
        </w:rPr>
        <w:t xml:space="preserve"> </w:t>
      </w:r>
      <w:r>
        <w:rPr>
          <w:sz w:val="24"/>
        </w:rPr>
        <w:t>and writing at length.</w:t>
      </w:r>
    </w:p>
    <w:p w14:paraId="38E81B85" w14:textId="77777777" w:rsidR="005F1B6F" w:rsidRDefault="007F736E">
      <w:pPr>
        <w:pStyle w:val="BodyText"/>
        <w:spacing w:before="291"/>
      </w:pPr>
      <w:r>
        <w:rPr>
          <w:spacing w:val="-2"/>
        </w:rPr>
        <w:t>Assessment:</w:t>
      </w:r>
    </w:p>
    <w:p w14:paraId="3B748626" w14:textId="77777777" w:rsidR="005F1B6F" w:rsidRDefault="007F736E">
      <w:pPr>
        <w:pStyle w:val="BodyText"/>
        <w:spacing w:line="276" w:lineRule="auto"/>
      </w:pPr>
      <w:r>
        <w:t>Assessments will take place after each completed unit and towards the end of the school year to assess</w:t>
      </w:r>
      <w:r>
        <w:rPr>
          <w:spacing w:val="-4"/>
        </w:rPr>
        <w:t xml:space="preserve"> </w:t>
      </w:r>
      <w:r>
        <w:t>and</w:t>
      </w:r>
      <w:r>
        <w:rPr>
          <w:spacing w:val="-4"/>
        </w:rPr>
        <w:t xml:space="preserve"> </w:t>
      </w:r>
      <w:r>
        <w:t>review</w:t>
      </w:r>
      <w:r>
        <w:rPr>
          <w:spacing w:val="-4"/>
        </w:rPr>
        <w:t xml:space="preserve"> </w:t>
      </w:r>
      <w:r>
        <w:t>pupil’s</w:t>
      </w:r>
      <w:r>
        <w:rPr>
          <w:spacing w:val="-3"/>
        </w:rPr>
        <w:t xml:space="preserve"> </w:t>
      </w:r>
      <w:r>
        <w:t>progress</w:t>
      </w:r>
      <w:r>
        <w:rPr>
          <w:spacing w:val="-3"/>
        </w:rPr>
        <w:t xml:space="preserve"> </w:t>
      </w:r>
      <w:r>
        <w:t>and</w:t>
      </w:r>
      <w:r>
        <w:rPr>
          <w:spacing w:val="-2"/>
        </w:rPr>
        <w:t xml:space="preserve"> </w:t>
      </w:r>
      <w:r>
        <w:t>attainment.</w:t>
      </w:r>
      <w:r>
        <w:rPr>
          <w:spacing w:val="-4"/>
        </w:rPr>
        <w:t xml:space="preserve"> </w:t>
      </w:r>
      <w:r>
        <w:t>These</w:t>
      </w:r>
      <w:r>
        <w:rPr>
          <w:spacing w:val="-2"/>
        </w:rPr>
        <w:t xml:space="preserve"> </w:t>
      </w:r>
      <w:r>
        <w:t>assessments</w:t>
      </w:r>
      <w:r>
        <w:rPr>
          <w:spacing w:val="-5"/>
        </w:rPr>
        <w:t xml:space="preserve"> </w:t>
      </w:r>
      <w:r>
        <w:t>will</w:t>
      </w:r>
      <w:r>
        <w:rPr>
          <w:spacing w:val="-5"/>
        </w:rPr>
        <w:t xml:space="preserve"> </w:t>
      </w:r>
      <w:r>
        <w:t>be</w:t>
      </w:r>
      <w:r>
        <w:rPr>
          <w:spacing w:val="-4"/>
        </w:rPr>
        <w:t xml:space="preserve"> </w:t>
      </w:r>
      <w:r>
        <w:t>drawn</w:t>
      </w:r>
      <w:r>
        <w:rPr>
          <w:spacing w:val="-4"/>
        </w:rPr>
        <w:t xml:space="preserve"> </w:t>
      </w:r>
      <w:r>
        <w:t>from</w:t>
      </w:r>
      <w:r>
        <w:rPr>
          <w:spacing w:val="-3"/>
        </w:rPr>
        <w:t xml:space="preserve"> </w:t>
      </w:r>
      <w:r>
        <w:t>teacher assessment and formative assessments based on their development of geographical skills.</w:t>
      </w:r>
    </w:p>
    <w:p w14:paraId="004B2890" w14:textId="77777777" w:rsidR="005F1B6F" w:rsidRDefault="005F1B6F">
      <w:pPr>
        <w:pStyle w:val="BodyText"/>
        <w:spacing w:before="3"/>
        <w:ind w:left="0"/>
      </w:pPr>
    </w:p>
    <w:p w14:paraId="5E5FDE19" w14:textId="77777777" w:rsidR="005F1B6F" w:rsidRDefault="007F736E">
      <w:pPr>
        <w:pStyle w:val="Heading2"/>
        <w:spacing w:before="0"/>
        <w:rPr>
          <w:u w:val="none"/>
        </w:rPr>
      </w:pPr>
      <w:r>
        <w:rPr>
          <w:spacing w:val="-2"/>
        </w:rPr>
        <w:t>History</w:t>
      </w:r>
    </w:p>
    <w:p w14:paraId="1ED8515B" w14:textId="77777777" w:rsidR="005F1B6F" w:rsidRDefault="007F736E">
      <w:pPr>
        <w:spacing w:before="292"/>
        <w:ind w:left="120" w:right="101"/>
        <w:jc w:val="both"/>
        <w:rPr>
          <w:i/>
          <w:sz w:val="24"/>
        </w:rPr>
      </w:pPr>
      <w:r>
        <w:rPr>
          <w:i/>
          <w:sz w:val="24"/>
        </w:rPr>
        <w:t xml:space="preserve">Intent: Our </w:t>
      </w:r>
      <w:proofErr w:type="gramStart"/>
      <w:r>
        <w:rPr>
          <w:i/>
          <w:sz w:val="24"/>
        </w:rPr>
        <w:t>History</w:t>
      </w:r>
      <w:proofErr w:type="gramEnd"/>
      <w:r>
        <w:rPr>
          <w:i/>
          <w:sz w:val="24"/>
        </w:rPr>
        <w:t xml:space="preserve"> curriculum will engage and inspire curiosity, while encouraging children to think critically and ask questions. Through our </w:t>
      </w:r>
      <w:proofErr w:type="gramStart"/>
      <w:r>
        <w:rPr>
          <w:i/>
          <w:sz w:val="24"/>
        </w:rPr>
        <w:t>History</w:t>
      </w:r>
      <w:proofErr w:type="gramEnd"/>
      <w:r>
        <w:rPr>
          <w:i/>
          <w:sz w:val="24"/>
        </w:rPr>
        <w:t xml:space="preserve"> curriculum we aim to teach children the</w:t>
      </w:r>
      <w:r>
        <w:rPr>
          <w:i/>
          <w:spacing w:val="40"/>
          <w:sz w:val="24"/>
        </w:rPr>
        <w:t xml:space="preserve"> </w:t>
      </w:r>
      <w:r>
        <w:rPr>
          <w:i/>
          <w:sz w:val="24"/>
        </w:rPr>
        <w:t xml:space="preserve">importance of enquiry, research and analysis; and teach an understanding of the complexity of people’s lives, the process of change, the diversity of societies and relationships between different </w:t>
      </w:r>
      <w:r>
        <w:rPr>
          <w:i/>
          <w:spacing w:val="-2"/>
          <w:sz w:val="24"/>
        </w:rPr>
        <w:t>groups.</w:t>
      </w:r>
    </w:p>
    <w:p w14:paraId="6BB5E3FA" w14:textId="77777777" w:rsidR="005F1B6F" w:rsidRDefault="005F1B6F">
      <w:pPr>
        <w:jc w:val="both"/>
        <w:rPr>
          <w:sz w:val="24"/>
        </w:r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3BF7D872" w14:textId="5A99D29B" w:rsidR="005F1B6F" w:rsidRDefault="007F736E">
      <w:pPr>
        <w:pStyle w:val="BodyText"/>
        <w:spacing w:before="41"/>
        <w:ind w:right="99"/>
        <w:jc w:val="both"/>
      </w:pPr>
      <w:r>
        <w:lastRenderedPageBreak/>
        <w:t xml:space="preserve">The aim of History teaching at </w:t>
      </w:r>
      <w:r w:rsidR="00A622C7">
        <w:t>Ashby Fields Primary School</w:t>
      </w:r>
      <w:r>
        <w:t xml:space="preserve"> is to stimulate the children’s interest and understanding about the life of people who lived in the past. We teach children a sense of chronology, and through this they develop a sense of identity, and a cultural understanding based on their historical heritage. Thus, they learn to value their own and other people’s cultures in modern multicultural Britain and, by considering how people lived in the past, they are better able to make their own life choices today. In our school, history makes a significant contribution to Social, Moral, Spiritual and Cultural education by teaching how Britain developed as a democratic society. We teach children to understand how events in the past have influenced our lives today; we also teach them to investigate these past events and, by so doing, to develop the skills of enquiry, analysis, interpretation and problem-solving.</w:t>
      </w:r>
    </w:p>
    <w:p w14:paraId="2E37532C" w14:textId="4808BAF9" w:rsidR="005F1B6F" w:rsidRDefault="007F736E">
      <w:pPr>
        <w:pStyle w:val="BodyText"/>
        <w:spacing w:before="291"/>
        <w:ind w:right="100"/>
        <w:jc w:val="both"/>
      </w:pPr>
      <w:r>
        <w:t>History teaching focuses on enabling children to think as historians. We place an emphasis on examining historical artefacts and primary sources, allowing them to learn through discovery. In each year group we give children the opportunity to visit sites of historical significance. We encourage visitors to come into the school and talk about their experiences of events in the past. We recognise and value the importance of stories in history teaching, and we regard this as an important way of stimulating interest in the past. We focus on helping children understand that historical events can be interpreted in different ways, and that they should always ask searching questions, such as ‘How do we know?’, about information they are given.</w:t>
      </w:r>
    </w:p>
    <w:p w14:paraId="1B7E9CF2" w14:textId="77777777" w:rsidR="005F1B6F" w:rsidRDefault="005F1B6F">
      <w:pPr>
        <w:pStyle w:val="BodyText"/>
        <w:spacing w:before="2"/>
        <w:ind w:left="0"/>
      </w:pPr>
    </w:p>
    <w:p w14:paraId="4CF06D55" w14:textId="11F9C836" w:rsidR="005F1B6F" w:rsidRPr="007F736E" w:rsidRDefault="007F736E" w:rsidP="007F736E">
      <w:pPr>
        <w:pStyle w:val="BodyText"/>
        <w:ind w:right="105"/>
        <w:sectPr w:rsidR="005F1B6F" w:rsidRPr="007F736E">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r>
        <w:t>Assessment:</w:t>
      </w:r>
      <w:r>
        <w:rPr>
          <w:spacing w:val="-2"/>
        </w:rPr>
        <w:t xml:space="preserve"> </w:t>
      </w:r>
      <w:r>
        <w:t>Teacher</w:t>
      </w:r>
      <w:r>
        <w:rPr>
          <w:spacing w:val="-1"/>
        </w:rPr>
        <w:t xml:space="preserve"> </w:t>
      </w:r>
      <w:r>
        <w:t>assessments</w:t>
      </w:r>
      <w:r>
        <w:rPr>
          <w:spacing w:val="-3"/>
        </w:rPr>
        <w:t xml:space="preserve"> </w:t>
      </w:r>
      <w:r>
        <w:t>will</w:t>
      </w:r>
      <w:r>
        <w:rPr>
          <w:spacing w:val="-4"/>
        </w:rPr>
        <w:t xml:space="preserve"> </w:t>
      </w:r>
      <w:r>
        <w:t>take</w:t>
      </w:r>
      <w:r>
        <w:rPr>
          <w:spacing w:val="-3"/>
        </w:rPr>
        <w:t xml:space="preserve"> </w:t>
      </w:r>
      <w:r>
        <w:t>place</w:t>
      </w:r>
      <w:r>
        <w:rPr>
          <w:spacing w:val="-4"/>
        </w:rPr>
        <w:t xml:space="preserve"> </w:t>
      </w:r>
      <w:r>
        <w:t>after</w:t>
      </w:r>
      <w:r>
        <w:rPr>
          <w:spacing w:val="-3"/>
        </w:rPr>
        <w:t xml:space="preserve"> </w:t>
      </w:r>
      <w:r>
        <w:t>each</w:t>
      </w:r>
      <w:r>
        <w:rPr>
          <w:spacing w:val="-3"/>
        </w:rPr>
        <w:t xml:space="preserve"> </w:t>
      </w:r>
      <w:r>
        <w:t>completed</w:t>
      </w:r>
      <w:r>
        <w:rPr>
          <w:spacing w:val="-3"/>
        </w:rPr>
        <w:t xml:space="preserve"> </w:t>
      </w:r>
      <w:r>
        <w:t>unit</w:t>
      </w:r>
      <w:r>
        <w:rPr>
          <w:spacing w:val="-1"/>
        </w:rPr>
        <w:t xml:space="preserve"> </w:t>
      </w:r>
      <w:r>
        <w:t>and</w:t>
      </w:r>
      <w:r>
        <w:rPr>
          <w:spacing w:val="-3"/>
        </w:rPr>
        <w:t xml:space="preserve"> </w:t>
      </w:r>
      <w:r>
        <w:t>towards</w:t>
      </w:r>
      <w:r>
        <w:rPr>
          <w:spacing w:val="-4"/>
        </w:rPr>
        <w:t xml:space="preserve"> </w:t>
      </w:r>
      <w:r>
        <w:t>the</w:t>
      </w:r>
      <w:r>
        <w:rPr>
          <w:spacing w:val="-1"/>
        </w:rPr>
        <w:t xml:space="preserve"> </w:t>
      </w:r>
      <w:r>
        <w:t>end</w:t>
      </w:r>
      <w:r>
        <w:rPr>
          <w:spacing w:val="-3"/>
        </w:rPr>
        <w:t xml:space="preserve"> </w:t>
      </w:r>
      <w:r>
        <w:t>of the school year to assess and review pupil’s progress and attainment in, chronological understanding, depth of historical knowledge and enquiry.</w:t>
      </w:r>
    </w:p>
    <w:p w14:paraId="2B5D3EEB" w14:textId="77777777" w:rsidR="005F1B6F" w:rsidRDefault="007F736E" w:rsidP="007F736E">
      <w:pPr>
        <w:pStyle w:val="Heading1"/>
        <w:ind w:left="0"/>
        <w:jc w:val="both"/>
        <w:rPr>
          <w:u w:val="none"/>
        </w:rPr>
      </w:pPr>
      <w:r>
        <w:lastRenderedPageBreak/>
        <w:t>Creative</w:t>
      </w:r>
      <w:r>
        <w:rPr>
          <w:spacing w:val="-6"/>
        </w:rPr>
        <w:t xml:space="preserve"> </w:t>
      </w:r>
      <w:r>
        <w:rPr>
          <w:spacing w:val="-2"/>
        </w:rPr>
        <w:t>Curriculum</w:t>
      </w:r>
    </w:p>
    <w:p w14:paraId="33438228" w14:textId="77777777" w:rsidR="005F1B6F" w:rsidRDefault="007F736E">
      <w:pPr>
        <w:pStyle w:val="Heading2"/>
        <w:rPr>
          <w:u w:val="none"/>
        </w:rPr>
      </w:pPr>
      <w:r>
        <w:rPr>
          <w:spacing w:val="-5"/>
        </w:rPr>
        <w:t>Art</w:t>
      </w:r>
    </w:p>
    <w:p w14:paraId="3FE508A1" w14:textId="77777777" w:rsidR="005F1B6F" w:rsidRDefault="005F1B6F">
      <w:pPr>
        <w:pStyle w:val="BodyText"/>
        <w:ind w:left="0"/>
        <w:rPr>
          <w:b/>
        </w:rPr>
      </w:pPr>
    </w:p>
    <w:p w14:paraId="5088E8FF" w14:textId="77777777" w:rsidR="005F1B6F" w:rsidRDefault="007F736E">
      <w:pPr>
        <w:ind w:left="120" w:right="100"/>
        <w:jc w:val="both"/>
        <w:rPr>
          <w:i/>
          <w:sz w:val="24"/>
        </w:rPr>
      </w:pPr>
      <w:r>
        <w:rPr>
          <w:i/>
          <w:sz w:val="24"/>
        </w:rPr>
        <w:t>Intent: Our Art curriculum will stimulate creativity, imagination and individuality. We believe that</w:t>
      </w:r>
      <w:r>
        <w:rPr>
          <w:i/>
          <w:spacing w:val="40"/>
          <w:sz w:val="24"/>
        </w:rPr>
        <w:t xml:space="preserve"> </w:t>
      </w:r>
      <w:r>
        <w:rPr>
          <w:i/>
          <w:sz w:val="24"/>
        </w:rPr>
        <w:t>art gives our pupils the skills, concepts and knowledge necessary for them to express responses to ideas and experiences. We will enable them to express themselves while</w:t>
      </w:r>
      <w:r>
        <w:rPr>
          <w:i/>
          <w:spacing w:val="-1"/>
          <w:sz w:val="24"/>
        </w:rPr>
        <w:t xml:space="preserve"> </w:t>
      </w:r>
      <w:r>
        <w:rPr>
          <w:i/>
          <w:sz w:val="24"/>
        </w:rPr>
        <w:t>they experience the beauty of colour, different mediums, light and materials.</w:t>
      </w:r>
    </w:p>
    <w:p w14:paraId="2F5F56AE" w14:textId="77777777" w:rsidR="005F1B6F" w:rsidRDefault="005F1B6F">
      <w:pPr>
        <w:pStyle w:val="BodyText"/>
        <w:spacing w:before="49"/>
        <w:ind w:left="0"/>
        <w:rPr>
          <w:i/>
        </w:rPr>
      </w:pPr>
    </w:p>
    <w:p w14:paraId="778D1518" w14:textId="77777777" w:rsidR="005F1B6F" w:rsidRDefault="007F736E">
      <w:pPr>
        <w:pStyle w:val="BodyText"/>
        <w:spacing w:before="1"/>
        <w:ind w:right="100"/>
        <w:jc w:val="both"/>
      </w:pPr>
      <w:r>
        <w:t>We use a variety of teaching and learning styles in Art lessons. Our principal aim is to develop the children’s knowledge, skills and understanding and we do this through a mixture of whole class teaching and individual/group activities.</w:t>
      </w:r>
    </w:p>
    <w:p w14:paraId="7A6F2949" w14:textId="77777777" w:rsidR="005F1B6F" w:rsidRDefault="007F736E">
      <w:pPr>
        <w:pStyle w:val="BodyText"/>
        <w:ind w:right="100"/>
        <w:jc w:val="both"/>
      </w:pPr>
      <w:r>
        <w:t>Units of work always include spending time appreciating the work of one or more artists. These might be older artists or those with a more modern style. Children examine at how the artist produced their artwork, rehearse the techniques themselves and then use these to produce work</w:t>
      </w:r>
      <w:r>
        <w:rPr>
          <w:spacing w:val="40"/>
        </w:rPr>
        <w:t xml:space="preserve"> </w:t>
      </w:r>
      <w:r>
        <w:t>of their own in the same style.</w:t>
      </w:r>
    </w:p>
    <w:p w14:paraId="158FC132" w14:textId="77777777" w:rsidR="005F1B6F" w:rsidRDefault="007F736E">
      <w:pPr>
        <w:pStyle w:val="BodyText"/>
        <w:ind w:right="98"/>
        <w:jc w:val="both"/>
      </w:pPr>
      <w:r>
        <w:t xml:space="preserve">Teachers draw attention to good examples of individual creative work as models for the other children and we encourage the children to evaluate their own work as well as the work of their peers. Within lessons, we give children the opportunity both to collaborate as well as work independently and </w:t>
      </w:r>
      <w:proofErr w:type="gramStart"/>
      <w:r>
        <w:t>have the opportunity to</w:t>
      </w:r>
      <w:proofErr w:type="gramEnd"/>
      <w:r>
        <w:t xml:space="preserve"> use a wide range of resources.</w:t>
      </w:r>
    </w:p>
    <w:p w14:paraId="46F34F64" w14:textId="77777777" w:rsidR="005F1B6F" w:rsidRDefault="005F1B6F">
      <w:pPr>
        <w:pStyle w:val="BodyText"/>
        <w:ind w:left="0"/>
      </w:pPr>
    </w:p>
    <w:p w14:paraId="7F3979F4" w14:textId="77777777" w:rsidR="005F1B6F" w:rsidRDefault="007F736E">
      <w:pPr>
        <w:pStyle w:val="BodyText"/>
      </w:pPr>
      <w:r>
        <w:t>Assessment:</w:t>
      </w:r>
      <w:r>
        <w:rPr>
          <w:spacing w:val="-3"/>
        </w:rPr>
        <w:t xml:space="preserve"> </w:t>
      </w:r>
      <w:r>
        <w:t>Teachers</w:t>
      </w:r>
      <w:r>
        <w:rPr>
          <w:spacing w:val="-3"/>
        </w:rPr>
        <w:t xml:space="preserve"> </w:t>
      </w:r>
      <w:r>
        <w:t>assess</w:t>
      </w:r>
      <w:r>
        <w:rPr>
          <w:spacing w:val="-3"/>
        </w:rPr>
        <w:t xml:space="preserve"> </w:t>
      </w:r>
      <w:r>
        <w:t>children’s</w:t>
      </w:r>
      <w:r>
        <w:rPr>
          <w:spacing w:val="-5"/>
        </w:rPr>
        <w:t xml:space="preserve"> </w:t>
      </w:r>
      <w:r>
        <w:t>work</w:t>
      </w:r>
      <w:r>
        <w:rPr>
          <w:spacing w:val="-4"/>
        </w:rPr>
        <w:t xml:space="preserve"> </w:t>
      </w:r>
      <w:r>
        <w:t>in</w:t>
      </w:r>
      <w:r>
        <w:rPr>
          <w:spacing w:val="-2"/>
        </w:rPr>
        <w:t xml:space="preserve"> </w:t>
      </w:r>
      <w:r>
        <w:t>Art by</w:t>
      </w:r>
      <w:r>
        <w:rPr>
          <w:spacing w:val="-6"/>
        </w:rPr>
        <w:t xml:space="preserve"> </w:t>
      </w:r>
      <w:r>
        <w:t>observing</w:t>
      </w:r>
      <w:r>
        <w:rPr>
          <w:spacing w:val="-5"/>
        </w:rPr>
        <w:t xml:space="preserve"> </w:t>
      </w:r>
      <w:r>
        <w:t>them</w:t>
      </w:r>
      <w:r>
        <w:rPr>
          <w:spacing w:val="-3"/>
        </w:rPr>
        <w:t xml:space="preserve"> </w:t>
      </w:r>
      <w:r>
        <w:t>work</w:t>
      </w:r>
      <w:r>
        <w:rPr>
          <w:spacing w:val="-4"/>
        </w:rPr>
        <w:t xml:space="preserve"> </w:t>
      </w:r>
      <w:r>
        <w:t>during</w:t>
      </w:r>
      <w:r>
        <w:rPr>
          <w:spacing w:val="-3"/>
        </w:rPr>
        <w:t xml:space="preserve"> </w:t>
      </w:r>
      <w:r>
        <w:t>lessons.</w:t>
      </w:r>
      <w:r>
        <w:rPr>
          <w:spacing w:val="-4"/>
        </w:rPr>
        <w:t xml:space="preserve"> </w:t>
      </w:r>
      <w:r>
        <w:t>Verbal feedback</w:t>
      </w:r>
      <w:r>
        <w:rPr>
          <w:spacing w:val="-2"/>
        </w:rPr>
        <w:t xml:space="preserve"> </w:t>
      </w:r>
      <w:r>
        <w:t>is</w:t>
      </w:r>
      <w:r>
        <w:rPr>
          <w:spacing w:val="-1"/>
        </w:rPr>
        <w:t xml:space="preserve"> </w:t>
      </w:r>
      <w:r>
        <w:t>offered</w:t>
      </w:r>
      <w:r>
        <w:rPr>
          <w:spacing w:val="-2"/>
        </w:rPr>
        <w:t xml:space="preserve"> </w:t>
      </w:r>
      <w:r>
        <w:t>throughout</w:t>
      </w:r>
      <w:r>
        <w:rPr>
          <w:spacing w:val="-2"/>
        </w:rPr>
        <w:t xml:space="preserve"> </w:t>
      </w:r>
      <w:r>
        <w:t>the lesson,</w:t>
      </w:r>
      <w:r>
        <w:rPr>
          <w:spacing w:val="-3"/>
        </w:rPr>
        <w:t xml:space="preserve"> </w:t>
      </w:r>
      <w:r>
        <w:t>whilst</w:t>
      </w:r>
      <w:r>
        <w:rPr>
          <w:spacing w:val="-2"/>
        </w:rPr>
        <w:t xml:space="preserve"> </w:t>
      </w:r>
      <w:r>
        <w:t>not compromising</w:t>
      </w:r>
      <w:r>
        <w:rPr>
          <w:spacing w:val="-3"/>
        </w:rPr>
        <w:t xml:space="preserve"> </w:t>
      </w:r>
      <w:r>
        <w:t>a</w:t>
      </w:r>
      <w:r>
        <w:rPr>
          <w:spacing w:val="-1"/>
        </w:rPr>
        <w:t xml:space="preserve"> </w:t>
      </w:r>
      <w:r>
        <w:t>child’s</w:t>
      </w:r>
      <w:r>
        <w:rPr>
          <w:spacing w:val="-2"/>
        </w:rPr>
        <w:t xml:space="preserve"> </w:t>
      </w:r>
      <w:r>
        <w:t>creativity. Artwork</w:t>
      </w:r>
      <w:r>
        <w:rPr>
          <w:spacing w:val="-1"/>
        </w:rPr>
        <w:t xml:space="preserve"> </w:t>
      </w:r>
      <w:r>
        <w:t>is marked at the end of the unit of work in each child’s Art sketchbook, with teachers providing comments which refer to the child’s use of the skills and techniques taught.</w:t>
      </w:r>
    </w:p>
    <w:p w14:paraId="5B08828B" w14:textId="77777777" w:rsidR="005F1B6F" w:rsidRDefault="007F736E">
      <w:pPr>
        <w:pStyle w:val="Heading2"/>
        <w:rPr>
          <w:u w:val="none"/>
        </w:rPr>
      </w:pPr>
      <w:r>
        <w:t>Design</w:t>
      </w:r>
      <w:r>
        <w:rPr>
          <w:spacing w:val="-1"/>
        </w:rPr>
        <w:t xml:space="preserve"> </w:t>
      </w:r>
      <w:r>
        <w:t>and</w:t>
      </w:r>
      <w:r>
        <w:rPr>
          <w:spacing w:val="-2"/>
        </w:rPr>
        <w:t xml:space="preserve"> Technology</w:t>
      </w:r>
    </w:p>
    <w:p w14:paraId="708506E7" w14:textId="77777777" w:rsidR="005F1B6F" w:rsidRDefault="005F1B6F">
      <w:pPr>
        <w:pStyle w:val="BodyText"/>
        <w:ind w:left="0"/>
        <w:rPr>
          <w:b/>
        </w:rPr>
      </w:pPr>
    </w:p>
    <w:p w14:paraId="3A66C826" w14:textId="77777777" w:rsidR="005F1B6F" w:rsidRDefault="007F736E">
      <w:pPr>
        <w:spacing w:before="1"/>
        <w:ind w:left="120" w:right="102"/>
        <w:jc w:val="both"/>
        <w:rPr>
          <w:i/>
          <w:sz w:val="24"/>
        </w:rPr>
      </w:pPr>
      <w:r>
        <w:rPr>
          <w:i/>
          <w:sz w:val="24"/>
        </w:rPr>
        <w:t xml:space="preserve">Intent: Our DT curriculum will develop imaginative thinking in children to enable them to talk about what they like and dislike when designing and making. It will enable children to talk about how things work, and to draw and model their ideas. Throughout this curriculum children will be encouraged to select appropriate tools and techniques for making a product, whilst following safe </w:t>
      </w:r>
      <w:r>
        <w:rPr>
          <w:i/>
          <w:spacing w:val="-2"/>
          <w:sz w:val="24"/>
        </w:rPr>
        <w:t>procedures.</w:t>
      </w:r>
    </w:p>
    <w:p w14:paraId="141939F1" w14:textId="77777777" w:rsidR="005F1B6F" w:rsidRDefault="005F1B6F">
      <w:pPr>
        <w:pStyle w:val="BodyText"/>
        <w:spacing w:before="1"/>
        <w:ind w:left="0"/>
        <w:rPr>
          <w:i/>
        </w:rPr>
      </w:pPr>
    </w:p>
    <w:p w14:paraId="26D087C0" w14:textId="77777777" w:rsidR="005F1B6F" w:rsidRDefault="007F736E">
      <w:pPr>
        <w:pStyle w:val="BodyText"/>
        <w:ind w:right="100"/>
        <w:jc w:val="both"/>
      </w:pPr>
      <w:r>
        <w:t>We use a variety of teaching and learning styles in Design and Technology lessons. Our principal</w:t>
      </w:r>
      <w:r>
        <w:rPr>
          <w:spacing w:val="40"/>
        </w:rPr>
        <w:t xml:space="preserve"> </w:t>
      </w:r>
      <w:r>
        <w:t xml:space="preserve">aim is to develop the children’s knowledge skills and understanding. Within lessons, we give the children the opportunity both to collaborate and work independently and </w:t>
      </w:r>
      <w:proofErr w:type="gramStart"/>
      <w:r>
        <w:t>have the opportunity to</w:t>
      </w:r>
      <w:proofErr w:type="gramEnd"/>
    </w:p>
    <w:p w14:paraId="28F4A93E" w14:textId="77777777" w:rsidR="005F1B6F" w:rsidRDefault="005F1B6F">
      <w:pPr>
        <w:jc w:val="both"/>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4D0D76DB" w14:textId="77777777" w:rsidR="005F1B6F" w:rsidRDefault="007F736E">
      <w:pPr>
        <w:pStyle w:val="BodyText"/>
        <w:spacing w:before="41"/>
        <w:ind w:right="101"/>
        <w:jc w:val="both"/>
      </w:pPr>
      <w:r>
        <w:lastRenderedPageBreak/>
        <w:t xml:space="preserve">use a wide range of resources. Children are taught to use a range of tools and to use these creatively. Children </w:t>
      </w:r>
      <w:proofErr w:type="gramStart"/>
      <w:r>
        <w:t>have the opportunity to</w:t>
      </w:r>
      <w:proofErr w:type="gramEnd"/>
      <w:r>
        <w:t xml:space="preserve"> understand and apply the principles of nutrition and learn how to cook. Children learn to critique, evaluate and test their ideas and products and the work of others. Teachers draw attention to good examples of individual creative work as models</w:t>
      </w:r>
      <w:r>
        <w:rPr>
          <w:spacing w:val="80"/>
        </w:rPr>
        <w:t xml:space="preserve"> </w:t>
      </w:r>
      <w:r>
        <w:t>for the other children and we encourage the children to evaluate their own work as well as the work of other children.</w:t>
      </w:r>
    </w:p>
    <w:p w14:paraId="18958667" w14:textId="77777777" w:rsidR="005F1B6F" w:rsidRDefault="007F736E">
      <w:pPr>
        <w:pStyle w:val="BodyText"/>
        <w:spacing w:before="292"/>
        <w:ind w:right="381"/>
        <w:jc w:val="both"/>
      </w:pPr>
      <w:r>
        <w:t>Assessment:</w:t>
      </w:r>
      <w:r>
        <w:rPr>
          <w:spacing w:val="-3"/>
        </w:rPr>
        <w:t xml:space="preserve"> </w:t>
      </w:r>
      <w:r>
        <w:t>Teachers</w:t>
      </w:r>
      <w:r>
        <w:rPr>
          <w:spacing w:val="-3"/>
        </w:rPr>
        <w:t xml:space="preserve"> </w:t>
      </w:r>
      <w:r>
        <w:t>assess</w:t>
      </w:r>
      <w:r>
        <w:rPr>
          <w:spacing w:val="-3"/>
        </w:rPr>
        <w:t xml:space="preserve"> </w:t>
      </w:r>
      <w:r>
        <w:t>children’s</w:t>
      </w:r>
      <w:r>
        <w:rPr>
          <w:spacing w:val="-5"/>
        </w:rPr>
        <w:t xml:space="preserve"> </w:t>
      </w:r>
      <w:r>
        <w:t>work</w:t>
      </w:r>
      <w:r>
        <w:rPr>
          <w:spacing w:val="-4"/>
        </w:rPr>
        <w:t xml:space="preserve"> </w:t>
      </w:r>
      <w:r>
        <w:t>in</w:t>
      </w:r>
      <w:r>
        <w:rPr>
          <w:spacing w:val="-2"/>
        </w:rPr>
        <w:t xml:space="preserve"> </w:t>
      </w:r>
      <w:r>
        <w:t>Design</w:t>
      </w:r>
      <w:r>
        <w:rPr>
          <w:spacing w:val="-2"/>
        </w:rPr>
        <w:t xml:space="preserve"> </w:t>
      </w:r>
      <w:r>
        <w:t>and</w:t>
      </w:r>
      <w:r>
        <w:rPr>
          <w:spacing w:val="-4"/>
        </w:rPr>
        <w:t xml:space="preserve"> </w:t>
      </w:r>
      <w:r>
        <w:t>Technology</w:t>
      </w:r>
      <w:r>
        <w:rPr>
          <w:spacing w:val="-6"/>
        </w:rPr>
        <w:t xml:space="preserve"> </w:t>
      </w:r>
      <w:r>
        <w:t>by</w:t>
      </w:r>
      <w:r>
        <w:rPr>
          <w:spacing w:val="-6"/>
        </w:rPr>
        <w:t xml:space="preserve"> </w:t>
      </w:r>
      <w:r>
        <w:t>observing</w:t>
      </w:r>
      <w:r>
        <w:rPr>
          <w:spacing w:val="-5"/>
        </w:rPr>
        <w:t xml:space="preserve"> </w:t>
      </w:r>
      <w:r>
        <w:t>them</w:t>
      </w:r>
      <w:r>
        <w:rPr>
          <w:spacing w:val="-4"/>
        </w:rPr>
        <w:t xml:space="preserve"> </w:t>
      </w:r>
      <w:r>
        <w:t>during lessons.</w:t>
      </w:r>
      <w:r>
        <w:rPr>
          <w:spacing w:val="-3"/>
        </w:rPr>
        <w:t xml:space="preserve"> </w:t>
      </w:r>
      <w:r>
        <w:t>At</w:t>
      </w:r>
      <w:r>
        <w:rPr>
          <w:spacing w:val="-3"/>
        </w:rPr>
        <w:t xml:space="preserve"> </w:t>
      </w:r>
      <w:r>
        <w:t>the</w:t>
      </w:r>
      <w:r>
        <w:rPr>
          <w:spacing w:val="-3"/>
        </w:rPr>
        <w:t xml:space="preserve"> </w:t>
      </w:r>
      <w:r>
        <w:t>end</w:t>
      </w:r>
      <w:r>
        <w:rPr>
          <w:spacing w:val="-1"/>
        </w:rPr>
        <w:t xml:space="preserve"> </w:t>
      </w:r>
      <w:r>
        <w:t>of</w:t>
      </w:r>
      <w:r>
        <w:rPr>
          <w:spacing w:val="-1"/>
        </w:rPr>
        <w:t xml:space="preserve"> </w:t>
      </w:r>
      <w:r>
        <w:t>a</w:t>
      </w:r>
      <w:r>
        <w:rPr>
          <w:spacing w:val="-4"/>
        </w:rPr>
        <w:t xml:space="preserve"> </w:t>
      </w:r>
      <w:r>
        <w:t>topic</w:t>
      </w:r>
      <w:r>
        <w:rPr>
          <w:spacing w:val="-2"/>
        </w:rPr>
        <w:t xml:space="preserve"> </w:t>
      </w:r>
      <w:r>
        <w:t>or</w:t>
      </w:r>
      <w:r>
        <w:rPr>
          <w:spacing w:val="-3"/>
        </w:rPr>
        <w:t xml:space="preserve"> </w:t>
      </w:r>
      <w:r>
        <w:t>series</w:t>
      </w:r>
      <w:r>
        <w:rPr>
          <w:spacing w:val="-4"/>
        </w:rPr>
        <w:t xml:space="preserve"> </w:t>
      </w:r>
      <w:r>
        <w:t>of</w:t>
      </w:r>
      <w:r>
        <w:rPr>
          <w:spacing w:val="-3"/>
        </w:rPr>
        <w:t xml:space="preserve"> </w:t>
      </w:r>
      <w:r>
        <w:t>topics,</w:t>
      </w:r>
      <w:r>
        <w:rPr>
          <w:spacing w:val="-2"/>
        </w:rPr>
        <w:t xml:space="preserve"> </w:t>
      </w:r>
      <w:r>
        <w:t>teachers</w:t>
      </w:r>
      <w:r>
        <w:rPr>
          <w:spacing w:val="-2"/>
        </w:rPr>
        <w:t xml:space="preserve"> </w:t>
      </w:r>
      <w:r>
        <w:t>make a</w:t>
      </w:r>
      <w:r>
        <w:rPr>
          <w:spacing w:val="-1"/>
        </w:rPr>
        <w:t xml:space="preserve"> </w:t>
      </w:r>
      <w:r>
        <w:t>judgement</w:t>
      </w:r>
      <w:r>
        <w:rPr>
          <w:spacing w:val="-1"/>
        </w:rPr>
        <w:t xml:space="preserve"> </w:t>
      </w:r>
      <w:r>
        <w:t>against</w:t>
      </w:r>
      <w:r>
        <w:rPr>
          <w:spacing w:val="-3"/>
        </w:rPr>
        <w:t xml:space="preserve"> </w:t>
      </w:r>
      <w:r>
        <w:t>the</w:t>
      </w:r>
      <w:r>
        <w:rPr>
          <w:spacing w:val="-3"/>
        </w:rPr>
        <w:t xml:space="preserve"> </w:t>
      </w:r>
      <w:r>
        <w:t>National Curriculum</w:t>
      </w:r>
      <w:r>
        <w:rPr>
          <w:spacing w:val="-1"/>
        </w:rPr>
        <w:t xml:space="preserve"> </w:t>
      </w:r>
      <w:r>
        <w:t>levels</w:t>
      </w:r>
      <w:r>
        <w:rPr>
          <w:spacing w:val="-1"/>
        </w:rPr>
        <w:t xml:space="preserve"> </w:t>
      </w:r>
      <w:r>
        <w:t>of attainment, thus informing</w:t>
      </w:r>
      <w:r>
        <w:rPr>
          <w:spacing w:val="-1"/>
        </w:rPr>
        <w:t xml:space="preserve"> </w:t>
      </w:r>
      <w:r>
        <w:t>planning and informing</w:t>
      </w:r>
      <w:r>
        <w:rPr>
          <w:spacing w:val="-1"/>
        </w:rPr>
        <w:t xml:space="preserve"> </w:t>
      </w:r>
      <w:r>
        <w:t>an annual assessment of progress for each child.</w:t>
      </w:r>
    </w:p>
    <w:p w14:paraId="3B51E4E6" w14:textId="77777777" w:rsidR="005F1B6F" w:rsidRDefault="007F736E">
      <w:pPr>
        <w:pStyle w:val="Heading2"/>
        <w:rPr>
          <w:u w:val="none"/>
        </w:rPr>
      </w:pPr>
      <w:r>
        <w:rPr>
          <w:spacing w:val="-2"/>
        </w:rPr>
        <w:t>Music</w:t>
      </w:r>
    </w:p>
    <w:p w14:paraId="4FC73055" w14:textId="77777777" w:rsidR="005F1B6F" w:rsidRDefault="005F1B6F">
      <w:pPr>
        <w:pStyle w:val="BodyText"/>
        <w:spacing w:before="3"/>
        <w:ind w:left="0"/>
        <w:rPr>
          <w:b/>
        </w:rPr>
      </w:pPr>
    </w:p>
    <w:p w14:paraId="2796127C" w14:textId="77777777" w:rsidR="005F1B6F" w:rsidRDefault="007F736E">
      <w:pPr>
        <w:ind w:left="120" w:right="99"/>
        <w:jc w:val="both"/>
        <w:rPr>
          <w:i/>
          <w:sz w:val="24"/>
        </w:rPr>
      </w:pPr>
      <w:r>
        <w:rPr>
          <w:i/>
          <w:sz w:val="24"/>
        </w:rPr>
        <w:t>Intent: Our Music curriculum will engage and inspire pupils, developing their love for and interest in music. It will develop their skills and confidence in playing musical instruments as well as nurturing their critical engagement, eventually being able to appraise and compose pieces of music.</w:t>
      </w:r>
    </w:p>
    <w:p w14:paraId="434FDE36" w14:textId="59268648" w:rsidR="005F1B6F" w:rsidRDefault="007F736E">
      <w:pPr>
        <w:pStyle w:val="BodyText"/>
        <w:spacing w:before="292"/>
        <w:ind w:right="230"/>
      </w:pPr>
      <w:r>
        <w:t xml:space="preserve">The teaching and learning of Music </w:t>
      </w:r>
      <w:proofErr w:type="gramStart"/>
      <w:r>
        <w:t>develops</w:t>
      </w:r>
      <w:proofErr w:type="gramEnd"/>
      <w:r>
        <w:t xml:space="preserve"> children’s knowledge, skills and understanding, so that they</w:t>
      </w:r>
      <w:r>
        <w:rPr>
          <w:spacing w:val="-1"/>
        </w:rPr>
        <w:t xml:space="preserve"> </w:t>
      </w:r>
      <w:r>
        <w:t>can perform</w:t>
      </w:r>
      <w:r>
        <w:rPr>
          <w:spacing w:val="-2"/>
        </w:rPr>
        <w:t xml:space="preserve"> </w:t>
      </w:r>
      <w:r>
        <w:t>with increasing</w:t>
      </w:r>
      <w:r>
        <w:rPr>
          <w:spacing w:val="-3"/>
        </w:rPr>
        <w:t xml:space="preserve"> </w:t>
      </w:r>
      <w:r>
        <w:t>competence and confidence</w:t>
      </w:r>
      <w:r>
        <w:rPr>
          <w:spacing w:val="-2"/>
        </w:rPr>
        <w:t xml:space="preserve"> </w:t>
      </w:r>
      <w:r>
        <w:t>in a</w:t>
      </w:r>
      <w:r>
        <w:rPr>
          <w:spacing w:val="-3"/>
        </w:rPr>
        <w:t xml:space="preserve"> </w:t>
      </w:r>
      <w:r>
        <w:t>range of</w:t>
      </w:r>
      <w:r>
        <w:rPr>
          <w:spacing w:val="-2"/>
        </w:rPr>
        <w:t xml:space="preserve"> </w:t>
      </w:r>
      <w:r>
        <w:t>activities.</w:t>
      </w:r>
      <w:r>
        <w:rPr>
          <w:spacing w:val="-1"/>
        </w:rPr>
        <w:t xml:space="preserve"> </w:t>
      </w:r>
      <w:r>
        <w:t>Music lessons facilitate the communication of musical dimensions (timbre, pitch, texture, tempo, duration,</w:t>
      </w:r>
      <w:r>
        <w:rPr>
          <w:spacing w:val="-6"/>
        </w:rPr>
        <w:t xml:space="preserve"> </w:t>
      </w:r>
      <w:r>
        <w:t>structure</w:t>
      </w:r>
      <w:r>
        <w:rPr>
          <w:spacing w:val="-3"/>
        </w:rPr>
        <w:t xml:space="preserve"> </w:t>
      </w:r>
      <w:r>
        <w:t>&amp;</w:t>
      </w:r>
      <w:r>
        <w:rPr>
          <w:spacing w:val="-6"/>
        </w:rPr>
        <w:t xml:space="preserve"> </w:t>
      </w:r>
      <w:r>
        <w:t>dynamics),</w:t>
      </w:r>
      <w:r>
        <w:rPr>
          <w:spacing w:val="-4"/>
        </w:rPr>
        <w:t xml:space="preserve"> </w:t>
      </w:r>
      <w:r>
        <w:t>through</w:t>
      </w:r>
      <w:r>
        <w:rPr>
          <w:spacing w:val="-3"/>
        </w:rPr>
        <w:t xml:space="preserve"> </w:t>
      </w:r>
      <w:r>
        <w:t>composition,</w:t>
      </w:r>
      <w:r>
        <w:rPr>
          <w:spacing w:val="-3"/>
        </w:rPr>
        <w:t xml:space="preserve"> </w:t>
      </w:r>
      <w:r>
        <w:t>improvisation,</w:t>
      </w:r>
      <w:r>
        <w:rPr>
          <w:spacing w:val="-4"/>
        </w:rPr>
        <w:t xml:space="preserve"> </w:t>
      </w:r>
      <w:r>
        <w:t>listening</w:t>
      </w:r>
      <w:r>
        <w:rPr>
          <w:spacing w:val="-6"/>
        </w:rPr>
        <w:t xml:space="preserve"> </w:t>
      </w:r>
      <w:r>
        <w:t>and</w:t>
      </w:r>
      <w:r>
        <w:rPr>
          <w:spacing w:val="-3"/>
        </w:rPr>
        <w:t xml:space="preserve"> </w:t>
      </w:r>
      <w:r>
        <w:t>appraising</w:t>
      </w:r>
      <w:r>
        <w:rPr>
          <w:spacing w:val="-4"/>
        </w:rPr>
        <w:t xml:space="preserve"> </w:t>
      </w:r>
      <w:r>
        <w:t>to develop an understanding of music from different eras and cultures.</w:t>
      </w:r>
      <w:r>
        <w:rPr>
          <w:spacing w:val="40"/>
        </w:rPr>
        <w:t xml:space="preserve"> </w:t>
      </w:r>
      <w:r>
        <w:t xml:space="preserve">To </w:t>
      </w:r>
      <w:proofErr w:type="gramStart"/>
      <w:r>
        <w:t>enables</w:t>
      </w:r>
      <w:proofErr w:type="gramEnd"/>
      <w:r>
        <w:t xml:space="preserve"> children to develop their skills and techniques as singers, instrumentalists and performers. We use Charanga as our Music curriculum. </w:t>
      </w:r>
    </w:p>
    <w:p w14:paraId="6A0C9C2D" w14:textId="2B93843A" w:rsidR="005F1B6F" w:rsidRDefault="007F736E">
      <w:pPr>
        <w:pStyle w:val="BodyText"/>
        <w:spacing w:before="292"/>
        <w:ind w:right="101"/>
        <w:jc w:val="both"/>
      </w:pPr>
      <w:r>
        <w:t xml:space="preserve">Assessment: Teachers assess children’s work in Music by observing and videoing them work during lessons. </w:t>
      </w:r>
      <w:proofErr w:type="gramStart"/>
      <w:r>
        <w:t>By</w:t>
      </w:r>
      <w:proofErr w:type="gramEnd"/>
      <w:r>
        <w:t xml:space="preserve"> the end of each key stage, pupils are expected to know, apply and understand the matters, skills and processes specified in the relevant </w:t>
      </w:r>
      <w:proofErr w:type="spellStart"/>
      <w:r>
        <w:t>programme</w:t>
      </w:r>
      <w:proofErr w:type="spellEnd"/>
      <w:r>
        <w:t xml:space="preserve"> of study.</w:t>
      </w:r>
    </w:p>
    <w:p w14:paraId="00D04D08" w14:textId="77777777" w:rsidR="005F1B6F" w:rsidRDefault="005F1B6F">
      <w:pPr>
        <w:pStyle w:val="BodyText"/>
        <w:spacing w:before="50"/>
        <w:ind w:left="0"/>
      </w:pPr>
    </w:p>
    <w:p w14:paraId="5227E7D9" w14:textId="77777777" w:rsidR="005F1B6F" w:rsidRDefault="007F736E">
      <w:pPr>
        <w:pStyle w:val="Heading2"/>
        <w:spacing w:before="0"/>
        <w:rPr>
          <w:u w:val="none"/>
        </w:rPr>
      </w:pPr>
      <w:r>
        <w:rPr>
          <w:spacing w:val="-5"/>
        </w:rPr>
        <w:t>PE</w:t>
      </w:r>
    </w:p>
    <w:p w14:paraId="5FF655A9" w14:textId="77777777" w:rsidR="005F1B6F" w:rsidRDefault="007F736E">
      <w:pPr>
        <w:spacing w:before="293"/>
        <w:ind w:left="120" w:right="100"/>
        <w:jc w:val="both"/>
        <w:rPr>
          <w:i/>
          <w:sz w:val="24"/>
        </w:rPr>
      </w:pPr>
      <w:r>
        <w:rPr>
          <w:i/>
          <w:sz w:val="24"/>
        </w:rPr>
        <w:t>Intent: In PE, we provide engaging and challenging activities that help to inspire children of all different levels to be active and to lead healthy lives. We aim to</w:t>
      </w:r>
      <w:r>
        <w:rPr>
          <w:i/>
          <w:spacing w:val="20"/>
          <w:sz w:val="24"/>
        </w:rPr>
        <w:t xml:space="preserve"> </w:t>
      </w:r>
      <w:proofErr w:type="gramStart"/>
      <w:r>
        <w:rPr>
          <w:i/>
          <w:sz w:val="24"/>
        </w:rPr>
        <w:t>grow</w:t>
      </w:r>
      <w:proofErr w:type="gramEnd"/>
      <w:r>
        <w:rPr>
          <w:i/>
          <w:sz w:val="24"/>
        </w:rPr>
        <w:t xml:space="preserve"> the whole child through our</w:t>
      </w:r>
      <w:r>
        <w:rPr>
          <w:i/>
          <w:spacing w:val="40"/>
          <w:sz w:val="24"/>
        </w:rPr>
        <w:t xml:space="preserve"> </w:t>
      </w:r>
      <w:r>
        <w:rPr>
          <w:i/>
          <w:sz w:val="24"/>
        </w:rPr>
        <w:t xml:space="preserve">PE curriculum, by focusing on a wide variety of skills and knowledge that will help children to </w:t>
      </w:r>
      <w:proofErr w:type="gramStart"/>
      <w:r>
        <w:rPr>
          <w:i/>
          <w:sz w:val="24"/>
        </w:rPr>
        <w:t>develop:</w:t>
      </w:r>
      <w:proofErr w:type="gramEnd"/>
      <w:r>
        <w:rPr>
          <w:i/>
          <w:sz w:val="24"/>
        </w:rPr>
        <w:t xml:space="preserve"> physically, mentally and socially.</w:t>
      </w:r>
      <w:r>
        <w:rPr>
          <w:i/>
          <w:spacing w:val="40"/>
          <w:sz w:val="24"/>
        </w:rPr>
        <w:t xml:space="preserve"> </w:t>
      </w:r>
      <w:r>
        <w:rPr>
          <w:i/>
          <w:sz w:val="24"/>
        </w:rPr>
        <w:t xml:space="preserve">We ensure that all children are given a range of competitive opportunities and other activities that will build character and help to embed our Meadow Values </w:t>
      </w:r>
      <w:proofErr w:type="gramStart"/>
      <w:r>
        <w:rPr>
          <w:i/>
          <w:sz w:val="24"/>
        </w:rPr>
        <w:t>of:</w:t>
      </w:r>
      <w:proofErr w:type="gramEnd"/>
      <w:r>
        <w:rPr>
          <w:i/>
          <w:sz w:val="24"/>
        </w:rPr>
        <w:t xml:space="preserve"> honesty, friendship, respect, teamwork, perseverance and responsibility.</w:t>
      </w:r>
    </w:p>
    <w:p w14:paraId="084113EF" w14:textId="77777777" w:rsidR="005F1B6F" w:rsidRDefault="005F1B6F">
      <w:pPr>
        <w:pStyle w:val="BodyText"/>
        <w:spacing w:before="97"/>
        <w:ind w:left="0"/>
        <w:rPr>
          <w:i/>
        </w:rPr>
      </w:pPr>
    </w:p>
    <w:p w14:paraId="43A65BA4" w14:textId="77777777" w:rsidR="005F1B6F" w:rsidRDefault="007F736E">
      <w:pPr>
        <w:pStyle w:val="BodyText"/>
        <w:ind w:right="100"/>
        <w:jc w:val="both"/>
      </w:pPr>
      <w:r>
        <w:t>Physical education develops the children’s knowledge, skills and understanding, so that they can perform with increasing competence and confidence in a range of activities. Physical education promotes children’s understanding of their bodies in action. It involves thinking, selecting and applying skills and promotes positive attitudes towards a healthy lifestyle.</w:t>
      </w:r>
    </w:p>
    <w:p w14:paraId="601675AC" w14:textId="77777777" w:rsidR="005F1B6F" w:rsidRDefault="005F1B6F">
      <w:pPr>
        <w:pStyle w:val="BodyText"/>
        <w:spacing w:before="2"/>
        <w:ind w:left="0"/>
      </w:pPr>
    </w:p>
    <w:p w14:paraId="58AD322E" w14:textId="77777777" w:rsidR="005F1B6F" w:rsidRDefault="007F736E">
      <w:pPr>
        <w:pStyle w:val="BodyText"/>
        <w:ind w:right="102"/>
        <w:jc w:val="both"/>
      </w:pPr>
      <w:r>
        <w:t>We use a variety of teaching and learning styles in PE lessons. Our principal aim is to develop the children’s knowledge, skills and understanding and we do this through a mixture of whole class teaching and individual/group activities. Teachers draw attention to good examples of individual performance</w:t>
      </w:r>
      <w:r>
        <w:rPr>
          <w:spacing w:val="-1"/>
        </w:rPr>
        <w:t xml:space="preserve"> </w:t>
      </w:r>
      <w:r>
        <w:t>as models</w:t>
      </w:r>
      <w:r>
        <w:rPr>
          <w:spacing w:val="-2"/>
        </w:rPr>
        <w:t xml:space="preserve"> </w:t>
      </w:r>
      <w:r>
        <w:t>for the</w:t>
      </w:r>
      <w:r>
        <w:rPr>
          <w:spacing w:val="-1"/>
        </w:rPr>
        <w:t xml:space="preserve"> </w:t>
      </w:r>
      <w:r>
        <w:t>other children and we encourage</w:t>
      </w:r>
      <w:r>
        <w:rPr>
          <w:spacing w:val="-1"/>
        </w:rPr>
        <w:t xml:space="preserve"> </w:t>
      </w:r>
      <w:r>
        <w:t>the children</w:t>
      </w:r>
      <w:r>
        <w:rPr>
          <w:spacing w:val="-1"/>
        </w:rPr>
        <w:t xml:space="preserve"> </w:t>
      </w:r>
      <w:r>
        <w:t>to</w:t>
      </w:r>
      <w:r>
        <w:rPr>
          <w:spacing w:val="-1"/>
        </w:rPr>
        <w:t xml:space="preserve"> </w:t>
      </w:r>
      <w:r>
        <w:t>evaluate</w:t>
      </w:r>
      <w:r>
        <w:rPr>
          <w:spacing w:val="-1"/>
        </w:rPr>
        <w:t xml:space="preserve"> </w:t>
      </w:r>
      <w:r>
        <w:t>their</w:t>
      </w:r>
      <w:r>
        <w:rPr>
          <w:spacing w:val="-1"/>
        </w:rPr>
        <w:t xml:space="preserve"> </w:t>
      </w:r>
      <w:r>
        <w:t>own work</w:t>
      </w:r>
      <w:r>
        <w:rPr>
          <w:spacing w:val="24"/>
        </w:rPr>
        <w:t xml:space="preserve"> </w:t>
      </w:r>
      <w:r>
        <w:t>as</w:t>
      </w:r>
      <w:r>
        <w:rPr>
          <w:spacing w:val="22"/>
        </w:rPr>
        <w:t xml:space="preserve"> </w:t>
      </w:r>
      <w:r>
        <w:t>well</w:t>
      </w:r>
      <w:r>
        <w:rPr>
          <w:spacing w:val="24"/>
        </w:rPr>
        <w:t xml:space="preserve"> </w:t>
      </w:r>
      <w:r>
        <w:t>as</w:t>
      </w:r>
      <w:r>
        <w:rPr>
          <w:spacing w:val="22"/>
        </w:rPr>
        <w:t xml:space="preserve"> </w:t>
      </w:r>
      <w:r>
        <w:t>the</w:t>
      </w:r>
      <w:r>
        <w:rPr>
          <w:spacing w:val="23"/>
        </w:rPr>
        <w:t xml:space="preserve"> </w:t>
      </w:r>
      <w:r>
        <w:t>work</w:t>
      </w:r>
      <w:r>
        <w:rPr>
          <w:spacing w:val="24"/>
        </w:rPr>
        <w:t xml:space="preserve"> </w:t>
      </w:r>
      <w:r>
        <w:t>of</w:t>
      </w:r>
      <w:r>
        <w:rPr>
          <w:spacing w:val="24"/>
        </w:rPr>
        <w:t xml:space="preserve"> </w:t>
      </w:r>
      <w:r>
        <w:t>other</w:t>
      </w:r>
      <w:r>
        <w:rPr>
          <w:spacing w:val="23"/>
        </w:rPr>
        <w:t xml:space="preserve"> </w:t>
      </w:r>
      <w:r>
        <w:t>children.</w:t>
      </w:r>
      <w:r>
        <w:rPr>
          <w:spacing w:val="22"/>
        </w:rPr>
        <w:t xml:space="preserve"> </w:t>
      </w:r>
      <w:r>
        <w:t>Within</w:t>
      </w:r>
      <w:r>
        <w:rPr>
          <w:spacing w:val="24"/>
        </w:rPr>
        <w:t xml:space="preserve"> </w:t>
      </w:r>
      <w:r>
        <w:t>lessons,</w:t>
      </w:r>
      <w:r>
        <w:rPr>
          <w:spacing w:val="22"/>
        </w:rPr>
        <w:t xml:space="preserve"> </w:t>
      </w:r>
      <w:r>
        <w:t>we</w:t>
      </w:r>
      <w:r>
        <w:rPr>
          <w:spacing w:val="25"/>
        </w:rPr>
        <w:t xml:space="preserve"> </w:t>
      </w:r>
      <w:r>
        <w:t>give</w:t>
      </w:r>
      <w:r>
        <w:rPr>
          <w:spacing w:val="23"/>
        </w:rPr>
        <w:t xml:space="preserve"> </w:t>
      </w:r>
      <w:r>
        <w:t>the</w:t>
      </w:r>
      <w:r>
        <w:rPr>
          <w:spacing w:val="23"/>
        </w:rPr>
        <w:t xml:space="preserve"> </w:t>
      </w:r>
      <w:r>
        <w:t>children</w:t>
      </w:r>
      <w:r>
        <w:rPr>
          <w:spacing w:val="24"/>
        </w:rPr>
        <w:t xml:space="preserve"> </w:t>
      </w:r>
      <w:r>
        <w:t>the</w:t>
      </w:r>
      <w:r>
        <w:rPr>
          <w:spacing w:val="23"/>
        </w:rPr>
        <w:t xml:space="preserve"> </w:t>
      </w:r>
      <w:r>
        <w:t>opportunity</w:t>
      </w:r>
    </w:p>
    <w:p w14:paraId="076B01BB" w14:textId="77777777" w:rsidR="005F1B6F" w:rsidRDefault="005F1B6F">
      <w:pPr>
        <w:jc w:val="both"/>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2F2E0F71" w14:textId="77777777" w:rsidR="005F1B6F" w:rsidRDefault="007F736E">
      <w:pPr>
        <w:pStyle w:val="BodyText"/>
        <w:spacing w:before="41"/>
      </w:pPr>
      <w:r>
        <w:lastRenderedPageBreak/>
        <w:t xml:space="preserve">both to collaborate and </w:t>
      </w:r>
      <w:proofErr w:type="gramStart"/>
      <w:r>
        <w:t>compete with each other</w:t>
      </w:r>
      <w:proofErr w:type="gramEnd"/>
      <w:r>
        <w:t xml:space="preserve"> and </w:t>
      </w:r>
      <w:proofErr w:type="gramStart"/>
      <w:r>
        <w:t>have the opportunity to</w:t>
      </w:r>
      <w:proofErr w:type="gramEnd"/>
      <w:r>
        <w:t xml:space="preserve"> use a wide range of </w:t>
      </w:r>
      <w:r>
        <w:rPr>
          <w:spacing w:val="-2"/>
        </w:rPr>
        <w:t>resources.</w:t>
      </w:r>
    </w:p>
    <w:p w14:paraId="151337D9" w14:textId="77777777" w:rsidR="005F1B6F" w:rsidRDefault="007F736E">
      <w:pPr>
        <w:pStyle w:val="BodyText"/>
        <w:spacing w:before="293"/>
        <w:ind w:right="278"/>
      </w:pPr>
      <w:r>
        <w:t>Assessment:</w:t>
      </w:r>
      <w:r>
        <w:rPr>
          <w:spacing w:val="-4"/>
        </w:rPr>
        <w:t xml:space="preserve"> </w:t>
      </w:r>
      <w:r>
        <w:t>Teachers</w:t>
      </w:r>
      <w:r>
        <w:rPr>
          <w:spacing w:val="-4"/>
        </w:rPr>
        <w:t xml:space="preserve"> </w:t>
      </w:r>
      <w:r>
        <w:t>assess</w:t>
      </w:r>
      <w:r>
        <w:rPr>
          <w:spacing w:val="-4"/>
        </w:rPr>
        <w:t xml:space="preserve"> </w:t>
      </w:r>
      <w:r>
        <w:t>throughout</w:t>
      </w:r>
      <w:r>
        <w:rPr>
          <w:spacing w:val="-3"/>
        </w:rPr>
        <w:t xml:space="preserve"> </w:t>
      </w:r>
      <w:r>
        <w:t>lessons</w:t>
      </w:r>
      <w:r>
        <w:rPr>
          <w:spacing w:val="-6"/>
        </w:rPr>
        <w:t xml:space="preserve"> </w:t>
      </w:r>
      <w:r>
        <w:t>using</w:t>
      </w:r>
      <w:r>
        <w:rPr>
          <w:spacing w:val="-6"/>
        </w:rPr>
        <w:t xml:space="preserve"> </w:t>
      </w:r>
      <w:r>
        <w:t>formative</w:t>
      </w:r>
      <w:r>
        <w:rPr>
          <w:spacing w:val="-4"/>
        </w:rPr>
        <w:t xml:space="preserve"> </w:t>
      </w:r>
      <w:r>
        <w:t>assessment</w:t>
      </w:r>
      <w:r>
        <w:rPr>
          <w:spacing w:val="-5"/>
        </w:rPr>
        <w:t xml:space="preserve"> </w:t>
      </w:r>
      <w:r>
        <w:t>and</w:t>
      </w:r>
      <w:r>
        <w:rPr>
          <w:spacing w:val="-3"/>
        </w:rPr>
        <w:t xml:space="preserve"> </w:t>
      </w:r>
      <w:r>
        <w:t>make adaptations where necessary based on skills and progress.</w:t>
      </w:r>
    </w:p>
    <w:p w14:paraId="1D52327C" w14:textId="77777777" w:rsidR="005F1B6F" w:rsidRDefault="007F736E">
      <w:pPr>
        <w:pStyle w:val="Heading2"/>
        <w:rPr>
          <w:u w:val="none"/>
        </w:rPr>
      </w:pPr>
      <w:r>
        <w:t>Outdoor</w:t>
      </w:r>
      <w:r>
        <w:rPr>
          <w:spacing w:val="-2"/>
        </w:rPr>
        <w:t xml:space="preserve"> Learning</w:t>
      </w:r>
    </w:p>
    <w:p w14:paraId="756790CA" w14:textId="77777777" w:rsidR="005F1B6F" w:rsidRDefault="005F1B6F">
      <w:pPr>
        <w:pStyle w:val="BodyText"/>
        <w:ind w:left="0"/>
        <w:rPr>
          <w:b/>
        </w:rPr>
      </w:pPr>
    </w:p>
    <w:p w14:paraId="212A9C1B" w14:textId="77777777" w:rsidR="005F1B6F" w:rsidRDefault="007F736E">
      <w:pPr>
        <w:pStyle w:val="BodyText"/>
        <w:jc w:val="both"/>
      </w:pPr>
      <w:r>
        <w:t>First-hand</w:t>
      </w:r>
      <w:r>
        <w:rPr>
          <w:spacing w:val="-7"/>
        </w:rPr>
        <w:t xml:space="preserve"> </w:t>
      </w:r>
      <w:r>
        <w:t>experience</w:t>
      </w:r>
      <w:r>
        <w:rPr>
          <w:spacing w:val="-4"/>
        </w:rPr>
        <w:t xml:space="preserve"> </w:t>
      </w:r>
      <w:r>
        <w:t>is</w:t>
      </w:r>
      <w:r>
        <w:rPr>
          <w:spacing w:val="-5"/>
        </w:rPr>
        <w:t xml:space="preserve"> </w:t>
      </w:r>
      <w:r>
        <w:t>fundamental</w:t>
      </w:r>
      <w:r>
        <w:rPr>
          <w:spacing w:val="-5"/>
        </w:rPr>
        <w:t xml:space="preserve"> </w:t>
      </w:r>
      <w:r>
        <w:t>to</w:t>
      </w:r>
      <w:r>
        <w:rPr>
          <w:spacing w:val="-4"/>
        </w:rPr>
        <w:t xml:space="preserve"> </w:t>
      </w:r>
      <w:r>
        <w:t>the</w:t>
      </w:r>
      <w:r>
        <w:rPr>
          <w:spacing w:val="-4"/>
        </w:rPr>
        <w:t xml:space="preserve"> </w:t>
      </w:r>
      <w:r>
        <w:t>productive</w:t>
      </w:r>
      <w:r>
        <w:rPr>
          <w:spacing w:val="-4"/>
        </w:rPr>
        <w:t xml:space="preserve"> </w:t>
      </w:r>
      <w:r>
        <w:t>and</w:t>
      </w:r>
      <w:r>
        <w:rPr>
          <w:spacing w:val="-4"/>
        </w:rPr>
        <w:t xml:space="preserve"> </w:t>
      </w:r>
      <w:r>
        <w:t>successful</w:t>
      </w:r>
      <w:r>
        <w:rPr>
          <w:spacing w:val="-5"/>
        </w:rPr>
        <w:t xml:space="preserve"> </w:t>
      </w:r>
      <w:r>
        <w:t>learning</w:t>
      </w:r>
      <w:r>
        <w:rPr>
          <w:spacing w:val="-4"/>
        </w:rPr>
        <w:t xml:space="preserve"> </w:t>
      </w:r>
      <w:r>
        <w:t>of</w:t>
      </w:r>
      <w:r>
        <w:rPr>
          <w:spacing w:val="-4"/>
        </w:rPr>
        <w:t xml:space="preserve"> </w:t>
      </w:r>
      <w:r>
        <w:rPr>
          <w:spacing w:val="-2"/>
        </w:rPr>
        <w:t>children.</w:t>
      </w:r>
    </w:p>
    <w:p w14:paraId="7AB3820F" w14:textId="77777777" w:rsidR="005F1B6F" w:rsidRDefault="007F736E">
      <w:pPr>
        <w:pStyle w:val="BodyText"/>
        <w:ind w:right="103"/>
        <w:jc w:val="both"/>
      </w:pPr>
      <w:r>
        <w:t>`Learning Outside the Classroom' (LOtC) relates to any activity which uses the outdoors to enrich the curriculum.</w:t>
      </w:r>
    </w:p>
    <w:p w14:paraId="539179E0" w14:textId="77777777" w:rsidR="005F1B6F" w:rsidRDefault="007F736E">
      <w:pPr>
        <w:pStyle w:val="BodyText"/>
        <w:spacing w:before="292"/>
        <w:ind w:right="103"/>
        <w:jc w:val="both"/>
      </w:pPr>
      <w:r>
        <w:t xml:space="preserve">Visits encourage an improved understanding of our surroundings, enrich the curriculum, have a positive effect on children’s self-esteem and facilitate many skills including the ability to work with others. Educational visits are </w:t>
      </w:r>
      <w:proofErr w:type="gramStart"/>
      <w:r>
        <w:t>planned in advance</w:t>
      </w:r>
      <w:proofErr w:type="gramEnd"/>
      <w:r>
        <w:t xml:space="preserve">, giving sufficient time for approval, risk assessments, for parents to give their permission for the visit and to collect necessary funding and </w:t>
      </w:r>
      <w:r>
        <w:rPr>
          <w:spacing w:val="-2"/>
        </w:rPr>
        <w:t>equipment.</w:t>
      </w:r>
    </w:p>
    <w:p w14:paraId="0EFD6D1B" w14:textId="640F3CE3" w:rsidR="005F1B6F" w:rsidRDefault="00A622C7">
      <w:pPr>
        <w:pStyle w:val="BodyText"/>
        <w:spacing w:before="2"/>
        <w:ind w:right="101"/>
        <w:jc w:val="both"/>
      </w:pPr>
      <w:r>
        <w:t>Ashby Fields Primary School</w:t>
      </w:r>
      <w:r w:rsidR="007F736E">
        <w:t xml:space="preserve"> aims to provide high-quality, progressive and frequent provision of LOtC experiences, which </w:t>
      </w:r>
      <w:proofErr w:type="gramStart"/>
      <w:r w:rsidR="007F736E">
        <w:t>promote</w:t>
      </w:r>
      <w:proofErr w:type="gramEnd"/>
      <w:r w:rsidR="007F736E">
        <w:t xml:space="preserve"> personal development and well-being.</w:t>
      </w:r>
    </w:p>
    <w:p w14:paraId="2B4F5969" w14:textId="77777777" w:rsidR="005F1B6F" w:rsidRDefault="005F1B6F">
      <w:pPr>
        <w:pStyle w:val="BodyText"/>
        <w:ind w:left="0"/>
      </w:pPr>
    </w:p>
    <w:p w14:paraId="1E25D841" w14:textId="1C470BE4" w:rsidR="005F1B6F" w:rsidRDefault="00A622C7">
      <w:pPr>
        <w:pStyle w:val="BodyText"/>
        <w:jc w:val="both"/>
      </w:pPr>
      <w:r>
        <w:t>Ashby Fields Primary School</w:t>
      </w:r>
      <w:r w:rsidR="007F736E">
        <w:rPr>
          <w:spacing w:val="-4"/>
        </w:rPr>
        <w:t xml:space="preserve"> </w:t>
      </w:r>
      <w:r w:rsidR="007F736E">
        <w:t>aims</w:t>
      </w:r>
      <w:r w:rsidR="007F736E">
        <w:rPr>
          <w:spacing w:val="-2"/>
        </w:rPr>
        <w:t xml:space="preserve"> </w:t>
      </w:r>
      <w:r w:rsidR="007F736E">
        <w:t>to</w:t>
      </w:r>
      <w:r w:rsidR="007F736E">
        <w:rPr>
          <w:spacing w:val="-3"/>
        </w:rPr>
        <w:t xml:space="preserve"> </w:t>
      </w:r>
      <w:proofErr w:type="spellStart"/>
      <w:r w:rsidR="007F736E">
        <w:t>maximise</w:t>
      </w:r>
      <w:proofErr w:type="spellEnd"/>
      <w:r w:rsidR="007F736E">
        <w:rPr>
          <w:spacing w:val="-1"/>
        </w:rPr>
        <w:t xml:space="preserve"> </w:t>
      </w:r>
      <w:r w:rsidR="007F736E">
        <w:t>LOtC</w:t>
      </w:r>
      <w:r w:rsidR="007F736E">
        <w:rPr>
          <w:spacing w:val="-3"/>
        </w:rPr>
        <w:t xml:space="preserve"> </w:t>
      </w:r>
      <w:proofErr w:type="gramStart"/>
      <w:r w:rsidR="007F736E">
        <w:t>in order</w:t>
      </w:r>
      <w:r w:rsidR="007F736E">
        <w:rPr>
          <w:spacing w:val="-5"/>
        </w:rPr>
        <w:t xml:space="preserve"> to</w:t>
      </w:r>
      <w:proofErr w:type="gramEnd"/>
      <w:r w:rsidR="007F736E">
        <w:rPr>
          <w:spacing w:val="-5"/>
        </w:rPr>
        <w:t>:</w:t>
      </w:r>
    </w:p>
    <w:p w14:paraId="2CE5F78D" w14:textId="77777777" w:rsidR="005F1B6F" w:rsidRDefault="007F736E">
      <w:pPr>
        <w:pStyle w:val="ListParagraph"/>
        <w:numPr>
          <w:ilvl w:val="0"/>
          <w:numId w:val="1"/>
        </w:numPr>
        <w:tabs>
          <w:tab w:val="left" w:pos="480"/>
        </w:tabs>
        <w:spacing w:before="292"/>
        <w:ind w:right="105"/>
        <w:rPr>
          <w:sz w:val="24"/>
        </w:rPr>
      </w:pPr>
      <w:r>
        <w:rPr>
          <w:sz w:val="24"/>
        </w:rPr>
        <w:t>Increase knowledge, understanding and appreciation of our locality and other areas which are different in nature and environment.</w:t>
      </w:r>
    </w:p>
    <w:p w14:paraId="0D56B012" w14:textId="77777777" w:rsidR="005F1B6F" w:rsidRDefault="007F736E">
      <w:pPr>
        <w:pStyle w:val="ListParagraph"/>
        <w:numPr>
          <w:ilvl w:val="0"/>
          <w:numId w:val="1"/>
        </w:numPr>
        <w:tabs>
          <w:tab w:val="left" w:pos="480"/>
        </w:tabs>
        <w:ind w:right="110"/>
        <w:rPr>
          <w:sz w:val="24"/>
        </w:rPr>
      </w:pPr>
      <w:r>
        <w:rPr>
          <w:sz w:val="24"/>
        </w:rPr>
        <w:t>Develop confidence, independence, sense of adventure and responsibility, particularly towards personal safety and the safety of others.</w:t>
      </w:r>
    </w:p>
    <w:p w14:paraId="51AD5FD4" w14:textId="77777777" w:rsidR="005F1B6F" w:rsidRDefault="007F736E">
      <w:pPr>
        <w:pStyle w:val="ListParagraph"/>
        <w:numPr>
          <w:ilvl w:val="0"/>
          <w:numId w:val="1"/>
        </w:numPr>
        <w:tabs>
          <w:tab w:val="left" w:pos="480"/>
        </w:tabs>
        <w:ind w:right="99"/>
        <w:rPr>
          <w:sz w:val="24"/>
        </w:rPr>
      </w:pPr>
      <w:r>
        <w:rPr>
          <w:sz w:val="24"/>
        </w:rPr>
        <w:t>Develop</w:t>
      </w:r>
      <w:r>
        <w:rPr>
          <w:spacing w:val="-2"/>
          <w:sz w:val="24"/>
        </w:rPr>
        <w:t xml:space="preserve"> </w:t>
      </w:r>
      <w:r>
        <w:rPr>
          <w:sz w:val="24"/>
        </w:rPr>
        <w:t>social</w:t>
      </w:r>
      <w:r>
        <w:rPr>
          <w:spacing w:val="-3"/>
          <w:sz w:val="24"/>
        </w:rPr>
        <w:t xml:space="preserve"> </w:t>
      </w:r>
      <w:r>
        <w:rPr>
          <w:sz w:val="24"/>
        </w:rPr>
        <w:t>skills</w:t>
      </w:r>
      <w:r>
        <w:rPr>
          <w:spacing w:val="-3"/>
          <w:sz w:val="24"/>
        </w:rPr>
        <w:t xml:space="preserve"> </w:t>
      </w:r>
      <w:r>
        <w:rPr>
          <w:sz w:val="24"/>
        </w:rPr>
        <w:t>through</w:t>
      </w:r>
      <w:r>
        <w:rPr>
          <w:spacing w:val="-1"/>
          <w:sz w:val="24"/>
        </w:rPr>
        <w:t xml:space="preserve"> </w:t>
      </w:r>
      <w:r>
        <w:rPr>
          <w:sz w:val="24"/>
        </w:rPr>
        <w:t>opportunities</w:t>
      </w:r>
      <w:r>
        <w:rPr>
          <w:spacing w:val="-3"/>
          <w:sz w:val="24"/>
        </w:rPr>
        <w:t xml:space="preserve"> </w:t>
      </w:r>
      <w:r>
        <w:rPr>
          <w:sz w:val="24"/>
        </w:rPr>
        <w:t>to</w:t>
      </w:r>
      <w:r>
        <w:rPr>
          <w:spacing w:val="-2"/>
          <w:sz w:val="24"/>
        </w:rPr>
        <w:t xml:space="preserve"> </w:t>
      </w:r>
      <w:r>
        <w:rPr>
          <w:sz w:val="24"/>
        </w:rPr>
        <w:t>explore</w:t>
      </w:r>
      <w:r>
        <w:rPr>
          <w:spacing w:val="-2"/>
          <w:sz w:val="24"/>
        </w:rPr>
        <w:t xml:space="preserve"> </w:t>
      </w:r>
      <w:r>
        <w:rPr>
          <w:sz w:val="24"/>
        </w:rPr>
        <w:t>situations</w:t>
      </w:r>
      <w:r>
        <w:rPr>
          <w:spacing w:val="-5"/>
          <w:sz w:val="24"/>
        </w:rPr>
        <w:t xml:space="preserve"> </w:t>
      </w:r>
      <w:r>
        <w:rPr>
          <w:sz w:val="24"/>
        </w:rPr>
        <w:t>different</w:t>
      </w:r>
      <w:r>
        <w:rPr>
          <w:spacing w:val="-4"/>
          <w:sz w:val="24"/>
        </w:rPr>
        <w:t xml:space="preserve"> </w:t>
      </w:r>
      <w:r>
        <w:rPr>
          <w:sz w:val="24"/>
        </w:rPr>
        <w:t>from</w:t>
      </w:r>
      <w:r>
        <w:rPr>
          <w:spacing w:val="-3"/>
          <w:sz w:val="24"/>
        </w:rPr>
        <w:t xml:space="preserve"> </w:t>
      </w:r>
      <w:r>
        <w:rPr>
          <w:sz w:val="24"/>
        </w:rPr>
        <w:t>the</w:t>
      </w:r>
      <w:r>
        <w:rPr>
          <w:spacing w:val="-2"/>
          <w:sz w:val="24"/>
        </w:rPr>
        <w:t xml:space="preserve"> </w:t>
      </w:r>
      <w:r>
        <w:rPr>
          <w:sz w:val="24"/>
        </w:rPr>
        <w:t xml:space="preserve">home/school </w:t>
      </w:r>
      <w:r>
        <w:rPr>
          <w:spacing w:val="-2"/>
          <w:sz w:val="24"/>
        </w:rPr>
        <w:t>environment.</w:t>
      </w:r>
    </w:p>
    <w:p w14:paraId="03423830" w14:textId="77777777" w:rsidR="005F1B6F" w:rsidRDefault="007F736E">
      <w:pPr>
        <w:pStyle w:val="ListParagraph"/>
        <w:numPr>
          <w:ilvl w:val="0"/>
          <w:numId w:val="1"/>
        </w:numPr>
        <w:tabs>
          <w:tab w:val="left" w:pos="479"/>
        </w:tabs>
        <w:spacing w:before="2"/>
        <w:ind w:left="479" w:hanging="359"/>
        <w:rPr>
          <w:sz w:val="24"/>
        </w:rPr>
      </w:pPr>
      <w:r>
        <w:rPr>
          <w:sz w:val="24"/>
        </w:rPr>
        <w:t>Provide</w:t>
      </w:r>
      <w:r>
        <w:rPr>
          <w:spacing w:val="-8"/>
          <w:sz w:val="24"/>
        </w:rPr>
        <w:t xml:space="preserve"> </w:t>
      </w:r>
      <w:r>
        <w:rPr>
          <w:sz w:val="24"/>
        </w:rPr>
        <w:t>opportunities</w:t>
      </w:r>
      <w:r>
        <w:rPr>
          <w:spacing w:val="-4"/>
          <w:sz w:val="24"/>
        </w:rPr>
        <w:t xml:space="preserve"> </w:t>
      </w:r>
      <w:r>
        <w:rPr>
          <w:sz w:val="24"/>
        </w:rPr>
        <w:t>for</w:t>
      </w:r>
      <w:r>
        <w:rPr>
          <w:spacing w:val="-1"/>
          <w:sz w:val="24"/>
        </w:rPr>
        <w:t xml:space="preserve"> </w:t>
      </w:r>
      <w:r>
        <w:rPr>
          <w:sz w:val="24"/>
        </w:rPr>
        <w:t>the</w:t>
      </w:r>
      <w:r>
        <w:rPr>
          <w:spacing w:val="-3"/>
          <w:sz w:val="24"/>
        </w:rPr>
        <w:t xml:space="preserve"> </w:t>
      </w:r>
      <w:r>
        <w:rPr>
          <w:sz w:val="24"/>
        </w:rPr>
        <w:t>community</w:t>
      </w:r>
      <w:r>
        <w:rPr>
          <w:spacing w:val="-4"/>
          <w:sz w:val="24"/>
        </w:rPr>
        <w:t xml:space="preserve"> </w:t>
      </w:r>
      <w:r>
        <w:rPr>
          <w:sz w:val="24"/>
        </w:rPr>
        <w:t>to</w:t>
      </w:r>
      <w:r>
        <w:rPr>
          <w:spacing w:val="-4"/>
          <w:sz w:val="24"/>
        </w:rPr>
        <w:t xml:space="preserve"> </w:t>
      </w:r>
      <w:r>
        <w:rPr>
          <w:sz w:val="24"/>
        </w:rPr>
        <w:t>participate</w:t>
      </w:r>
      <w:r>
        <w:rPr>
          <w:spacing w:val="-3"/>
          <w:sz w:val="24"/>
        </w:rPr>
        <w:t xml:space="preserve"> </w:t>
      </w:r>
      <w:r>
        <w:rPr>
          <w:sz w:val="24"/>
        </w:rPr>
        <w:t>in</w:t>
      </w:r>
      <w:r>
        <w:rPr>
          <w:spacing w:val="-5"/>
          <w:sz w:val="24"/>
        </w:rPr>
        <w:t xml:space="preserve"> </w:t>
      </w:r>
      <w:r>
        <w:rPr>
          <w:sz w:val="24"/>
        </w:rPr>
        <w:t>the</w:t>
      </w:r>
      <w:r>
        <w:rPr>
          <w:spacing w:val="-2"/>
          <w:sz w:val="24"/>
        </w:rPr>
        <w:t xml:space="preserve"> </w:t>
      </w:r>
      <w:r>
        <w:rPr>
          <w:sz w:val="24"/>
        </w:rPr>
        <w:t>education</w:t>
      </w:r>
      <w:r>
        <w:rPr>
          <w:spacing w:val="-5"/>
          <w:sz w:val="24"/>
        </w:rPr>
        <w:t xml:space="preserve"> </w:t>
      </w:r>
      <w:r>
        <w:rPr>
          <w:sz w:val="24"/>
        </w:rPr>
        <w:t>of</w:t>
      </w:r>
      <w:r>
        <w:rPr>
          <w:spacing w:val="-3"/>
          <w:sz w:val="24"/>
        </w:rPr>
        <w:t xml:space="preserve"> </w:t>
      </w:r>
      <w:r>
        <w:rPr>
          <w:sz w:val="24"/>
        </w:rPr>
        <w:t>our</w:t>
      </w:r>
      <w:r>
        <w:rPr>
          <w:spacing w:val="-2"/>
          <w:sz w:val="24"/>
        </w:rPr>
        <w:t xml:space="preserve"> children.</w:t>
      </w:r>
    </w:p>
    <w:p w14:paraId="1E7239B2" w14:textId="77777777" w:rsidR="005F1B6F" w:rsidRDefault="007F736E">
      <w:pPr>
        <w:pStyle w:val="ListParagraph"/>
        <w:numPr>
          <w:ilvl w:val="0"/>
          <w:numId w:val="1"/>
        </w:numPr>
        <w:tabs>
          <w:tab w:val="left" w:pos="480"/>
        </w:tabs>
        <w:ind w:right="99"/>
        <w:rPr>
          <w:i/>
          <w:sz w:val="24"/>
        </w:rPr>
      </w:pPr>
      <w:r>
        <w:rPr>
          <w:sz w:val="24"/>
        </w:rPr>
        <w:t>Develop</w:t>
      </w:r>
      <w:r>
        <w:rPr>
          <w:spacing w:val="40"/>
          <w:sz w:val="24"/>
        </w:rPr>
        <w:t xml:space="preserve"> </w:t>
      </w:r>
      <w:r>
        <w:rPr>
          <w:sz w:val="24"/>
        </w:rPr>
        <w:t>partnerships</w:t>
      </w:r>
      <w:r>
        <w:rPr>
          <w:spacing w:val="40"/>
          <w:sz w:val="24"/>
        </w:rPr>
        <w:t xml:space="preserve"> </w:t>
      </w:r>
      <w:r>
        <w:rPr>
          <w:sz w:val="24"/>
        </w:rPr>
        <w:t>with</w:t>
      </w:r>
      <w:r>
        <w:rPr>
          <w:spacing w:val="40"/>
          <w:sz w:val="24"/>
        </w:rPr>
        <w:t xml:space="preserve"> </w:t>
      </w:r>
      <w:r>
        <w:rPr>
          <w:sz w:val="24"/>
        </w:rPr>
        <w:t>providers</w:t>
      </w:r>
      <w:r>
        <w:rPr>
          <w:spacing w:val="40"/>
          <w:sz w:val="24"/>
        </w:rPr>
        <w:t xml:space="preserve"> </w:t>
      </w:r>
      <w:r>
        <w:rPr>
          <w:sz w:val="24"/>
        </w:rPr>
        <w:t>(e.g.</w:t>
      </w:r>
      <w:r>
        <w:rPr>
          <w:spacing w:val="40"/>
          <w:sz w:val="24"/>
        </w:rPr>
        <w:t xml:space="preserve"> </w:t>
      </w:r>
      <w:r>
        <w:rPr>
          <w:sz w:val="24"/>
        </w:rPr>
        <w:t>outdoor,</w:t>
      </w:r>
      <w:r>
        <w:rPr>
          <w:spacing w:val="40"/>
          <w:sz w:val="24"/>
        </w:rPr>
        <w:t xml:space="preserve"> </w:t>
      </w:r>
      <w:r>
        <w:rPr>
          <w:sz w:val="24"/>
        </w:rPr>
        <w:t>field</w:t>
      </w:r>
      <w:r>
        <w:rPr>
          <w:spacing w:val="40"/>
          <w:sz w:val="24"/>
        </w:rPr>
        <w:t xml:space="preserve"> </w:t>
      </w:r>
      <w:r>
        <w:rPr>
          <w:sz w:val="24"/>
        </w:rPr>
        <w:t>study</w:t>
      </w:r>
      <w:r>
        <w:rPr>
          <w:spacing w:val="40"/>
          <w:sz w:val="24"/>
        </w:rPr>
        <w:t xml:space="preserve"> </w:t>
      </w:r>
      <w:r>
        <w:rPr>
          <w:sz w:val="24"/>
        </w:rPr>
        <w:t>and</w:t>
      </w:r>
      <w:r>
        <w:rPr>
          <w:spacing w:val="40"/>
          <w:sz w:val="24"/>
        </w:rPr>
        <w:t xml:space="preserve"> </w:t>
      </w:r>
      <w:r>
        <w:rPr>
          <w:sz w:val="24"/>
        </w:rPr>
        <w:t>environmental</w:t>
      </w:r>
      <w:r>
        <w:rPr>
          <w:spacing w:val="40"/>
          <w:sz w:val="24"/>
        </w:rPr>
        <w:t xml:space="preserve"> </w:t>
      </w:r>
      <w:proofErr w:type="spellStart"/>
      <w:r>
        <w:rPr>
          <w:sz w:val="24"/>
        </w:rPr>
        <w:t>centres</w:t>
      </w:r>
      <w:proofErr w:type="spellEnd"/>
      <w:r>
        <w:rPr>
          <w:sz w:val="24"/>
        </w:rPr>
        <w:t>, farms, museums, sacred spaces, historic houses, theatres).</w:t>
      </w:r>
    </w:p>
    <w:p w14:paraId="1F1C143F" w14:textId="77777777" w:rsidR="005F1B6F" w:rsidRDefault="007F736E">
      <w:pPr>
        <w:pStyle w:val="ListParagraph"/>
        <w:numPr>
          <w:ilvl w:val="0"/>
          <w:numId w:val="1"/>
        </w:numPr>
        <w:tabs>
          <w:tab w:val="left" w:pos="480"/>
        </w:tabs>
        <w:ind w:right="105"/>
        <w:rPr>
          <w:i/>
          <w:sz w:val="24"/>
        </w:rPr>
      </w:pPr>
      <w:r>
        <w:rPr>
          <w:sz w:val="24"/>
        </w:rPr>
        <w:t>Celebrate</w:t>
      </w:r>
      <w:r>
        <w:rPr>
          <w:spacing w:val="-2"/>
          <w:sz w:val="24"/>
        </w:rPr>
        <w:t xml:space="preserve"> </w:t>
      </w:r>
      <w:r>
        <w:rPr>
          <w:sz w:val="24"/>
        </w:rPr>
        <w:t>achievement</w:t>
      </w:r>
      <w:r>
        <w:rPr>
          <w:spacing w:val="-2"/>
          <w:sz w:val="24"/>
        </w:rPr>
        <w:t xml:space="preserve"> </w:t>
      </w:r>
      <w:r>
        <w:rPr>
          <w:sz w:val="24"/>
        </w:rPr>
        <w:t>e.g.</w:t>
      </w:r>
      <w:r>
        <w:rPr>
          <w:spacing w:val="-4"/>
          <w:sz w:val="24"/>
        </w:rPr>
        <w:t xml:space="preserve"> </w:t>
      </w:r>
      <w:r>
        <w:rPr>
          <w:sz w:val="24"/>
        </w:rPr>
        <w:t>by</w:t>
      </w:r>
      <w:r>
        <w:rPr>
          <w:spacing w:val="-3"/>
          <w:sz w:val="24"/>
        </w:rPr>
        <w:t xml:space="preserve"> </w:t>
      </w:r>
      <w:r>
        <w:rPr>
          <w:sz w:val="24"/>
        </w:rPr>
        <w:t>using</w:t>
      </w:r>
      <w:r>
        <w:rPr>
          <w:spacing w:val="-3"/>
          <w:sz w:val="24"/>
        </w:rPr>
        <w:t xml:space="preserve"> </w:t>
      </w:r>
      <w:r>
        <w:rPr>
          <w:sz w:val="24"/>
        </w:rPr>
        <w:t>digital</w:t>
      </w:r>
      <w:r>
        <w:rPr>
          <w:spacing w:val="-1"/>
          <w:sz w:val="24"/>
        </w:rPr>
        <w:t xml:space="preserve"> </w:t>
      </w:r>
      <w:r>
        <w:rPr>
          <w:sz w:val="24"/>
        </w:rPr>
        <w:t>cameras;</w:t>
      </w:r>
      <w:r>
        <w:rPr>
          <w:spacing w:val="-2"/>
          <w:sz w:val="24"/>
        </w:rPr>
        <w:t xml:space="preserve"> </w:t>
      </w:r>
      <w:r>
        <w:rPr>
          <w:sz w:val="24"/>
        </w:rPr>
        <w:t>display;</w:t>
      </w:r>
      <w:r>
        <w:rPr>
          <w:spacing w:val="-3"/>
          <w:sz w:val="24"/>
        </w:rPr>
        <w:t xml:space="preserve"> </w:t>
      </w:r>
      <w:r>
        <w:rPr>
          <w:sz w:val="24"/>
        </w:rPr>
        <w:t>include</w:t>
      </w:r>
      <w:r>
        <w:rPr>
          <w:spacing w:val="-2"/>
          <w:sz w:val="24"/>
        </w:rPr>
        <w:t xml:space="preserve"> </w:t>
      </w:r>
      <w:r>
        <w:rPr>
          <w:sz w:val="24"/>
        </w:rPr>
        <w:t>details</w:t>
      </w:r>
      <w:r>
        <w:rPr>
          <w:spacing w:val="-3"/>
          <w:sz w:val="24"/>
        </w:rPr>
        <w:t xml:space="preserve"> </w:t>
      </w:r>
      <w:r>
        <w:rPr>
          <w:sz w:val="24"/>
        </w:rPr>
        <w:t>about</w:t>
      </w:r>
      <w:r>
        <w:rPr>
          <w:spacing w:val="-2"/>
          <w:sz w:val="24"/>
        </w:rPr>
        <w:t xml:space="preserve"> </w:t>
      </w:r>
      <w:r>
        <w:rPr>
          <w:sz w:val="24"/>
        </w:rPr>
        <w:t>activities</w:t>
      </w:r>
      <w:r>
        <w:rPr>
          <w:spacing w:val="-3"/>
          <w:sz w:val="24"/>
        </w:rPr>
        <w:t xml:space="preserve"> </w:t>
      </w:r>
      <w:r>
        <w:rPr>
          <w:sz w:val="24"/>
        </w:rPr>
        <w:t>and achievements in newsletters and on our website/learning platform.</w:t>
      </w:r>
    </w:p>
    <w:p w14:paraId="1341704F" w14:textId="77777777" w:rsidR="005F1B6F" w:rsidRDefault="005F1B6F">
      <w:pPr>
        <w:pStyle w:val="BodyText"/>
        <w:spacing w:before="251"/>
        <w:ind w:left="0"/>
      </w:pPr>
    </w:p>
    <w:p w14:paraId="507E3BBF" w14:textId="77777777" w:rsidR="005F1B6F" w:rsidRDefault="007F736E">
      <w:pPr>
        <w:pStyle w:val="Heading2"/>
        <w:spacing w:before="0"/>
        <w:jc w:val="both"/>
        <w:rPr>
          <w:u w:val="none"/>
        </w:rPr>
      </w:pPr>
      <w:r>
        <w:t>Social,</w:t>
      </w:r>
      <w:r>
        <w:rPr>
          <w:spacing w:val="-3"/>
        </w:rPr>
        <w:t xml:space="preserve"> </w:t>
      </w:r>
      <w:r>
        <w:t>Moral,</w:t>
      </w:r>
      <w:r>
        <w:rPr>
          <w:spacing w:val="-2"/>
        </w:rPr>
        <w:t xml:space="preserve"> </w:t>
      </w:r>
      <w:r>
        <w:t>Spiritual</w:t>
      </w:r>
      <w:r>
        <w:rPr>
          <w:spacing w:val="-3"/>
        </w:rPr>
        <w:t xml:space="preserve"> </w:t>
      </w:r>
      <w:r>
        <w:t>and</w:t>
      </w:r>
      <w:r>
        <w:rPr>
          <w:spacing w:val="-2"/>
        </w:rPr>
        <w:t xml:space="preserve"> </w:t>
      </w:r>
      <w:r>
        <w:t>Cultural</w:t>
      </w:r>
      <w:r>
        <w:rPr>
          <w:spacing w:val="-3"/>
        </w:rPr>
        <w:t xml:space="preserve"> </w:t>
      </w:r>
      <w:r>
        <w:t>development</w:t>
      </w:r>
      <w:r>
        <w:rPr>
          <w:spacing w:val="-2"/>
        </w:rPr>
        <w:t xml:space="preserve"> (SMSC)</w:t>
      </w:r>
    </w:p>
    <w:p w14:paraId="15C6FF4E" w14:textId="77777777" w:rsidR="005F1B6F" w:rsidRDefault="005F1B6F">
      <w:pPr>
        <w:pStyle w:val="BodyText"/>
        <w:spacing w:before="24"/>
        <w:ind w:left="0"/>
        <w:rPr>
          <w:b/>
          <w:sz w:val="22"/>
        </w:rPr>
      </w:pPr>
    </w:p>
    <w:p w14:paraId="0E3D22EA" w14:textId="75F9598A" w:rsidR="005F1B6F" w:rsidRDefault="007F736E">
      <w:pPr>
        <w:ind w:left="120" w:right="99"/>
        <w:jc w:val="both"/>
      </w:pPr>
      <w:r>
        <w:t xml:space="preserve">At </w:t>
      </w:r>
      <w:r w:rsidR="00A622C7">
        <w:t>Ashby Fields Primary School</w:t>
      </w:r>
      <w:r>
        <w:t>, we strive to create a learning environment that promotes our pupils’ Spiritual, Moral, Social</w:t>
      </w:r>
      <w:r>
        <w:rPr>
          <w:spacing w:val="80"/>
        </w:rPr>
        <w:t xml:space="preserve"> </w:t>
      </w:r>
      <w:r>
        <w:t>and cultural development (SMSC). Equipping our pupils with the knowledge, skills, attitudes and values they will need to be healthy and respectful citizens and to succeed in their future lives.</w:t>
      </w:r>
    </w:p>
    <w:p w14:paraId="5A711ABC" w14:textId="77777777" w:rsidR="005F1B6F" w:rsidRDefault="005F1B6F">
      <w:pPr>
        <w:pStyle w:val="BodyText"/>
        <w:spacing w:before="1"/>
        <w:ind w:left="0"/>
        <w:rPr>
          <w:sz w:val="22"/>
        </w:rPr>
      </w:pPr>
    </w:p>
    <w:p w14:paraId="401B932F" w14:textId="77777777" w:rsidR="005F1B6F" w:rsidRDefault="007F736E">
      <w:pPr>
        <w:spacing w:before="1"/>
        <w:ind w:left="120"/>
        <w:jc w:val="both"/>
      </w:pPr>
      <w:r>
        <w:t>Opportunities</w:t>
      </w:r>
      <w:r>
        <w:rPr>
          <w:spacing w:val="-10"/>
        </w:rPr>
        <w:t xml:space="preserve"> </w:t>
      </w:r>
      <w:r>
        <w:t>are</w:t>
      </w:r>
      <w:r>
        <w:rPr>
          <w:spacing w:val="-5"/>
        </w:rPr>
        <w:t xml:space="preserve"> </w:t>
      </w:r>
      <w:r>
        <w:t>provided</w:t>
      </w:r>
      <w:r>
        <w:rPr>
          <w:spacing w:val="-8"/>
        </w:rPr>
        <w:t xml:space="preserve"> </w:t>
      </w:r>
      <w:r>
        <w:t>throughout</w:t>
      </w:r>
      <w:r>
        <w:rPr>
          <w:spacing w:val="-6"/>
        </w:rPr>
        <w:t xml:space="preserve"> </w:t>
      </w:r>
      <w:r>
        <w:t>our</w:t>
      </w:r>
      <w:r>
        <w:rPr>
          <w:spacing w:val="-7"/>
        </w:rPr>
        <w:t xml:space="preserve"> </w:t>
      </w:r>
      <w:r>
        <w:t>curriculum,</w:t>
      </w:r>
      <w:r>
        <w:rPr>
          <w:spacing w:val="-5"/>
        </w:rPr>
        <w:t xml:space="preserve"> </w:t>
      </w:r>
      <w:r>
        <w:t>as</w:t>
      </w:r>
      <w:r>
        <w:rPr>
          <w:spacing w:val="-4"/>
        </w:rPr>
        <w:t xml:space="preserve"> </w:t>
      </w:r>
      <w:r>
        <w:t>well</w:t>
      </w:r>
      <w:r>
        <w:rPr>
          <w:spacing w:val="-5"/>
        </w:rPr>
        <w:t xml:space="preserve"> </w:t>
      </w:r>
      <w:r>
        <w:t>as</w:t>
      </w:r>
      <w:r>
        <w:rPr>
          <w:spacing w:val="-6"/>
        </w:rPr>
        <w:t xml:space="preserve"> </w:t>
      </w:r>
      <w:r>
        <w:t>assemblies</w:t>
      </w:r>
      <w:r>
        <w:rPr>
          <w:spacing w:val="-7"/>
        </w:rPr>
        <w:t xml:space="preserve"> </w:t>
      </w:r>
      <w:r>
        <w:t>and</w:t>
      </w:r>
      <w:r>
        <w:rPr>
          <w:spacing w:val="-8"/>
        </w:rPr>
        <w:t xml:space="preserve"> </w:t>
      </w:r>
      <w:r>
        <w:t>extracurricular</w:t>
      </w:r>
      <w:r>
        <w:rPr>
          <w:spacing w:val="-8"/>
        </w:rPr>
        <w:t xml:space="preserve"> </w:t>
      </w:r>
      <w:r>
        <w:rPr>
          <w:spacing w:val="-2"/>
        </w:rPr>
        <w:t>activities:</w:t>
      </w:r>
    </w:p>
    <w:p w14:paraId="7CEA59B2" w14:textId="77777777" w:rsidR="005F1B6F" w:rsidRPr="007F736E" w:rsidRDefault="007F736E">
      <w:pPr>
        <w:pStyle w:val="ListParagraph"/>
        <w:numPr>
          <w:ilvl w:val="1"/>
          <w:numId w:val="1"/>
        </w:numPr>
        <w:tabs>
          <w:tab w:val="left" w:pos="840"/>
        </w:tabs>
        <w:rPr>
          <w:rFonts w:ascii="Wingdings" w:hAnsi="Wingdings"/>
          <w:sz w:val="24"/>
        </w:rPr>
      </w:pPr>
      <w:r>
        <w:rPr>
          <w:sz w:val="24"/>
        </w:rPr>
        <w:t>We</w:t>
      </w:r>
      <w:r>
        <w:rPr>
          <w:spacing w:val="-1"/>
          <w:sz w:val="24"/>
        </w:rPr>
        <w:t xml:space="preserve"> </w:t>
      </w:r>
      <w:r>
        <w:rPr>
          <w:sz w:val="24"/>
        </w:rPr>
        <w:t>encourage</w:t>
      </w:r>
      <w:r>
        <w:rPr>
          <w:spacing w:val="-3"/>
          <w:sz w:val="24"/>
        </w:rPr>
        <w:t xml:space="preserve"> </w:t>
      </w:r>
      <w:r>
        <w:rPr>
          <w:sz w:val="24"/>
        </w:rPr>
        <w:t>our</w:t>
      </w:r>
      <w:r>
        <w:rPr>
          <w:spacing w:val="-4"/>
          <w:sz w:val="24"/>
        </w:rPr>
        <w:t xml:space="preserve"> </w:t>
      </w:r>
      <w:r>
        <w:rPr>
          <w:sz w:val="24"/>
        </w:rPr>
        <w:t>pupils</w:t>
      </w:r>
      <w:r>
        <w:rPr>
          <w:spacing w:val="-3"/>
          <w:sz w:val="24"/>
        </w:rPr>
        <w:t xml:space="preserve"> </w:t>
      </w:r>
      <w:r>
        <w:rPr>
          <w:sz w:val="24"/>
        </w:rPr>
        <w:t>to</w:t>
      </w:r>
      <w:r>
        <w:rPr>
          <w:spacing w:val="-4"/>
          <w:sz w:val="24"/>
        </w:rPr>
        <w:t xml:space="preserve"> </w:t>
      </w:r>
      <w:r>
        <w:rPr>
          <w:sz w:val="24"/>
        </w:rPr>
        <w:t>be</w:t>
      </w:r>
      <w:r>
        <w:rPr>
          <w:spacing w:val="-4"/>
          <w:sz w:val="24"/>
        </w:rPr>
        <w:t xml:space="preserve"> </w:t>
      </w:r>
      <w:r>
        <w:rPr>
          <w:sz w:val="24"/>
        </w:rPr>
        <w:t>reflective</w:t>
      </w:r>
      <w:r>
        <w:rPr>
          <w:spacing w:val="-3"/>
          <w:sz w:val="24"/>
        </w:rPr>
        <w:t xml:space="preserve"> </w:t>
      </w:r>
      <w:r>
        <w:rPr>
          <w:sz w:val="24"/>
        </w:rPr>
        <w:t>through</w:t>
      </w:r>
      <w:r>
        <w:rPr>
          <w:spacing w:val="-3"/>
          <w:sz w:val="24"/>
        </w:rPr>
        <w:t xml:space="preserve"> </w:t>
      </w:r>
      <w:r>
        <w:rPr>
          <w:sz w:val="24"/>
        </w:rPr>
        <w:t>pupil</w:t>
      </w:r>
      <w:r>
        <w:rPr>
          <w:spacing w:val="-3"/>
          <w:sz w:val="24"/>
        </w:rPr>
        <w:t xml:space="preserve"> </w:t>
      </w:r>
      <w:r>
        <w:rPr>
          <w:spacing w:val="-2"/>
          <w:sz w:val="24"/>
        </w:rPr>
        <w:t>voice.</w:t>
      </w:r>
    </w:p>
    <w:p w14:paraId="211A5CD8" w14:textId="01F96AAC" w:rsidR="007F736E" w:rsidRPr="00A622C7" w:rsidRDefault="007F736E">
      <w:pPr>
        <w:pStyle w:val="ListParagraph"/>
        <w:numPr>
          <w:ilvl w:val="1"/>
          <w:numId w:val="1"/>
        </w:numPr>
        <w:tabs>
          <w:tab w:val="left" w:pos="840"/>
        </w:tabs>
        <w:rPr>
          <w:rFonts w:ascii="Wingdings" w:hAnsi="Wingdings"/>
          <w:sz w:val="24"/>
        </w:rPr>
      </w:pPr>
      <w:r>
        <w:rPr>
          <w:spacing w:val="-2"/>
          <w:sz w:val="24"/>
        </w:rPr>
        <w:t>School Council</w:t>
      </w:r>
    </w:p>
    <w:p w14:paraId="14D6A9B8" w14:textId="1F79AB24" w:rsidR="00A622C7" w:rsidRDefault="00A622C7">
      <w:pPr>
        <w:pStyle w:val="ListParagraph"/>
        <w:numPr>
          <w:ilvl w:val="1"/>
          <w:numId w:val="1"/>
        </w:numPr>
        <w:tabs>
          <w:tab w:val="left" w:pos="840"/>
        </w:tabs>
        <w:rPr>
          <w:rFonts w:ascii="Wingdings" w:hAnsi="Wingdings"/>
          <w:sz w:val="24"/>
        </w:rPr>
      </w:pPr>
      <w:r>
        <w:rPr>
          <w:spacing w:val="-2"/>
          <w:sz w:val="24"/>
        </w:rPr>
        <w:t>Eco Council</w:t>
      </w:r>
    </w:p>
    <w:p w14:paraId="458009E2" w14:textId="77777777" w:rsidR="005F1B6F" w:rsidRDefault="007F736E">
      <w:pPr>
        <w:pStyle w:val="ListParagraph"/>
        <w:numPr>
          <w:ilvl w:val="1"/>
          <w:numId w:val="1"/>
        </w:numPr>
        <w:tabs>
          <w:tab w:val="left" w:pos="840"/>
        </w:tabs>
        <w:rPr>
          <w:rFonts w:ascii="Wingdings" w:hAnsi="Wingdings"/>
          <w:sz w:val="24"/>
        </w:rPr>
      </w:pPr>
      <w:r>
        <w:rPr>
          <w:sz w:val="24"/>
        </w:rPr>
        <w:t>Develop</w:t>
      </w:r>
      <w:r>
        <w:rPr>
          <w:spacing w:val="-4"/>
          <w:sz w:val="24"/>
        </w:rPr>
        <w:t xml:space="preserve"> </w:t>
      </w:r>
      <w:r>
        <w:rPr>
          <w:sz w:val="24"/>
        </w:rPr>
        <w:t>opinions</w:t>
      </w:r>
      <w:r>
        <w:rPr>
          <w:spacing w:val="-2"/>
          <w:sz w:val="24"/>
        </w:rPr>
        <w:t xml:space="preserve"> </w:t>
      </w:r>
      <w:r>
        <w:rPr>
          <w:sz w:val="24"/>
        </w:rPr>
        <w:t>and</w:t>
      </w:r>
      <w:r>
        <w:rPr>
          <w:spacing w:val="-5"/>
          <w:sz w:val="24"/>
        </w:rPr>
        <w:t xml:space="preserve"> </w:t>
      </w:r>
      <w:r>
        <w:rPr>
          <w:sz w:val="24"/>
        </w:rPr>
        <w:t>points</w:t>
      </w:r>
      <w:r>
        <w:rPr>
          <w:spacing w:val="-6"/>
          <w:sz w:val="24"/>
        </w:rPr>
        <w:t xml:space="preserve"> </w:t>
      </w:r>
      <w:r>
        <w:rPr>
          <w:sz w:val="24"/>
        </w:rPr>
        <w:t>of</w:t>
      </w:r>
      <w:r>
        <w:rPr>
          <w:spacing w:val="-2"/>
          <w:sz w:val="24"/>
        </w:rPr>
        <w:t xml:space="preserve"> </w:t>
      </w:r>
      <w:r>
        <w:rPr>
          <w:sz w:val="24"/>
        </w:rPr>
        <w:t>view</w:t>
      </w:r>
      <w:r>
        <w:rPr>
          <w:spacing w:val="-4"/>
          <w:sz w:val="24"/>
        </w:rPr>
        <w:t xml:space="preserve"> </w:t>
      </w:r>
      <w:r>
        <w:rPr>
          <w:sz w:val="24"/>
        </w:rPr>
        <w:t>through</w:t>
      </w:r>
      <w:r>
        <w:rPr>
          <w:spacing w:val="-3"/>
          <w:sz w:val="24"/>
        </w:rPr>
        <w:t xml:space="preserve"> </w:t>
      </w:r>
      <w:r>
        <w:rPr>
          <w:sz w:val="24"/>
        </w:rPr>
        <w:t>class</w:t>
      </w:r>
      <w:r>
        <w:rPr>
          <w:spacing w:val="-3"/>
          <w:sz w:val="24"/>
        </w:rPr>
        <w:t xml:space="preserve"> </w:t>
      </w:r>
      <w:r>
        <w:rPr>
          <w:spacing w:val="-2"/>
          <w:sz w:val="24"/>
        </w:rPr>
        <w:t>discussions.</w:t>
      </w:r>
    </w:p>
    <w:p w14:paraId="5C0805A2" w14:textId="42138AF6" w:rsidR="005F1B6F" w:rsidRDefault="007F736E">
      <w:pPr>
        <w:pStyle w:val="ListParagraph"/>
        <w:numPr>
          <w:ilvl w:val="1"/>
          <w:numId w:val="1"/>
        </w:numPr>
        <w:tabs>
          <w:tab w:val="left" w:pos="840"/>
        </w:tabs>
        <w:ind w:right="678"/>
        <w:rPr>
          <w:rFonts w:ascii="Wingdings" w:hAnsi="Wingdings"/>
          <w:sz w:val="24"/>
        </w:rPr>
      </w:pPr>
      <w:r>
        <w:rPr>
          <w:sz w:val="24"/>
        </w:rPr>
        <w:t>Celebrate</w:t>
      </w:r>
      <w:r>
        <w:rPr>
          <w:spacing w:val="-3"/>
          <w:sz w:val="24"/>
        </w:rPr>
        <w:t xml:space="preserve"> </w:t>
      </w:r>
      <w:r>
        <w:rPr>
          <w:sz w:val="24"/>
        </w:rPr>
        <w:t>achievements</w:t>
      </w:r>
      <w:r>
        <w:rPr>
          <w:spacing w:val="-6"/>
          <w:sz w:val="24"/>
        </w:rPr>
        <w:t xml:space="preserve"> </w:t>
      </w:r>
      <w:r>
        <w:rPr>
          <w:sz w:val="24"/>
        </w:rPr>
        <w:t>through</w:t>
      </w:r>
      <w:r>
        <w:rPr>
          <w:spacing w:val="-3"/>
          <w:sz w:val="24"/>
        </w:rPr>
        <w:t xml:space="preserve"> </w:t>
      </w:r>
      <w:r>
        <w:rPr>
          <w:sz w:val="24"/>
        </w:rPr>
        <w:t>weekly</w:t>
      </w:r>
      <w:r>
        <w:rPr>
          <w:spacing w:val="-3"/>
          <w:sz w:val="24"/>
        </w:rPr>
        <w:t xml:space="preserve"> </w:t>
      </w:r>
      <w:r>
        <w:rPr>
          <w:sz w:val="24"/>
        </w:rPr>
        <w:t xml:space="preserve">Celebration </w:t>
      </w:r>
      <w:r>
        <w:rPr>
          <w:spacing w:val="-2"/>
          <w:sz w:val="24"/>
        </w:rPr>
        <w:t>Assemblies.</w:t>
      </w:r>
    </w:p>
    <w:p w14:paraId="3ACCEC39" w14:textId="77777777" w:rsidR="005F1B6F" w:rsidRDefault="007F736E">
      <w:pPr>
        <w:pStyle w:val="ListParagraph"/>
        <w:numPr>
          <w:ilvl w:val="1"/>
          <w:numId w:val="1"/>
        </w:numPr>
        <w:tabs>
          <w:tab w:val="left" w:pos="840"/>
        </w:tabs>
        <w:spacing w:line="293" w:lineRule="exact"/>
        <w:rPr>
          <w:rFonts w:ascii="Wingdings" w:hAnsi="Wingdings"/>
          <w:sz w:val="24"/>
        </w:rPr>
      </w:pPr>
      <w:r>
        <w:rPr>
          <w:sz w:val="24"/>
        </w:rPr>
        <w:t>Encourage</w:t>
      </w:r>
      <w:r>
        <w:rPr>
          <w:spacing w:val="-6"/>
          <w:sz w:val="24"/>
        </w:rPr>
        <w:t xml:space="preserve"> </w:t>
      </w:r>
      <w:r>
        <w:rPr>
          <w:sz w:val="24"/>
        </w:rPr>
        <w:t>children</w:t>
      </w:r>
      <w:r>
        <w:rPr>
          <w:spacing w:val="-3"/>
          <w:sz w:val="24"/>
        </w:rPr>
        <w:t xml:space="preserve"> </w:t>
      </w:r>
      <w:r>
        <w:rPr>
          <w:sz w:val="24"/>
        </w:rPr>
        <w:t>to</w:t>
      </w:r>
      <w:r>
        <w:rPr>
          <w:spacing w:val="-2"/>
          <w:sz w:val="24"/>
        </w:rPr>
        <w:t xml:space="preserve"> </w:t>
      </w:r>
      <w:r>
        <w:rPr>
          <w:sz w:val="24"/>
        </w:rPr>
        <w:t>reflect</w:t>
      </w:r>
      <w:r>
        <w:rPr>
          <w:spacing w:val="-3"/>
          <w:sz w:val="24"/>
        </w:rPr>
        <w:t xml:space="preserve"> </w:t>
      </w:r>
      <w:r>
        <w:rPr>
          <w:sz w:val="24"/>
        </w:rPr>
        <w:t>on</w:t>
      </w:r>
      <w:r>
        <w:rPr>
          <w:spacing w:val="-2"/>
          <w:sz w:val="24"/>
        </w:rPr>
        <w:t xml:space="preserve"> </w:t>
      </w:r>
      <w:r>
        <w:rPr>
          <w:sz w:val="24"/>
        </w:rPr>
        <w:t>their</w:t>
      </w:r>
      <w:r>
        <w:rPr>
          <w:spacing w:val="-4"/>
          <w:sz w:val="24"/>
        </w:rPr>
        <w:t xml:space="preserve"> </w:t>
      </w:r>
      <w:r>
        <w:rPr>
          <w:sz w:val="24"/>
        </w:rPr>
        <w:t>own</w:t>
      </w:r>
      <w:r>
        <w:rPr>
          <w:spacing w:val="-3"/>
          <w:sz w:val="24"/>
        </w:rPr>
        <w:t xml:space="preserve"> </w:t>
      </w:r>
      <w:r>
        <w:rPr>
          <w:sz w:val="24"/>
        </w:rPr>
        <w:t>behaviour</w:t>
      </w:r>
      <w:r>
        <w:rPr>
          <w:spacing w:val="-1"/>
          <w:sz w:val="24"/>
        </w:rPr>
        <w:t xml:space="preserve"> </w:t>
      </w:r>
      <w:r>
        <w:rPr>
          <w:sz w:val="24"/>
        </w:rPr>
        <w:t>and</w:t>
      </w:r>
      <w:r>
        <w:rPr>
          <w:spacing w:val="-4"/>
          <w:sz w:val="24"/>
        </w:rPr>
        <w:t xml:space="preserve"> </w:t>
      </w:r>
      <w:r>
        <w:rPr>
          <w:sz w:val="24"/>
        </w:rPr>
        <w:t>develop</w:t>
      </w:r>
      <w:r>
        <w:rPr>
          <w:spacing w:val="-3"/>
          <w:sz w:val="24"/>
        </w:rPr>
        <w:t xml:space="preserve"> </w:t>
      </w:r>
      <w:r>
        <w:rPr>
          <w:sz w:val="24"/>
        </w:rPr>
        <w:t>coping</w:t>
      </w:r>
      <w:r>
        <w:rPr>
          <w:spacing w:val="-2"/>
          <w:sz w:val="24"/>
        </w:rPr>
        <w:t xml:space="preserve"> strategies.</w:t>
      </w:r>
    </w:p>
    <w:p w14:paraId="628F0E69" w14:textId="408B187C" w:rsidR="005F1B6F" w:rsidRDefault="007F736E">
      <w:pPr>
        <w:pStyle w:val="ListParagraph"/>
        <w:numPr>
          <w:ilvl w:val="1"/>
          <w:numId w:val="1"/>
        </w:numPr>
        <w:tabs>
          <w:tab w:val="left" w:pos="840"/>
        </w:tabs>
        <w:rPr>
          <w:rFonts w:ascii="Wingdings" w:hAnsi="Wingdings"/>
          <w:sz w:val="24"/>
        </w:rPr>
      </w:pPr>
      <w:r>
        <w:rPr>
          <w:sz w:val="24"/>
        </w:rPr>
        <w:t>Explore</w:t>
      </w:r>
      <w:r>
        <w:rPr>
          <w:spacing w:val="-5"/>
          <w:sz w:val="24"/>
        </w:rPr>
        <w:t xml:space="preserve"> </w:t>
      </w:r>
      <w:r>
        <w:rPr>
          <w:sz w:val="24"/>
        </w:rPr>
        <w:t>what</w:t>
      </w:r>
      <w:r>
        <w:rPr>
          <w:spacing w:val="-1"/>
          <w:sz w:val="24"/>
        </w:rPr>
        <w:t xml:space="preserve"> </w:t>
      </w:r>
      <w:r>
        <w:rPr>
          <w:sz w:val="24"/>
        </w:rPr>
        <w:t>is</w:t>
      </w:r>
      <w:r>
        <w:rPr>
          <w:spacing w:val="-2"/>
          <w:sz w:val="24"/>
        </w:rPr>
        <w:t xml:space="preserve"> </w:t>
      </w:r>
      <w:r>
        <w:rPr>
          <w:sz w:val="24"/>
        </w:rPr>
        <w:t>happening</w:t>
      </w:r>
      <w:r>
        <w:rPr>
          <w:spacing w:val="-2"/>
          <w:sz w:val="24"/>
        </w:rPr>
        <w:t xml:space="preserve"> </w:t>
      </w:r>
      <w:r>
        <w:rPr>
          <w:sz w:val="24"/>
        </w:rPr>
        <w:t>in</w:t>
      </w:r>
      <w:r>
        <w:rPr>
          <w:spacing w:val="-3"/>
          <w:sz w:val="24"/>
        </w:rPr>
        <w:t xml:space="preserve"> </w:t>
      </w:r>
      <w:r>
        <w:rPr>
          <w:sz w:val="24"/>
        </w:rPr>
        <w:t>the</w:t>
      </w:r>
      <w:r>
        <w:rPr>
          <w:spacing w:val="-2"/>
          <w:sz w:val="24"/>
        </w:rPr>
        <w:t xml:space="preserve"> </w:t>
      </w:r>
      <w:r>
        <w:rPr>
          <w:sz w:val="24"/>
        </w:rPr>
        <w:t>world</w:t>
      </w:r>
      <w:r>
        <w:rPr>
          <w:spacing w:val="-3"/>
          <w:sz w:val="24"/>
        </w:rPr>
        <w:t xml:space="preserve"> </w:t>
      </w:r>
      <w:r>
        <w:rPr>
          <w:sz w:val="24"/>
        </w:rPr>
        <w:t>through</w:t>
      </w:r>
      <w:r>
        <w:rPr>
          <w:spacing w:val="-5"/>
          <w:sz w:val="24"/>
        </w:rPr>
        <w:t xml:space="preserve"> </w:t>
      </w:r>
      <w:r>
        <w:rPr>
          <w:sz w:val="24"/>
        </w:rPr>
        <w:t>weekly</w:t>
      </w:r>
      <w:r>
        <w:rPr>
          <w:spacing w:val="-2"/>
          <w:sz w:val="24"/>
        </w:rPr>
        <w:t xml:space="preserve"> </w:t>
      </w:r>
      <w:r>
        <w:rPr>
          <w:sz w:val="24"/>
        </w:rPr>
        <w:t xml:space="preserve">‘No Outsiders </w:t>
      </w:r>
      <w:r>
        <w:rPr>
          <w:spacing w:val="-2"/>
          <w:sz w:val="24"/>
        </w:rPr>
        <w:t>Assemblies’.</w:t>
      </w:r>
    </w:p>
    <w:p w14:paraId="2528CBD4" w14:textId="1CD888D7" w:rsidR="005F1B6F" w:rsidRDefault="007F736E">
      <w:pPr>
        <w:pStyle w:val="ListParagraph"/>
        <w:numPr>
          <w:ilvl w:val="1"/>
          <w:numId w:val="1"/>
        </w:numPr>
        <w:tabs>
          <w:tab w:val="left" w:pos="840"/>
        </w:tabs>
        <w:rPr>
          <w:rFonts w:ascii="Wingdings" w:hAnsi="Wingdings"/>
          <w:sz w:val="24"/>
        </w:rPr>
      </w:pPr>
      <w:r>
        <w:rPr>
          <w:sz w:val="24"/>
        </w:rPr>
        <w:t>Celebrate</w:t>
      </w:r>
      <w:r>
        <w:rPr>
          <w:spacing w:val="-6"/>
          <w:sz w:val="24"/>
        </w:rPr>
        <w:t xml:space="preserve"> </w:t>
      </w:r>
      <w:r>
        <w:rPr>
          <w:sz w:val="24"/>
        </w:rPr>
        <w:t>whole</w:t>
      </w:r>
      <w:r>
        <w:rPr>
          <w:spacing w:val="-2"/>
          <w:sz w:val="24"/>
        </w:rPr>
        <w:t xml:space="preserve"> </w:t>
      </w:r>
      <w:r>
        <w:rPr>
          <w:sz w:val="24"/>
        </w:rPr>
        <w:t>class</w:t>
      </w:r>
      <w:r>
        <w:rPr>
          <w:spacing w:val="-3"/>
          <w:sz w:val="24"/>
        </w:rPr>
        <w:t xml:space="preserve"> </w:t>
      </w:r>
      <w:r>
        <w:rPr>
          <w:sz w:val="24"/>
        </w:rPr>
        <w:t>behaviour</w:t>
      </w:r>
      <w:r>
        <w:rPr>
          <w:spacing w:val="-5"/>
          <w:sz w:val="24"/>
        </w:rPr>
        <w:t xml:space="preserve"> </w:t>
      </w:r>
      <w:r>
        <w:rPr>
          <w:sz w:val="24"/>
        </w:rPr>
        <w:t>with</w:t>
      </w:r>
      <w:r>
        <w:rPr>
          <w:spacing w:val="-3"/>
          <w:sz w:val="24"/>
        </w:rPr>
        <w:t xml:space="preserve"> </w:t>
      </w:r>
      <w:r>
        <w:rPr>
          <w:sz w:val="24"/>
        </w:rPr>
        <w:t>Superstars, bottle-tops,</w:t>
      </w:r>
      <w:r>
        <w:rPr>
          <w:spacing w:val="-4"/>
          <w:sz w:val="24"/>
        </w:rPr>
        <w:t xml:space="preserve"> </w:t>
      </w:r>
      <w:r>
        <w:rPr>
          <w:sz w:val="24"/>
        </w:rPr>
        <w:t>collecting</w:t>
      </w:r>
      <w:r>
        <w:rPr>
          <w:spacing w:val="-3"/>
          <w:sz w:val="24"/>
        </w:rPr>
        <w:t xml:space="preserve"> </w:t>
      </w:r>
      <w:r w:rsidR="00A622C7">
        <w:rPr>
          <w:sz w:val="24"/>
        </w:rPr>
        <w:t>House Points</w:t>
      </w:r>
      <w:r>
        <w:rPr>
          <w:spacing w:val="-4"/>
          <w:sz w:val="24"/>
        </w:rPr>
        <w:t xml:space="preserve"> </w:t>
      </w:r>
      <w:r>
        <w:rPr>
          <w:sz w:val="24"/>
        </w:rPr>
        <w:t>for</w:t>
      </w:r>
      <w:r>
        <w:rPr>
          <w:spacing w:val="-2"/>
          <w:sz w:val="24"/>
        </w:rPr>
        <w:t xml:space="preserve"> </w:t>
      </w:r>
      <w:r>
        <w:rPr>
          <w:sz w:val="24"/>
        </w:rPr>
        <w:t>a</w:t>
      </w:r>
      <w:r>
        <w:rPr>
          <w:spacing w:val="-4"/>
          <w:sz w:val="24"/>
        </w:rPr>
        <w:t xml:space="preserve"> </w:t>
      </w:r>
      <w:r>
        <w:rPr>
          <w:spacing w:val="-2"/>
          <w:sz w:val="24"/>
        </w:rPr>
        <w:t>‘</w:t>
      </w:r>
      <w:r w:rsidR="00A622C7">
        <w:rPr>
          <w:spacing w:val="-2"/>
          <w:sz w:val="24"/>
        </w:rPr>
        <w:t>House Celebration</w:t>
      </w:r>
      <w:r>
        <w:rPr>
          <w:spacing w:val="-2"/>
          <w:sz w:val="24"/>
        </w:rPr>
        <w:t>’.</w:t>
      </w:r>
    </w:p>
    <w:p w14:paraId="29205D42" w14:textId="77777777" w:rsidR="005F1B6F" w:rsidRDefault="005F1B6F">
      <w:pPr>
        <w:rPr>
          <w:rFonts w:ascii="Wingdings" w:hAnsi="Wingdings"/>
          <w:sz w:val="24"/>
        </w:rPr>
        <w:sectPr w:rsidR="005F1B6F">
          <w:pgSz w:w="11910" w:h="16840"/>
          <w:pgMar w:top="102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59A66D44" w14:textId="08690453" w:rsidR="005F1B6F" w:rsidRDefault="007F736E">
      <w:pPr>
        <w:pStyle w:val="ListParagraph"/>
        <w:numPr>
          <w:ilvl w:val="1"/>
          <w:numId w:val="1"/>
        </w:numPr>
        <w:tabs>
          <w:tab w:val="left" w:pos="840"/>
        </w:tabs>
        <w:spacing w:before="61"/>
        <w:ind w:right="112"/>
        <w:rPr>
          <w:rFonts w:ascii="Wingdings" w:hAnsi="Wingdings"/>
          <w:sz w:val="24"/>
        </w:rPr>
      </w:pPr>
      <w:r>
        <w:rPr>
          <w:sz w:val="24"/>
        </w:rPr>
        <w:lastRenderedPageBreak/>
        <w:t>Weekly</w:t>
      </w:r>
      <w:r>
        <w:rPr>
          <w:spacing w:val="-3"/>
          <w:sz w:val="24"/>
        </w:rPr>
        <w:t xml:space="preserve"> </w:t>
      </w:r>
      <w:r>
        <w:rPr>
          <w:sz w:val="24"/>
        </w:rPr>
        <w:t>whole</w:t>
      </w:r>
      <w:r>
        <w:rPr>
          <w:spacing w:val="-2"/>
          <w:sz w:val="24"/>
        </w:rPr>
        <w:t xml:space="preserve"> </w:t>
      </w:r>
      <w:r>
        <w:rPr>
          <w:sz w:val="24"/>
        </w:rPr>
        <w:t>school</w:t>
      </w:r>
      <w:r>
        <w:rPr>
          <w:spacing w:val="-2"/>
          <w:sz w:val="24"/>
        </w:rPr>
        <w:t xml:space="preserve"> </w:t>
      </w:r>
      <w:r>
        <w:rPr>
          <w:sz w:val="24"/>
        </w:rPr>
        <w:t>assemblies</w:t>
      </w:r>
      <w:r>
        <w:rPr>
          <w:spacing w:val="-5"/>
          <w:sz w:val="24"/>
        </w:rPr>
        <w:t xml:space="preserve"> </w:t>
      </w:r>
      <w:r>
        <w:rPr>
          <w:sz w:val="24"/>
        </w:rPr>
        <w:t>to</w:t>
      </w:r>
      <w:r>
        <w:rPr>
          <w:spacing w:val="-5"/>
          <w:sz w:val="24"/>
        </w:rPr>
        <w:t xml:space="preserve"> </w:t>
      </w:r>
      <w:r>
        <w:rPr>
          <w:sz w:val="24"/>
        </w:rPr>
        <w:t>introduce</w:t>
      </w:r>
      <w:r>
        <w:rPr>
          <w:spacing w:val="-2"/>
          <w:sz w:val="24"/>
        </w:rPr>
        <w:t xml:space="preserve"> </w:t>
      </w:r>
      <w:r>
        <w:rPr>
          <w:sz w:val="24"/>
        </w:rPr>
        <w:t>a</w:t>
      </w:r>
      <w:r>
        <w:rPr>
          <w:spacing w:val="-5"/>
          <w:sz w:val="24"/>
        </w:rPr>
        <w:t xml:space="preserve"> </w:t>
      </w:r>
      <w:r>
        <w:rPr>
          <w:sz w:val="24"/>
        </w:rPr>
        <w:t>theme</w:t>
      </w:r>
      <w:r>
        <w:rPr>
          <w:spacing w:val="-2"/>
          <w:sz w:val="24"/>
        </w:rPr>
        <w:t xml:space="preserve"> </w:t>
      </w:r>
      <w:r>
        <w:rPr>
          <w:sz w:val="24"/>
        </w:rPr>
        <w:t>linking</w:t>
      </w:r>
      <w:r>
        <w:rPr>
          <w:spacing w:val="-3"/>
          <w:sz w:val="24"/>
        </w:rPr>
        <w:t xml:space="preserve"> </w:t>
      </w:r>
      <w:r>
        <w:rPr>
          <w:sz w:val="24"/>
        </w:rPr>
        <w:t>to</w:t>
      </w:r>
      <w:r>
        <w:rPr>
          <w:spacing w:val="-2"/>
          <w:sz w:val="24"/>
        </w:rPr>
        <w:t xml:space="preserve"> </w:t>
      </w:r>
      <w:r>
        <w:rPr>
          <w:sz w:val="24"/>
        </w:rPr>
        <w:t>SMSC</w:t>
      </w:r>
      <w:r>
        <w:rPr>
          <w:spacing w:val="-4"/>
          <w:sz w:val="24"/>
        </w:rPr>
        <w:t xml:space="preserve"> </w:t>
      </w:r>
      <w:r>
        <w:rPr>
          <w:sz w:val="24"/>
        </w:rPr>
        <w:t>which</w:t>
      </w:r>
      <w:r>
        <w:rPr>
          <w:spacing w:val="-2"/>
          <w:sz w:val="24"/>
        </w:rPr>
        <w:t xml:space="preserve"> </w:t>
      </w:r>
      <w:r>
        <w:rPr>
          <w:sz w:val="24"/>
        </w:rPr>
        <w:t>is</w:t>
      </w:r>
      <w:r>
        <w:rPr>
          <w:spacing w:val="-3"/>
          <w:sz w:val="24"/>
        </w:rPr>
        <w:t xml:space="preserve"> </w:t>
      </w:r>
      <w:r>
        <w:rPr>
          <w:sz w:val="24"/>
        </w:rPr>
        <w:t>then</w:t>
      </w:r>
      <w:r>
        <w:rPr>
          <w:spacing w:val="-2"/>
          <w:sz w:val="24"/>
        </w:rPr>
        <w:t xml:space="preserve"> </w:t>
      </w:r>
      <w:r>
        <w:rPr>
          <w:sz w:val="24"/>
        </w:rPr>
        <w:t xml:space="preserve">relayed throughout the week in lessons </w:t>
      </w:r>
    </w:p>
    <w:p w14:paraId="60BA9DB2" w14:textId="714ACEC4" w:rsidR="005F1B6F" w:rsidRDefault="007F736E">
      <w:pPr>
        <w:pStyle w:val="ListParagraph"/>
        <w:numPr>
          <w:ilvl w:val="1"/>
          <w:numId w:val="1"/>
        </w:numPr>
        <w:tabs>
          <w:tab w:val="left" w:pos="840"/>
        </w:tabs>
        <w:rPr>
          <w:rFonts w:ascii="Wingdings" w:hAnsi="Wingdings"/>
          <w:sz w:val="24"/>
        </w:rPr>
      </w:pPr>
      <w:r>
        <w:rPr>
          <w:sz w:val="24"/>
        </w:rPr>
        <w:t>Each</w:t>
      </w:r>
      <w:r>
        <w:rPr>
          <w:spacing w:val="-3"/>
          <w:sz w:val="24"/>
        </w:rPr>
        <w:t xml:space="preserve"> </w:t>
      </w:r>
      <w:r>
        <w:rPr>
          <w:sz w:val="24"/>
        </w:rPr>
        <w:t>class</w:t>
      </w:r>
      <w:r>
        <w:rPr>
          <w:spacing w:val="-3"/>
          <w:sz w:val="24"/>
        </w:rPr>
        <w:t xml:space="preserve"> </w:t>
      </w:r>
      <w:r>
        <w:rPr>
          <w:sz w:val="24"/>
        </w:rPr>
        <w:t>has</w:t>
      </w:r>
      <w:r>
        <w:rPr>
          <w:spacing w:val="-4"/>
          <w:sz w:val="24"/>
        </w:rPr>
        <w:t xml:space="preserve"> </w:t>
      </w:r>
      <w:r>
        <w:rPr>
          <w:sz w:val="24"/>
        </w:rPr>
        <w:t>Mental</w:t>
      </w:r>
      <w:r>
        <w:rPr>
          <w:spacing w:val="-3"/>
          <w:sz w:val="24"/>
        </w:rPr>
        <w:t xml:space="preserve"> </w:t>
      </w:r>
      <w:r>
        <w:rPr>
          <w:sz w:val="24"/>
        </w:rPr>
        <w:t>Health</w:t>
      </w:r>
      <w:r>
        <w:rPr>
          <w:spacing w:val="-3"/>
          <w:sz w:val="24"/>
        </w:rPr>
        <w:t xml:space="preserve"> </w:t>
      </w:r>
      <w:r>
        <w:rPr>
          <w:sz w:val="24"/>
        </w:rPr>
        <w:t>Toolkit</w:t>
      </w:r>
      <w:r w:rsidR="00A622C7">
        <w:rPr>
          <w:sz w:val="24"/>
        </w:rPr>
        <w:t xml:space="preserve"> and ‘Regulation Stations’</w:t>
      </w:r>
      <w:r>
        <w:rPr>
          <w:spacing w:val="-3"/>
          <w:sz w:val="24"/>
        </w:rPr>
        <w:t xml:space="preserve"> </w:t>
      </w:r>
      <w:r>
        <w:rPr>
          <w:sz w:val="24"/>
        </w:rPr>
        <w:t>to</w:t>
      </w:r>
      <w:r>
        <w:rPr>
          <w:spacing w:val="-1"/>
          <w:sz w:val="24"/>
        </w:rPr>
        <w:t xml:space="preserve"> </w:t>
      </w:r>
      <w:r>
        <w:rPr>
          <w:sz w:val="24"/>
        </w:rPr>
        <w:t>allow</w:t>
      </w:r>
      <w:r>
        <w:rPr>
          <w:spacing w:val="3"/>
          <w:sz w:val="24"/>
        </w:rPr>
        <w:t xml:space="preserve"> </w:t>
      </w:r>
      <w:r>
        <w:rPr>
          <w:sz w:val="24"/>
        </w:rPr>
        <w:t>children</w:t>
      </w:r>
      <w:r>
        <w:rPr>
          <w:spacing w:val="-3"/>
          <w:sz w:val="24"/>
        </w:rPr>
        <w:t xml:space="preserve"> </w:t>
      </w:r>
      <w:r>
        <w:rPr>
          <w:sz w:val="24"/>
        </w:rPr>
        <w:t>space</w:t>
      </w:r>
      <w:r>
        <w:rPr>
          <w:spacing w:val="-3"/>
          <w:sz w:val="24"/>
        </w:rPr>
        <w:t xml:space="preserve"> </w:t>
      </w:r>
      <w:r>
        <w:rPr>
          <w:sz w:val="24"/>
        </w:rPr>
        <w:t>to</w:t>
      </w:r>
      <w:r>
        <w:rPr>
          <w:spacing w:val="-4"/>
          <w:sz w:val="24"/>
        </w:rPr>
        <w:t xml:space="preserve"> </w:t>
      </w:r>
      <w:r>
        <w:rPr>
          <w:sz w:val="24"/>
        </w:rPr>
        <w:t>reflect</w:t>
      </w:r>
      <w:r>
        <w:rPr>
          <w:spacing w:val="-1"/>
          <w:sz w:val="24"/>
        </w:rPr>
        <w:t xml:space="preserve"> </w:t>
      </w:r>
      <w:r>
        <w:rPr>
          <w:sz w:val="24"/>
        </w:rPr>
        <w:t>and</w:t>
      </w:r>
      <w:r>
        <w:rPr>
          <w:spacing w:val="-3"/>
          <w:sz w:val="24"/>
        </w:rPr>
        <w:t xml:space="preserve"> </w:t>
      </w:r>
      <w:r>
        <w:rPr>
          <w:sz w:val="24"/>
        </w:rPr>
        <w:t>calm</w:t>
      </w:r>
      <w:r>
        <w:rPr>
          <w:spacing w:val="-1"/>
          <w:sz w:val="24"/>
        </w:rPr>
        <w:t xml:space="preserve"> </w:t>
      </w:r>
      <w:r>
        <w:rPr>
          <w:spacing w:val="-2"/>
          <w:sz w:val="24"/>
        </w:rPr>
        <w:t>down.</w:t>
      </w:r>
    </w:p>
    <w:p w14:paraId="7240A741" w14:textId="77777777" w:rsidR="005F1B6F" w:rsidRDefault="007F736E">
      <w:pPr>
        <w:pStyle w:val="Heading2"/>
        <w:rPr>
          <w:u w:val="none"/>
        </w:rPr>
      </w:pPr>
      <w:r>
        <w:t>British</w:t>
      </w:r>
      <w:r>
        <w:rPr>
          <w:spacing w:val="-2"/>
        </w:rPr>
        <w:t xml:space="preserve"> Values</w:t>
      </w:r>
    </w:p>
    <w:p w14:paraId="355D508A" w14:textId="77777777" w:rsidR="005F1B6F" w:rsidRDefault="005F1B6F">
      <w:pPr>
        <w:pStyle w:val="BodyText"/>
        <w:ind w:left="0"/>
        <w:rPr>
          <w:b/>
        </w:rPr>
      </w:pPr>
    </w:p>
    <w:p w14:paraId="57E79593" w14:textId="7580AB5A" w:rsidR="005F1B6F" w:rsidRDefault="007F736E">
      <w:pPr>
        <w:pStyle w:val="BodyText"/>
      </w:pPr>
      <w:r>
        <w:t>We</w:t>
      </w:r>
      <w:r>
        <w:rPr>
          <w:spacing w:val="-5"/>
        </w:rPr>
        <w:t xml:space="preserve"> </w:t>
      </w:r>
      <w:r>
        <w:t>teach</w:t>
      </w:r>
      <w:r>
        <w:rPr>
          <w:spacing w:val="-2"/>
        </w:rPr>
        <w:t xml:space="preserve"> </w:t>
      </w:r>
      <w:r>
        <w:t>British</w:t>
      </w:r>
      <w:r>
        <w:rPr>
          <w:spacing w:val="-2"/>
        </w:rPr>
        <w:t xml:space="preserve"> </w:t>
      </w:r>
      <w:r>
        <w:t>values at</w:t>
      </w:r>
      <w:r>
        <w:rPr>
          <w:spacing w:val="-2"/>
        </w:rPr>
        <w:t xml:space="preserve"> </w:t>
      </w:r>
      <w:r w:rsidR="00A622C7">
        <w:t>Ashby Fields Primary School</w:t>
      </w:r>
      <w:r>
        <w:rPr>
          <w:spacing w:val="-4"/>
        </w:rPr>
        <w:t xml:space="preserve"> </w:t>
      </w:r>
      <w:r>
        <w:t>throughout</w:t>
      </w:r>
      <w:r>
        <w:rPr>
          <w:spacing w:val="-4"/>
        </w:rPr>
        <w:t xml:space="preserve"> </w:t>
      </w:r>
      <w:r>
        <w:t>the</w:t>
      </w:r>
      <w:r>
        <w:rPr>
          <w:spacing w:val="-3"/>
        </w:rPr>
        <w:t xml:space="preserve"> </w:t>
      </w:r>
      <w:r>
        <w:t>curriculum</w:t>
      </w:r>
      <w:r>
        <w:rPr>
          <w:spacing w:val="-3"/>
        </w:rPr>
        <w:t xml:space="preserve"> </w:t>
      </w:r>
      <w:r>
        <w:t>and</w:t>
      </w:r>
      <w:r>
        <w:rPr>
          <w:spacing w:val="-4"/>
        </w:rPr>
        <w:t xml:space="preserve"> </w:t>
      </w:r>
      <w:r>
        <w:t>wider</w:t>
      </w:r>
      <w:r>
        <w:rPr>
          <w:spacing w:val="-2"/>
        </w:rPr>
        <w:t xml:space="preserve"> </w:t>
      </w:r>
      <w:r>
        <w:t>school,</w:t>
      </w:r>
      <w:r>
        <w:rPr>
          <w:spacing w:val="-5"/>
        </w:rPr>
        <w:t xml:space="preserve"> </w:t>
      </w:r>
      <w:r>
        <w:t>these</w:t>
      </w:r>
      <w:r>
        <w:rPr>
          <w:spacing w:val="-2"/>
        </w:rPr>
        <w:t xml:space="preserve"> include:</w:t>
      </w:r>
    </w:p>
    <w:p w14:paraId="6A620144" w14:textId="77777777" w:rsidR="005F1B6F" w:rsidRDefault="007F736E">
      <w:pPr>
        <w:pStyle w:val="ListParagraph"/>
        <w:numPr>
          <w:ilvl w:val="1"/>
          <w:numId w:val="1"/>
        </w:numPr>
        <w:tabs>
          <w:tab w:val="left" w:pos="840"/>
        </w:tabs>
        <w:spacing w:before="290"/>
        <w:rPr>
          <w:rFonts w:ascii="Wingdings" w:hAnsi="Wingdings"/>
          <w:position w:val="1"/>
          <w:sz w:val="24"/>
        </w:rPr>
      </w:pPr>
      <w:r>
        <w:rPr>
          <w:sz w:val="24"/>
        </w:rPr>
        <w:t>The</w:t>
      </w:r>
      <w:r>
        <w:rPr>
          <w:spacing w:val="-1"/>
          <w:sz w:val="24"/>
        </w:rPr>
        <w:t xml:space="preserve"> </w:t>
      </w:r>
      <w:r>
        <w:rPr>
          <w:sz w:val="24"/>
        </w:rPr>
        <w:t>Rule</w:t>
      </w:r>
      <w:r>
        <w:rPr>
          <w:spacing w:val="-1"/>
          <w:sz w:val="24"/>
        </w:rPr>
        <w:t xml:space="preserve"> </w:t>
      </w:r>
      <w:r>
        <w:rPr>
          <w:sz w:val="24"/>
        </w:rPr>
        <w:t xml:space="preserve">of </w:t>
      </w:r>
      <w:r>
        <w:rPr>
          <w:spacing w:val="-5"/>
          <w:sz w:val="24"/>
        </w:rPr>
        <w:t>Law</w:t>
      </w:r>
    </w:p>
    <w:p w14:paraId="4CD777E0" w14:textId="77777777" w:rsidR="005F1B6F" w:rsidRDefault="007F736E">
      <w:pPr>
        <w:pStyle w:val="ListParagraph"/>
        <w:numPr>
          <w:ilvl w:val="1"/>
          <w:numId w:val="1"/>
        </w:numPr>
        <w:tabs>
          <w:tab w:val="left" w:pos="840"/>
        </w:tabs>
        <w:rPr>
          <w:rFonts w:ascii="Wingdings" w:hAnsi="Wingdings"/>
          <w:position w:val="1"/>
          <w:sz w:val="24"/>
        </w:rPr>
      </w:pPr>
      <w:r>
        <w:rPr>
          <w:spacing w:val="-2"/>
          <w:sz w:val="24"/>
        </w:rPr>
        <w:t>Democracy</w:t>
      </w:r>
    </w:p>
    <w:p w14:paraId="011EB4FB" w14:textId="77777777" w:rsidR="005F1B6F" w:rsidRDefault="007F736E">
      <w:pPr>
        <w:pStyle w:val="ListParagraph"/>
        <w:numPr>
          <w:ilvl w:val="1"/>
          <w:numId w:val="1"/>
        </w:numPr>
        <w:tabs>
          <w:tab w:val="left" w:pos="840"/>
        </w:tabs>
        <w:rPr>
          <w:rFonts w:ascii="Wingdings" w:hAnsi="Wingdings"/>
          <w:position w:val="1"/>
          <w:sz w:val="24"/>
        </w:rPr>
      </w:pPr>
      <w:r>
        <w:rPr>
          <w:sz w:val="24"/>
        </w:rPr>
        <w:t>Individual</w:t>
      </w:r>
      <w:r>
        <w:rPr>
          <w:spacing w:val="-4"/>
          <w:sz w:val="24"/>
        </w:rPr>
        <w:t xml:space="preserve"> </w:t>
      </w:r>
      <w:r>
        <w:rPr>
          <w:spacing w:val="-2"/>
          <w:sz w:val="24"/>
        </w:rPr>
        <w:t>Liberty</w:t>
      </w:r>
    </w:p>
    <w:p w14:paraId="1211A42E" w14:textId="77777777" w:rsidR="005F1B6F" w:rsidRDefault="007F736E">
      <w:pPr>
        <w:pStyle w:val="ListParagraph"/>
        <w:numPr>
          <w:ilvl w:val="1"/>
          <w:numId w:val="1"/>
        </w:numPr>
        <w:tabs>
          <w:tab w:val="left" w:pos="840"/>
        </w:tabs>
        <w:rPr>
          <w:rFonts w:ascii="Wingdings" w:hAnsi="Wingdings"/>
          <w:position w:val="1"/>
          <w:sz w:val="24"/>
        </w:rPr>
      </w:pPr>
      <w:r>
        <w:rPr>
          <w:sz w:val="24"/>
        </w:rPr>
        <w:t>Mutual</w:t>
      </w:r>
      <w:r>
        <w:rPr>
          <w:spacing w:val="-1"/>
          <w:sz w:val="24"/>
        </w:rPr>
        <w:t xml:space="preserve"> </w:t>
      </w:r>
      <w:r>
        <w:rPr>
          <w:spacing w:val="-2"/>
          <w:sz w:val="24"/>
        </w:rPr>
        <w:t>Respect</w:t>
      </w:r>
    </w:p>
    <w:p w14:paraId="49D42585" w14:textId="77777777" w:rsidR="005F1B6F" w:rsidRDefault="007F736E">
      <w:pPr>
        <w:pStyle w:val="ListParagraph"/>
        <w:numPr>
          <w:ilvl w:val="1"/>
          <w:numId w:val="1"/>
        </w:numPr>
        <w:tabs>
          <w:tab w:val="left" w:pos="840"/>
        </w:tabs>
        <w:spacing w:line="482" w:lineRule="auto"/>
        <w:ind w:left="120" w:right="4315" w:firstLine="360"/>
        <w:rPr>
          <w:rFonts w:ascii="Wingdings" w:hAnsi="Wingdings"/>
          <w:position w:val="1"/>
          <w:sz w:val="24"/>
        </w:rPr>
      </w:pPr>
      <w:r>
        <w:rPr>
          <w:sz w:val="24"/>
        </w:rPr>
        <w:t>Tolerance</w:t>
      </w:r>
      <w:r>
        <w:rPr>
          <w:spacing w:val="-3"/>
          <w:sz w:val="24"/>
        </w:rPr>
        <w:t xml:space="preserve"> </w:t>
      </w:r>
      <w:r>
        <w:rPr>
          <w:sz w:val="24"/>
        </w:rPr>
        <w:t>for</w:t>
      </w:r>
      <w:r>
        <w:rPr>
          <w:spacing w:val="-6"/>
          <w:sz w:val="24"/>
        </w:rPr>
        <w:t xml:space="preserve"> </w:t>
      </w:r>
      <w:r>
        <w:rPr>
          <w:sz w:val="24"/>
        </w:rPr>
        <w:t>those</w:t>
      </w:r>
      <w:r>
        <w:rPr>
          <w:spacing w:val="-6"/>
          <w:sz w:val="24"/>
        </w:rPr>
        <w:t xml:space="preserve"> </w:t>
      </w:r>
      <w:r>
        <w:rPr>
          <w:sz w:val="24"/>
        </w:rPr>
        <w:t>of</w:t>
      </w:r>
      <w:r>
        <w:rPr>
          <w:spacing w:val="-3"/>
          <w:sz w:val="24"/>
        </w:rPr>
        <w:t xml:space="preserve"> </w:t>
      </w:r>
      <w:r>
        <w:rPr>
          <w:sz w:val="24"/>
        </w:rPr>
        <w:t>different</w:t>
      </w:r>
      <w:r>
        <w:rPr>
          <w:spacing w:val="-2"/>
          <w:sz w:val="24"/>
        </w:rPr>
        <w:t xml:space="preserve"> </w:t>
      </w:r>
      <w:r>
        <w:rPr>
          <w:sz w:val="24"/>
        </w:rPr>
        <w:t>faiths</w:t>
      </w:r>
      <w:r>
        <w:rPr>
          <w:spacing w:val="-4"/>
          <w:sz w:val="24"/>
        </w:rPr>
        <w:t xml:space="preserve"> </w:t>
      </w:r>
      <w:r>
        <w:rPr>
          <w:sz w:val="24"/>
        </w:rPr>
        <w:t>and</w:t>
      </w:r>
      <w:r>
        <w:rPr>
          <w:spacing w:val="-6"/>
          <w:sz w:val="24"/>
        </w:rPr>
        <w:t xml:space="preserve"> </w:t>
      </w:r>
      <w:r>
        <w:rPr>
          <w:sz w:val="24"/>
        </w:rPr>
        <w:t xml:space="preserve">beliefs </w:t>
      </w:r>
      <w:proofErr w:type="gramStart"/>
      <w:r>
        <w:rPr>
          <w:sz w:val="24"/>
        </w:rPr>
        <w:t>To</w:t>
      </w:r>
      <w:proofErr w:type="gramEnd"/>
      <w:r>
        <w:rPr>
          <w:sz w:val="24"/>
        </w:rPr>
        <w:t xml:space="preserve"> do this our children will develop:</w:t>
      </w:r>
    </w:p>
    <w:p w14:paraId="6AB0361E" w14:textId="77777777" w:rsidR="005F1B6F" w:rsidRDefault="007F736E">
      <w:pPr>
        <w:pStyle w:val="ListParagraph"/>
        <w:numPr>
          <w:ilvl w:val="1"/>
          <w:numId w:val="1"/>
        </w:numPr>
        <w:tabs>
          <w:tab w:val="left" w:pos="840"/>
        </w:tabs>
        <w:ind w:right="486"/>
        <w:rPr>
          <w:rFonts w:ascii="Wingdings" w:hAnsi="Wingdings"/>
          <w:position w:val="1"/>
          <w:sz w:val="24"/>
        </w:rPr>
      </w:pPr>
      <w:r>
        <w:rPr>
          <w:sz w:val="24"/>
        </w:rPr>
        <w:t>An</w:t>
      </w:r>
      <w:r>
        <w:rPr>
          <w:spacing w:val="-2"/>
          <w:sz w:val="24"/>
        </w:rPr>
        <w:t xml:space="preserve"> </w:t>
      </w:r>
      <w:r>
        <w:rPr>
          <w:sz w:val="24"/>
        </w:rPr>
        <w:t>understanding</w:t>
      </w:r>
      <w:r>
        <w:rPr>
          <w:spacing w:val="-2"/>
          <w:sz w:val="24"/>
        </w:rPr>
        <w:t xml:space="preserve"> </w:t>
      </w:r>
      <w:r>
        <w:rPr>
          <w:sz w:val="24"/>
        </w:rPr>
        <w:t>of</w:t>
      </w:r>
      <w:r>
        <w:rPr>
          <w:spacing w:val="-5"/>
          <w:sz w:val="24"/>
        </w:rPr>
        <w:t xml:space="preserve"> </w:t>
      </w:r>
      <w:r>
        <w:rPr>
          <w:sz w:val="24"/>
        </w:rPr>
        <w:t>how</w:t>
      </w:r>
      <w:r>
        <w:rPr>
          <w:spacing w:val="-2"/>
          <w:sz w:val="24"/>
        </w:rPr>
        <w:t xml:space="preserve"> </w:t>
      </w:r>
      <w:r>
        <w:rPr>
          <w:sz w:val="24"/>
        </w:rPr>
        <w:t>citizens</w:t>
      </w:r>
      <w:r>
        <w:rPr>
          <w:spacing w:val="-5"/>
          <w:sz w:val="24"/>
        </w:rPr>
        <w:t xml:space="preserve"> </w:t>
      </w:r>
      <w:r>
        <w:rPr>
          <w:sz w:val="24"/>
        </w:rPr>
        <w:t>can</w:t>
      </w:r>
      <w:r>
        <w:rPr>
          <w:spacing w:val="-2"/>
          <w:sz w:val="24"/>
        </w:rPr>
        <w:t xml:space="preserve"> </w:t>
      </w:r>
      <w:r>
        <w:rPr>
          <w:sz w:val="24"/>
        </w:rPr>
        <w:t>influence</w:t>
      </w:r>
      <w:r>
        <w:rPr>
          <w:spacing w:val="-4"/>
          <w:sz w:val="24"/>
        </w:rPr>
        <w:t xml:space="preserve"> </w:t>
      </w:r>
      <w:r>
        <w:rPr>
          <w:sz w:val="24"/>
        </w:rPr>
        <w:t>decision-making</w:t>
      </w:r>
      <w:r>
        <w:rPr>
          <w:spacing w:val="-5"/>
          <w:sz w:val="24"/>
        </w:rPr>
        <w:t xml:space="preserve"> </w:t>
      </w:r>
      <w:r>
        <w:rPr>
          <w:sz w:val="24"/>
        </w:rPr>
        <w:t>through</w:t>
      </w:r>
      <w:r>
        <w:rPr>
          <w:spacing w:val="-4"/>
          <w:sz w:val="24"/>
        </w:rPr>
        <w:t xml:space="preserve"> </w:t>
      </w:r>
      <w:r>
        <w:rPr>
          <w:sz w:val="24"/>
        </w:rPr>
        <w:t>the</w:t>
      </w:r>
      <w:r>
        <w:rPr>
          <w:spacing w:val="-3"/>
          <w:sz w:val="24"/>
        </w:rPr>
        <w:t xml:space="preserve"> </w:t>
      </w:r>
      <w:r>
        <w:rPr>
          <w:sz w:val="24"/>
        </w:rPr>
        <w:t xml:space="preserve">democratic </w:t>
      </w:r>
      <w:r>
        <w:rPr>
          <w:spacing w:val="-2"/>
          <w:sz w:val="24"/>
        </w:rPr>
        <w:t>process.</w:t>
      </w:r>
    </w:p>
    <w:p w14:paraId="05191A7B" w14:textId="77777777" w:rsidR="005F1B6F" w:rsidRDefault="007F736E">
      <w:pPr>
        <w:pStyle w:val="ListParagraph"/>
        <w:numPr>
          <w:ilvl w:val="1"/>
          <w:numId w:val="1"/>
        </w:numPr>
        <w:tabs>
          <w:tab w:val="left" w:pos="840"/>
        </w:tabs>
        <w:spacing w:line="293" w:lineRule="exact"/>
        <w:rPr>
          <w:rFonts w:ascii="Wingdings" w:hAnsi="Wingdings"/>
          <w:position w:val="1"/>
          <w:sz w:val="24"/>
        </w:rPr>
      </w:pPr>
      <w:r>
        <w:rPr>
          <w:sz w:val="24"/>
        </w:rPr>
        <w:t>An</w:t>
      </w:r>
      <w:r>
        <w:rPr>
          <w:spacing w:val="-2"/>
          <w:sz w:val="24"/>
        </w:rPr>
        <w:t xml:space="preserve"> </w:t>
      </w:r>
      <w:r>
        <w:rPr>
          <w:sz w:val="24"/>
        </w:rPr>
        <w:t>understanding</w:t>
      </w:r>
      <w:r>
        <w:rPr>
          <w:spacing w:val="-1"/>
          <w:sz w:val="24"/>
        </w:rPr>
        <w:t xml:space="preserve"> </w:t>
      </w:r>
      <w:r>
        <w:rPr>
          <w:sz w:val="24"/>
        </w:rPr>
        <w:t>that</w:t>
      </w:r>
      <w:r>
        <w:rPr>
          <w:spacing w:val="-1"/>
          <w:sz w:val="24"/>
        </w:rPr>
        <w:t xml:space="preserve"> </w:t>
      </w:r>
      <w:r>
        <w:rPr>
          <w:sz w:val="24"/>
        </w:rPr>
        <w:t>the</w:t>
      </w:r>
      <w:r>
        <w:rPr>
          <w:spacing w:val="-3"/>
          <w:sz w:val="24"/>
        </w:rPr>
        <w:t xml:space="preserve"> </w:t>
      </w:r>
      <w:r>
        <w:rPr>
          <w:sz w:val="24"/>
        </w:rPr>
        <w:t>freedom</w:t>
      </w:r>
      <w:r>
        <w:rPr>
          <w:spacing w:val="-2"/>
          <w:sz w:val="24"/>
        </w:rPr>
        <w:t xml:space="preserve"> </w:t>
      </w:r>
      <w:r>
        <w:rPr>
          <w:sz w:val="24"/>
        </w:rPr>
        <w:t>to</w:t>
      </w:r>
      <w:r>
        <w:rPr>
          <w:spacing w:val="-4"/>
          <w:sz w:val="24"/>
        </w:rPr>
        <w:t xml:space="preserve"> </w:t>
      </w:r>
      <w:r>
        <w:rPr>
          <w:sz w:val="24"/>
        </w:rPr>
        <w:t>hold</w:t>
      </w:r>
      <w:r>
        <w:rPr>
          <w:spacing w:val="-3"/>
          <w:sz w:val="24"/>
        </w:rPr>
        <w:t xml:space="preserve"> </w:t>
      </w:r>
      <w:r>
        <w:rPr>
          <w:sz w:val="24"/>
        </w:rPr>
        <w:t>other</w:t>
      </w:r>
      <w:r>
        <w:rPr>
          <w:spacing w:val="-6"/>
          <w:sz w:val="24"/>
        </w:rPr>
        <w:t xml:space="preserve"> </w:t>
      </w:r>
      <w:r>
        <w:rPr>
          <w:sz w:val="24"/>
        </w:rPr>
        <w:t>faiths</w:t>
      </w:r>
      <w:r>
        <w:rPr>
          <w:spacing w:val="-2"/>
          <w:sz w:val="24"/>
        </w:rPr>
        <w:t xml:space="preserve"> </w:t>
      </w:r>
      <w:r>
        <w:rPr>
          <w:sz w:val="24"/>
        </w:rPr>
        <w:t>and</w:t>
      </w:r>
      <w:r>
        <w:rPr>
          <w:spacing w:val="-4"/>
          <w:sz w:val="24"/>
        </w:rPr>
        <w:t xml:space="preserve"> </w:t>
      </w:r>
      <w:r>
        <w:rPr>
          <w:sz w:val="24"/>
        </w:rPr>
        <w:t>beliefs</w:t>
      </w:r>
      <w:r>
        <w:rPr>
          <w:spacing w:val="-2"/>
          <w:sz w:val="24"/>
        </w:rPr>
        <w:t xml:space="preserve"> </w:t>
      </w:r>
      <w:r>
        <w:rPr>
          <w:sz w:val="24"/>
        </w:rPr>
        <w:t>is</w:t>
      </w:r>
      <w:r>
        <w:rPr>
          <w:spacing w:val="-5"/>
          <w:sz w:val="24"/>
        </w:rPr>
        <w:t xml:space="preserve"> </w:t>
      </w:r>
      <w:r>
        <w:rPr>
          <w:sz w:val="24"/>
        </w:rPr>
        <w:t>protected in</w:t>
      </w:r>
      <w:r>
        <w:rPr>
          <w:spacing w:val="-1"/>
          <w:sz w:val="24"/>
        </w:rPr>
        <w:t xml:space="preserve"> </w:t>
      </w:r>
      <w:r>
        <w:rPr>
          <w:spacing w:val="-4"/>
          <w:sz w:val="24"/>
        </w:rPr>
        <w:t>law.</w:t>
      </w:r>
    </w:p>
    <w:p w14:paraId="2F19A4A5" w14:textId="77777777" w:rsidR="005F1B6F" w:rsidRDefault="007F736E">
      <w:pPr>
        <w:pStyle w:val="ListParagraph"/>
        <w:numPr>
          <w:ilvl w:val="1"/>
          <w:numId w:val="1"/>
        </w:numPr>
        <w:tabs>
          <w:tab w:val="left" w:pos="840"/>
        </w:tabs>
        <w:ind w:right="189"/>
        <w:rPr>
          <w:rFonts w:ascii="Wingdings" w:hAnsi="Wingdings"/>
          <w:position w:val="1"/>
          <w:sz w:val="24"/>
        </w:rPr>
      </w:pPr>
      <w:r>
        <w:rPr>
          <w:sz w:val="24"/>
        </w:rPr>
        <w:t>An</w:t>
      </w:r>
      <w:r>
        <w:rPr>
          <w:spacing w:val="-1"/>
          <w:sz w:val="24"/>
        </w:rPr>
        <w:t xml:space="preserve"> </w:t>
      </w:r>
      <w:r>
        <w:rPr>
          <w:sz w:val="24"/>
        </w:rPr>
        <w:t>understanding</w:t>
      </w:r>
      <w:r>
        <w:rPr>
          <w:spacing w:val="-1"/>
          <w:sz w:val="24"/>
        </w:rPr>
        <w:t xml:space="preserve"> </w:t>
      </w:r>
      <w:r>
        <w:rPr>
          <w:sz w:val="24"/>
        </w:rPr>
        <w:t>that</w:t>
      </w:r>
      <w:r>
        <w:rPr>
          <w:spacing w:val="-1"/>
          <w:sz w:val="24"/>
        </w:rPr>
        <w:t xml:space="preserve"> </w:t>
      </w:r>
      <w:r>
        <w:rPr>
          <w:sz w:val="24"/>
        </w:rPr>
        <w:t>people</w:t>
      </w:r>
      <w:r>
        <w:rPr>
          <w:spacing w:val="-4"/>
          <w:sz w:val="24"/>
        </w:rPr>
        <w:t xml:space="preserve"> </w:t>
      </w:r>
      <w:r>
        <w:rPr>
          <w:sz w:val="24"/>
        </w:rPr>
        <w:t>having</w:t>
      </w:r>
      <w:r>
        <w:rPr>
          <w:spacing w:val="-2"/>
          <w:sz w:val="24"/>
        </w:rPr>
        <w:t xml:space="preserve"> </w:t>
      </w:r>
      <w:r>
        <w:rPr>
          <w:sz w:val="24"/>
        </w:rPr>
        <w:t>different</w:t>
      </w:r>
      <w:r>
        <w:rPr>
          <w:spacing w:val="-3"/>
          <w:sz w:val="24"/>
        </w:rPr>
        <w:t xml:space="preserve"> </w:t>
      </w:r>
      <w:r>
        <w:rPr>
          <w:sz w:val="24"/>
        </w:rPr>
        <w:t>faiths</w:t>
      </w:r>
      <w:r>
        <w:rPr>
          <w:spacing w:val="-2"/>
          <w:sz w:val="24"/>
        </w:rPr>
        <w:t xml:space="preserve"> </w:t>
      </w:r>
      <w:r>
        <w:rPr>
          <w:sz w:val="24"/>
        </w:rPr>
        <w:t>and</w:t>
      </w:r>
      <w:r>
        <w:rPr>
          <w:spacing w:val="-4"/>
          <w:sz w:val="24"/>
        </w:rPr>
        <w:t xml:space="preserve"> </w:t>
      </w:r>
      <w:r>
        <w:rPr>
          <w:sz w:val="24"/>
        </w:rPr>
        <w:t>beliefs</w:t>
      </w:r>
      <w:r>
        <w:rPr>
          <w:spacing w:val="-2"/>
          <w:sz w:val="24"/>
        </w:rPr>
        <w:t xml:space="preserve"> </w:t>
      </w:r>
      <w:r>
        <w:rPr>
          <w:sz w:val="24"/>
        </w:rPr>
        <w:t>(or</w:t>
      </w:r>
      <w:r>
        <w:rPr>
          <w:spacing w:val="-5"/>
          <w:sz w:val="24"/>
        </w:rPr>
        <w:t xml:space="preserve"> </w:t>
      </w:r>
      <w:r>
        <w:rPr>
          <w:sz w:val="24"/>
        </w:rPr>
        <w:t>having</w:t>
      </w:r>
      <w:r>
        <w:rPr>
          <w:spacing w:val="-5"/>
          <w:sz w:val="24"/>
        </w:rPr>
        <w:t xml:space="preserve"> </w:t>
      </w:r>
      <w:r>
        <w:rPr>
          <w:sz w:val="24"/>
        </w:rPr>
        <w:t>none)</w:t>
      </w:r>
      <w:r>
        <w:rPr>
          <w:spacing w:val="-2"/>
          <w:sz w:val="24"/>
        </w:rPr>
        <w:t xml:space="preserve"> </w:t>
      </w:r>
      <w:r>
        <w:rPr>
          <w:sz w:val="24"/>
        </w:rPr>
        <w:t>should</w:t>
      </w:r>
      <w:r>
        <w:rPr>
          <w:spacing w:val="-3"/>
          <w:sz w:val="24"/>
        </w:rPr>
        <w:t xml:space="preserve"> </w:t>
      </w:r>
      <w:r>
        <w:rPr>
          <w:sz w:val="24"/>
        </w:rPr>
        <w:t xml:space="preserve">be accepted and </w:t>
      </w:r>
      <w:proofErr w:type="gramStart"/>
      <w:r>
        <w:rPr>
          <w:sz w:val="24"/>
        </w:rPr>
        <w:t>tolerated, and</w:t>
      </w:r>
      <w:proofErr w:type="gramEnd"/>
      <w:r>
        <w:rPr>
          <w:sz w:val="24"/>
        </w:rPr>
        <w:t xml:space="preserve"> should not be the cause of discriminatory behaviour.</w:t>
      </w:r>
    </w:p>
    <w:p w14:paraId="05CE1E1E" w14:textId="77777777" w:rsidR="005F1B6F" w:rsidRDefault="007F736E">
      <w:pPr>
        <w:pStyle w:val="ListParagraph"/>
        <w:numPr>
          <w:ilvl w:val="1"/>
          <w:numId w:val="1"/>
        </w:numPr>
        <w:tabs>
          <w:tab w:val="left" w:pos="840"/>
        </w:tabs>
        <w:spacing w:line="293" w:lineRule="exact"/>
        <w:rPr>
          <w:rFonts w:ascii="Wingdings" w:hAnsi="Wingdings"/>
          <w:position w:val="1"/>
          <w:sz w:val="24"/>
        </w:rPr>
      </w:pPr>
      <w:r>
        <w:rPr>
          <w:sz w:val="24"/>
        </w:rPr>
        <w:t>An</w:t>
      </w:r>
      <w:r>
        <w:rPr>
          <w:spacing w:val="-4"/>
          <w:sz w:val="24"/>
        </w:rPr>
        <w:t xml:space="preserve"> </w:t>
      </w:r>
      <w:r>
        <w:rPr>
          <w:sz w:val="24"/>
        </w:rPr>
        <w:t>understanding</w:t>
      </w:r>
      <w:r>
        <w:rPr>
          <w:spacing w:val="-3"/>
          <w:sz w:val="24"/>
        </w:rPr>
        <w:t xml:space="preserve"> </w:t>
      </w:r>
      <w:r>
        <w:rPr>
          <w:sz w:val="24"/>
        </w:rPr>
        <w:t>of</w:t>
      </w:r>
      <w:r>
        <w:rPr>
          <w:spacing w:val="-4"/>
          <w:sz w:val="24"/>
        </w:rPr>
        <w:t xml:space="preserve"> </w:t>
      </w:r>
      <w:r>
        <w:rPr>
          <w:sz w:val="24"/>
        </w:rPr>
        <w:t>the</w:t>
      </w:r>
      <w:r>
        <w:rPr>
          <w:spacing w:val="-6"/>
          <w:sz w:val="24"/>
        </w:rPr>
        <w:t xml:space="preserve"> </w:t>
      </w:r>
      <w:r>
        <w:rPr>
          <w:sz w:val="24"/>
        </w:rPr>
        <w:t>importance</w:t>
      </w:r>
      <w:r>
        <w:rPr>
          <w:spacing w:val="-3"/>
          <w:sz w:val="24"/>
        </w:rPr>
        <w:t xml:space="preserve"> </w:t>
      </w:r>
      <w:r>
        <w:rPr>
          <w:sz w:val="24"/>
        </w:rPr>
        <w:t>or</w:t>
      </w:r>
      <w:r>
        <w:rPr>
          <w:spacing w:val="-2"/>
          <w:sz w:val="24"/>
        </w:rPr>
        <w:t xml:space="preserve"> </w:t>
      </w:r>
      <w:r>
        <w:rPr>
          <w:sz w:val="24"/>
        </w:rPr>
        <w:t>identifying</w:t>
      </w:r>
      <w:r>
        <w:rPr>
          <w:spacing w:val="-3"/>
          <w:sz w:val="24"/>
        </w:rPr>
        <w:t xml:space="preserve"> </w:t>
      </w:r>
      <w:r>
        <w:rPr>
          <w:sz w:val="24"/>
        </w:rPr>
        <w:t>and</w:t>
      </w:r>
      <w:r>
        <w:rPr>
          <w:spacing w:val="-3"/>
          <w:sz w:val="24"/>
        </w:rPr>
        <w:t xml:space="preserve"> </w:t>
      </w:r>
      <w:r>
        <w:rPr>
          <w:sz w:val="24"/>
        </w:rPr>
        <w:t>combating</w:t>
      </w:r>
      <w:r>
        <w:rPr>
          <w:spacing w:val="-3"/>
          <w:sz w:val="24"/>
        </w:rPr>
        <w:t xml:space="preserve"> </w:t>
      </w:r>
      <w:r>
        <w:rPr>
          <w:spacing w:val="-2"/>
          <w:sz w:val="24"/>
        </w:rPr>
        <w:t>discrimination.</w:t>
      </w:r>
    </w:p>
    <w:p w14:paraId="4F662603" w14:textId="77777777" w:rsidR="005F1B6F" w:rsidRDefault="005F1B6F">
      <w:pPr>
        <w:spacing w:line="293" w:lineRule="exact"/>
        <w:rPr>
          <w:rFonts w:ascii="Wingdings" w:hAnsi="Wingdings"/>
          <w:sz w:val="24"/>
        </w:rPr>
        <w:sectPr w:rsidR="005F1B6F">
          <w:pgSz w:w="11910" w:h="16840"/>
          <w:pgMar w:top="100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1CCD1503" w14:textId="77777777" w:rsidR="005F1B6F" w:rsidRDefault="007F736E">
      <w:pPr>
        <w:spacing w:before="19"/>
        <w:ind w:left="13"/>
        <w:jc w:val="center"/>
        <w:rPr>
          <w:b/>
          <w:sz w:val="32"/>
        </w:rPr>
      </w:pPr>
      <w:r>
        <w:rPr>
          <w:b/>
          <w:spacing w:val="-2"/>
          <w:sz w:val="32"/>
          <w:u w:val="single"/>
        </w:rPr>
        <w:lastRenderedPageBreak/>
        <w:t>Impact</w:t>
      </w:r>
    </w:p>
    <w:p w14:paraId="02ABD85B" w14:textId="77777777" w:rsidR="005F1B6F" w:rsidRDefault="005F1B6F">
      <w:pPr>
        <w:pStyle w:val="BodyText"/>
        <w:ind w:left="0"/>
        <w:rPr>
          <w:b/>
        </w:rPr>
      </w:pPr>
    </w:p>
    <w:p w14:paraId="1597BA62" w14:textId="7FA39075" w:rsidR="005F1B6F" w:rsidRDefault="007F736E">
      <w:pPr>
        <w:pStyle w:val="BodyText"/>
        <w:ind w:right="98"/>
        <w:jc w:val="both"/>
      </w:pPr>
      <w:r>
        <w:t xml:space="preserve">Children will leave </w:t>
      </w:r>
      <w:r w:rsidR="00A622C7">
        <w:t>Ashby Fields Primary School</w:t>
      </w:r>
      <w:r>
        <w:t xml:space="preserve"> ready for the next stage in their learning at </w:t>
      </w:r>
      <w:r w:rsidR="00A622C7">
        <w:t>secondary</w:t>
      </w:r>
      <w:r>
        <w:t xml:space="preserve"> school. The curriculum will have provided a range of knowledge and skills to support them in their future endeavours. The children will be able to work collaboratively with their peers and independently</w:t>
      </w:r>
      <w:r>
        <w:rPr>
          <w:spacing w:val="-2"/>
        </w:rPr>
        <w:t xml:space="preserve"> </w:t>
      </w:r>
      <w:r>
        <w:t>as</w:t>
      </w:r>
      <w:r>
        <w:rPr>
          <w:spacing w:val="-2"/>
        </w:rPr>
        <w:t xml:space="preserve"> </w:t>
      </w:r>
      <w:r>
        <w:t>inquisitive</w:t>
      </w:r>
      <w:r>
        <w:rPr>
          <w:spacing w:val="-2"/>
        </w:rPr>
        <w:t xml:space="preserve"> </w:t>
      </w:r>
      <w:r>
        <w:t>learners</w:t>
      </w:r>
      <w:r>
        <w:rPr>
          <w:spacing w:val="-2"/>
        </w:rPr>
        <w:t xml:space="preserve"> </w:t>
      </w:r>
      <w:r>
        <w:t>who</w:t>
      </w:r>
      <w:r>
        <w:rPr>
          <w:spacing w:val="-4"/>
        </w:rPr>
        <w:t xml:space="preserve"> </w:t>
      </w:r>
      <w:r>
        <w:t>are</w:t>
      </w:r>
      <w:r>
        <w:rPr>
          <w:spacing w:val="-1"/>
        </w:rPr>
        <w:t xml:space="preserve"> </w:t>
      </w:r>
      <w:r>
        <w:t>motivated</w:t>
      </w:r>
      <w:r>
        <w:rPr>
          <w:spacing w:val="-3"/>
        </w:rPr>
        <w:t xml:space="preserve"> </w:t>
      </w:r>
      <w:r>
        <w:t>to</w:t>
      </w:r>
      <w:r>
        <w:rPr>
          <w:spacing w:val="-4"/>
        </w:rPr>
        <w:t xml:space="preserve"> </w:t>
      </w:r>
      <w:r>
        <w:t>excel</w:t>
      </w:r>
      <w:r>
        <w:rPr>
          <w:spacing w:val="-1"/>
        </w:rPr>
        <w:t xml:space="preserve"> </w:t>
      </w:r>
      <w:r>
        <w:t>and</w:t>
      </w:r>
      <w:r>
        <w:rPr>
          <w:spacing w:val="-3"/>
        </w:rPr>
        <w:t xml:space="preserve"> </w:t>
      </w:r>
      <w:r>
        <w:t>who</w:t>
      </w:r>
      <w:r>
        <w:rPr>
          <w:spacing w:val="-6"/>
        </w:rPr>
        <w:t xml:space="preserve"> </w:t>
      </w:r>
      <w:r>
        <w:t>have</w:t>
      </w:r>
      <w:r>
        <w:rPr>
          <w:spacing w:val="-1"/>
        </w:rPr>
        <w:t xml:space="preserve"> </w:t>
      </w:r>
      <w:r>
        <w:t>a</w:t>
      </w:r>
      <w:r>
        <w:rPr>
          <w:spacing w:val="-4"/>
        </w:rPr>
        <w:t xml:space="preserve"> </w:t>
      </w:r>
      <w:r>
        <w:t>thirst</w:t>
      </w:r>
      <w:r>
        <w:rPr>
          <w:spacing w:val="-3"/>
        </w:rPr>
        <w:t xml:space="preserve"> </w:t>
      </w:r>
      <w:r>
        <w:t>for</w:t>
      </w:r>
      <w:r>
        <w:rPr>
          <w:spacing w:val="-1"/>
        </w:rPr>
        <w:t xml:space="preserve"> </w:t>
      </w:r>
      <w:r>
        <w:t>learning. The children will have a strong desire to embrace challenge and to be resilient learners. Our curriculum</w:t>
      </w:r>
      <w:r>
        <w:rPr>
          <w:spacing w:val="-4"/>
        </w:rPr>
        <w:t xml:space="preserve"> </w:t>
      </w:r>
      <w:r>
        <w:t>will</w:t>
      </w:r>
      <w:r>
        <w:rPr>
          <w:spacing w:val="-2"/>
        </w:rPr>
        <w:t xml:space="preserve"> </w:t>
      </w:r>
      <w:r>
        <w:t>also</w:t>
      </w:r>
      <w:r>
        <w:rPr>
          <w:spacing w:val="-4"/>
        </w:rPr>
        <w:t xml:space="preserve"> </w:t>
      </w:r>
      <w:r>
        <w:t>enable our</w:t>
      </w:r>
      <w:r>
        <w:rPr>
          <w:spacing w:val="-4"/>
        </w:rPr>
        <w:t xml:space="preserve"> </w:t>
      </w:r>
      <w:r>
        <w:t>pupils</w:t>
      </w:r>
      <w:r>
        <w:rPr>
          <w:spacing w:val="-2"/>
        </w:rPr>
        <w:t xml:space="preserve"> </w:t>
      </w:r>
      <w:r>
        <w:t>to</w:t>
      </w:r>
      <w:r>
        <w:rPr>
          <w:spacing w:val="-1"/>
        </w:rPr>
        <w:t xml:space="preserve"> </w:t>
      </w:r>
      <w:r>
        <w:t>become</w:t>
      </w:r>
      <w:r>
        <w:rPr>
          <w:spacing w:val="-3"/>
        </w:rPr>
        <w:t xml:space="preserve"> </w:t>
      </w:r>
      <w:r>
        <w:t>good</w:t>
      </w:r>
      <w:r>
        <w:rPr>
          <w:spacing w:val="-1"/>
        </w:rPr>
        <w:t xml:space="preserve"> </w:t>
      </w:r>
      <w:r>
        <w:t>citizens</w:t>
      </w:r>
      <w:r>
        <w:rPr>
          <w:spacing w:val="-2"/>
        </w:rPr>
        <w:t xml:space="preserve"> </w:t>
      </w:r>
      <w:r>
        <w:t>and</w:t>
      </w:r>
      <w:r>
        <w:rPr>
          <w:spacing w:val="-1"/>
        </w:rPr>
        <w:t xml:space="preserve"> </w:t>
      </w:r>
      <w:r>
        <w:t>demonstrate</w:t>
      </w:r>
      <w:r>
        <w:rPr>
          <w:spacing w:val="-3"/>
        </w:rPr>
        <w:t xml:space="preserve"> </w:t>
      </w:r>
      <w:r>
        <w:t>an</w:t>
      </w:r>
      <w:r>
        <w:rPr>
          <w:spacing w:val="-1"/>
        </w:rPr>
        <w:t xml:space="preserve"> </w:t>
      </w:r>
      <w:r>
        <w:t>appreciation</w:t>
      </w:r>
      <w:r>
        <w:rPr>
          <w:spacing w:val="-1"/>
        </w:rPr>
        <w:t xml:space="preserve"> </w:t>
      </w:r>
      <w:r>
        <w:t>for others. Our children will be respectful and will show tolerance and acceptance to those from different faiths and backgrounds.</w:t>
      </w:r>
    </w:p>
    <w:p w14:paraId="78D5F23B" w14:textId="77777777" w:rsidR="005F1B6F" w:rsidRDefault="005F1B6F">
      <w:pPr>
        <w:pStyle w:val="BodyText"/>
        <w:ind w:left="0"/>
        <w:rPr>
          <w:sz w:val="20"/>
        </w:rPr>
      </w:pPr>
    </w:p>
    <w:p w14:paraId="42BAADDB" w14:textId="77777777" w:rsidR="005F1B6F" w:rsidRDefault="005F1B6F">
      <w:pPr>
        <w:pStyle w:val="BodyText"/>
        <w:ind w:left="0"/>
        <w:rPr>
          <w:sz w:val="20"/>
        </w:rPr>
      </w:pPr>
    </w:p>
    <w:p w14:paraId="0EAC7E1B" w14:textId="77777777" w:rsidR="005F1B6F" w:rsidRDefault="005F1B6F">
      <w:pPr>
        <w:pStyle w:val="BodyText"/>
        <w:ind w:left="0"/>
        <w:rPr>
          <w:sz w:val="20"/>
        </w:rPr>
      </w:pPr>
    </w:p>
    <w:p w14:paraId="0A6E9998" w14:textId="77777777" w:rsidR="005F1B6F" w:rsidRDefault="005F1B6F">
      <w:pPr>
        <w:pStyle w:val="BodyText"/>
        <w:ind w:left="0"/>
        <w:rPr>
          <w:sz w:val="20"/>
        </w:rPr>
      </w:pPr>
    </w:p>
    <w:p w14:paraId="50071025" w14:textId="77777777" w:rsidR="005F1B6F" w:rsidRDefault="005F1B6F">
      <w:pPr>
        <w:pStyle w:val="BodyText"/>
        <w:ind w:left="0"/>
        <w:rPr>
          <w:sz w:val="20"/>
        </w:rPr>
      </w:pPr>
    </w:p>
    <w:p w14:paraId="3A033090" w14:textId="77777777" w:rsidR="005F1B6F" w:rsidRDefault="005F1B6F">
      <w:pPr>
        <w:pStyle w:val="BodyText"/>
        <w:spacing w:before="1" w:after="1"/>
        <w:ind w:left="0"/>
        <w:rPr>
          <w:sz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88"/>
        <w:gridCol w:w="3368"/>
        <w:gridCol w:w="992"/>
        <w:gridCol w:w="2297"/>
      </w:tblGrid>
      <w:tr w:rsidR="005F1B6F" w14:paraId="746DC93B" w14:textId="77777777">
        <w:trPr>
          <w:trHeight w:val="407"/>
        </w:trPr>
        <w:tc>
          <w:tcPr>
            <w:tcW w:w="2588" w:type="dxa"/>
            <w:shd w:val="clear" w:color="auto" w:fill="DEEAF6"/>
          </w:tcPr>
          <w:p w14:paraId="276AC4FA" w14:textId="77777777" w:rsidR="005F1B6F" w:rsidRDefault="007F736E">
            <w:pPr>
              <w:pStyle w:val="TableParagraph"/>
            </w:pPr>
            <w:r>
              <w:t>Name</w:t>
            </w:r>
            <w:r>
              <w:rPr>
                <w:spacing w:val="-4"/>
              </w:rPr>
              <w:t xml:space="preserve"> </w:t>
            </w:r>
            <w:r>
              <w:t xml:space="preserve">of </w:t>
            </w:r>
            <w:r>
              <w:rPr>
                <w:spacing w:val="-2"/>
              </w:rPr>
              <w:t>policy</w:t>
            </w:r>
          </w:p>
        </w:tc>
        <w:tc>
          <w:tcPr>
            <w:tcW w:w="6657" w:type="dxa"/>
            <w:gridSpan w:val="3"/>
          </w:tcPr>
          <w:p w14:paraId="46137B4B" w14:textId="1721DDCE" w:rsidR="005F1B6F" w:rsidRDefault="00A622C7">
            <w:pPr>
              <w:pStyle w:val="TableParagraph"/>
              <w:spacing w:before="57"/>
              <w:rPr>
                <w:b/>
                <w:sz w:val="24"/>
              </w:rPr>
            </w:pPr>
            <w:r>
              <w:rPr>
                <w:b/>
                <w:sz w:val="24"/>
              </w:rPr>
              <w:t>Ashby Fields</w:t>
            </w:r>
            <w:r w:rsidR="007F736E">
              <w:rPr>
                <w:b/>
                <w:spacing w:val="-2"/>
                <w:sz w:val="24"/>
              </w:rPr>
              <w:t xml:space="preserve"> Curriculum</w:t>
            </w:r>
            <w:r>
              <w:rPr>
                <w:b/>
                <w:spacing w:val="-2"/>
                <w:sz w:val="24"/>
              </w:rPr>
              <w:t xml:space="preserve"> Policy </w:t>
            </w:r>
          </w:p>
        </w:tc>
      </w:tr>
      <w:tr w:rsidR="005F1B6F" w14:paraId="35BA728C" w14:textId="77777777">
        <w:trPr>
          <w:trHeight w:val="652"/>
        </w:trPr>
        <w:tc>
          <w:tcPr>
            <w:tcW w:w="2588" w:type="dxa"/>
            <w:shd w:val="clear" w:color="auto" w:fill="DEEAF6"/>
          </w:tcPr>
          <w:p w14:paraId="32CDC63C" w14:textId="77777777" w:rsidR="005F1B6F" w:rsidRDefault="007F736E">
            <w:pPr>
              <w:pStyle w:val="TableParagraph"/>
              <w:tabs>
                <w:tab w:val="left" w:pos="1395"/>
                <w:tab w:val="left" w:pos="2040"/>
              </w:tabs>
              <w:ind w:right="93"/>
            </w:pPr>
            <w:r>
              <w:rPr>
                <w:spacing w:val="-2"/>
              </w:rPr>
              <w:t>Statutory</w:t>
            </w:r>
            <w:r>
              <w:tab/>
            </w:r>
            <w:r>
              <w:rPr>
                <w:spacing w:val="-6"/>
              </w:rPr>
              <w:t>or</w:t>
            </w:r>
            <w:r>
              <w:tab/>
            </w:r>
            <w:proofErr w:type="gramStart"/>
            <w:r>
              <w:rPr>
                <w:spacing w:val="-4"/>
              </w:rPr>
              <w:t xml:space="preserve">Non- </w:t>
            </w:r>
            <w:r>
              <w:rPr>
                <w:spacing w:val="-2"/>
              </w:rPr>
              <w:t>statutory</w:t>
            </w:r>
            <w:proofErr w:type="gramEnd"/>
          </w:p>
        </w:tc>
        <w:tc>
          <w:tcPr>
            <w:tcW w:w="6657" w:type="dxa"/>
            <w:gridSpan w:val="3"/>
          </w:tcPr>
          <w:p w14:paraId="1B3AB18F" w14:textId="77777777" w:rsidR="005F1B6F" w:rsidRDefault="007F736E">
            <w:pPr>
              <w:pStyle w:val="TableParagraph"/>
            </w:pPr>
            <w:r>
              <w:rPr>
                <w:spacing w:val="-5"/>
              </w:rPr>
              <w:t>NS</w:t>
            </w:r>
          </w:p>
        </w:tc>
      </w:tr>
      <w:tr w:rsidR="005F1B6F" w14:paraId="5E52C6E1" w14:textId="77777777">
        <w:trPr>
          <w:trHeight w:val="381"/>
        </w:trPr>
        <w:tc>
          <w:tcPr>
            <w:tcW w:w="2588" w:type="dxa"/>
            <w:shd w:val="clear" w:color="auto" w:fill="DEEAF6"/>
          </w:tcPr>
          <w:p w14:paraId="4CC93628" w14:textId="77777777" w:rsidR="005F1B6F" w:rsidRDefault="007F736E">
            <w:pPr>
              <w:pStyle w:val="TableParagraph"/>
              <w:spacing w:before="54"/>
            </w:pPr>
            <w:r>
              <w:t>Level</w:t>
            </w:r>
            <w:r>
              <w:rPr>
                <w:spacing w:val="-2"/>
              </w:rPr>
              <w:t xml:space="preserve"> </w:t>
            </w:r>
            <w:r>
              <w:t xml:space="preserve">of </w:t>
            </w:r>
            <w:r>
              <w:rPr>
                <w:spacing w:val="-2"/>
              </w:rPr>
              <w:t>ratification</w:t>
            </w:r>
          </w:p>
        </w:tc>
        <w:tc>
          <w:tcPr>
            <w:tcW w:w="6657" w:type="dxa"/>
            <w:gridSpan w:val="3"/>
          </w:tcPr>
          <w:p w14:paraId="5E2F7971" w14:textId="77777777" w:rsidR="005F1B6F" w:rsidRDefault="007F736E">
            <w:pPr>
              <w:pStyle w:val="TableParagraph"/>
              <w:spacing w:before="54"/>
            </w:pPr>
            <w:r>
              <w:rPr>
                <w:spacing w:val="-2"/>
              </w:rPr>
              <w:t>Headteacher</w:t>
            </w:r>
          </w:p>
        </w:tc>
      </w:tr>
      <w:tr w:rsidR="005F1B6F" w14:paraId="10D6A963" w14:textId="77777777">
        <w:trPr>
          <w:trHeight w:val="383"/>
        </w:trPr>
        <w:tc>
          <w:tcPr>
            <w:tcW w:w="2588" w:type="dxa"/>
            <w:shd w:val="clear" w:color="auto" w:fill="DEEAF6"/>
          </w:tcPr>
          <w:p w14:paraId="28A495FC" w14:textId="77777777" w:rsidR="005F1B6F" w:rsidRDefault="007F736E">
            <w:pPr>
              <w:pStyle w:val="TableParagraph"/>
            </w:pPr>
            <w:r>
              <w:rPr>
                <w:spacing w:val="-2"/>
              </w:rPr>
              <w:t>Timescale</w:t>
            </w:r>
          </w:p>
        </w:tc>
        <w:tc>
          <w:tcPr>
            <w:tcW w:w="6657" w:type="dxa"/>
            <w:gridSpan w:val="3"/>
          </w:tcPr>
          <w:p w14:paraId="4D1A9BC5" w14:textId="58E6EA47" w:rsidR="005F1B6F" w:rsidRDefault="007F736E">
            <w:pPr>
              <w:pStyle w:val="TableParagraph"/>
            </w:pPr>
            <w:r>
              <w:rPr>
                <w:spacing w:val="-2"/>
              </w:rPr>
              <w:t>Bi-Annually</w:t>
            </w:r>
          </w:p>
        </w:tc>
      </w:tr>
      <w:tr w:rsidR="005F1B6F" w14:paraId="255EE60C" w14:textId="77777777">
        <w:trPr>
          <w:trHeight w:val="381"/>
        </w:trPr>
        <w:tc>
          <w:tcPr>
            <w:tcW w:w="2588" w:type="dxa"/>
            <w:shd w:val="clear" w:color="auto" w:fill="DEEAF6"/>
          </w:tcPr>
          <w:p w14:paraId="162D061F" w14:textId="77777777" w:rsidR="005F1B6F" w:rsidRDefault="007F736E">
            <w:pPr>
              <w:pStyle w:val="TableParagraph"/>
              <w:spacing w:before="54"/>
            </w:pPr>
            <w:r>
              <w:t>Half</w:t>
            </w:r>
            <w:r>
              <w:rPr>
                <w:spacing w:val="-4"/>
              </w:rPr>
              <w:t xml:space="preserve"> Term</w:t>
            </w:r>
          </w:p>
        </w:tc>
        <w:tc>
          <w:tcPr>
            <w:tcW w:w="6657" w:type="dxa"/>
            <w:gridSpan w:val="3"/>
          </w:tcPr>
          <w:p w14:paraId="58508DDB" w14:textId="48034D35" w:rsidR="005F1B6F" w:rsidRDefault="007F736E">
            <w:pPr>
              <w:pStyle w:val="TableParagraph"/>
              <w:spacing w:before="54"/>
            </w:pPr>
            <w:r>
              <w:rPr>
                <w:spacing w:val="-2"/>
              </w:rPr>
              <w:t>Spring</w:t>
            </w:r>
          </w:p>
        </w:tc>
      </w:tr>
      <w:tr w:rsidR="005F1B6F" w14:paraId="2F8D4016" w14:textId="77777777">
        <w:trPr>
          <w:trHeight w:val="1367"/>
        </w:trPr>
        <w:tc>
          <w:tcPr>
            <w:tcW w:w="2588" w:type="dxa"/>
            <w:shd w:val="clear" w:color="auto" w:fill="DEEAF6"/>
          </w:tcPr>
          <w:p w14:paraId="44AC2BE2" w14:textId="77777777" w:rsidR="005F1B6F" w:rsidRDefault="007F736E">
            <w:pPr>
              <w:pStyle w:val="TableParagraph"/>
            </w:pPr>
            <w:r>
              <w:t>Approved</w:t>
            </w:r>
            <w:r>
              <w:rPr>
                <w:spacing w:val="-6"/>
              </w:rPr>
              <w:t xml:space="preserve"> </w:t>
            </w:r>
            <w:r>
              <w:rPr>
                <w:spacing w:val="-5"/>
              </w:rPr>
              <w:t>by</w:t>
            </w:r>
          </w:p>
        </w:tc>
        <w:tc>
          <w:tcPr>
            <w:tcW w:w="3368" w:type="dxa"/>
          </w:tcPr>
          <w:p w14:paraId="1C1C488F" w14:textId="77777777" w:rsidR="005F1B6F" w:rsidRDefault="005F1B6F">
            <w:pPr>
              <w:pStyle w:val="TableParagraph"/>
              <w:spacing w:before="2"/>
              <w:ind w:left="0"/>
              <w:rPr>
                <w:sz w:val="13"/>
              </w:rPr>
            </w:pPr>
          </w:p>
          <w:p w14:paraId="7C5CD082" w14:textId="77777777" w:rsidR="005F1B6F" w:rsidRDefault="007F736E">
            <w:pPr>
              <w:pStyle w:val="TableParagraph"/>
              <w:spacing w:before="188"/>
              <w:ind w:right="1753"/>
            </w:pPr>
            <w:r>
              <w:t>R Edkins</w:t>
            </w:r>
          </w:p>
          <w:p w14:paraId="32445217" w14:textId="7519CCF4" w:rsidR="007F736E" w:rsidRDefault="007F736E">
            <w:pPr>
              <w:pStyle w:val="TableParagraph"/>
              <w:spacing w:before="188"/>
              <w:ind w:right="1753"/>
            </w:pPr>
            <w:r>
              <w:t xml:space="preserve">Executive Headteacher </w:t>
            </w:r>
          </w:p>
        </w:tc>
        <w:tc>
          <w:tcPr>
            <w:tcW w:w="992" w:type="dxa"/>
            <w:shd w:val="clear" w:color="auto" w:fill="DEEAF6"/>
          </w:tcPr>
          <w:p w14:paraId="020E0F61" w14:textId="77777777" w:rsidR="005F1B6F" w:rsidRDefault="007F736E">
            <w:pPr>
              <w:pStyle w:val="TableParagraph"/>
            </w:pPr>
            <w:r>
              <w:rPr>
                <w:spacing w:val="-2"/>
              </w:rPr>
              <w:t>Date:</w:t>
            </w:r>
          </w:p>
        </w:tc>
        <w:tc>
          <w:tcPr>
            <w:tcW w:w="2297" w:type="dxa"/>
          </w:tcPr>
          <w:p w14:paraId="7070B99A" w14:textId="5B9066D4" w:rsidR="005F1B6F" w:rsidRDefault="007F736E">
            <w:pPr>
              <w:pStyle w:val="TableParagraph"/>
              <w:ind w:left="106"/>
            </w:pPr>
            <w:r>
              <w:rPr>
                <w:spacing w:val="-2"/>
              </w:rPr>
              <w:t>2</w:t>
            </w:r>
            <w:r w:rsidR="00A622C7">
              <w:rPr>
                <w:spacing w:val="-2"/>
              </w:rPr>
              <w:t>5</w:t>
            </w:r>
            <w:r>
              <w:rPr>
                <w:spacing w:val="-2"/>
              </w:rPr>
              <w:t>.0</w:t>
            </w:r>
            <w:r w:rsidR="00A622C7">
              <w:rPr>
                <w:spacing w:val="-2"/>
              </w:rPr>
              <w:t>3</w:t>
            </w:r>
            <w:r>
              <w:rPr>
                <w:spacing w:val="-2"/>
              </w:rPr>
              <w:t>.202</w:t>
            </w:r>
            <w:r w:rsidR="00E1449B">
              <w:rPr>
                <w:spacing w:val="-2"/>
              </w:rPr>
              <w:t>6</w:t>
            </w:r>
          </w:p>
        </w:tc>
      </w:tr>
      <w:tr w:rsidR="005F1B6F" w14:paraId="550CD722" w14:textId="77777777">
        <w:trPr>
          <w:trHeight w:val="383"/>
        </w:trPr>
        <w:tc>
          <w:tcPr>
            <w:tcW w:w="2588" w:type="dxa"/>
            <w:shd w:val="clear" w:color="auto" w:fill="DEEAF6"/>
          </w:tcPr>
          <w:p w14:paraId="58E04F34" w14:textId="77777777" w:rsidR="005F1B6F" w:rsidRDefault="007F736E">
            <w:pPr>
              <w:pStyle w:val="TableParagraph"/>
            </w:pPr>
            <w:r>
              <w:t>Next</w:t>
            </w:r>
            <w:r>
              <w:rPr>
                <w:spacing w:val="-4"/>
              </w:rPr>
              <w:t xml:space="preserve"> </w:t>
            </w:r>
            <w:r>
              <w:t>review</w:t>
            </w:r>
            <w:r>
              <w:rPr>
                <w:spacing w:val="-2"/>
              </w:rPr>
              <w:t xml:space="preserve"> </w:t>
            </w:r>
            <w:r>
              <w:t>due</w:t>
            </w:r>
            <w:r>
              <w:rPr>
                <w:spacing w:val="-4"/>
              </w:rPr>
              <w:t xml:space="preserve"> </w:t>
            </w:r>
            <w:r>
              <w:rPr>
                <w:spacing w:val="-5"/>
              </w:rPr>
              <w:t>by</w:t>
            </w:r>
          </w:p>
        </w:tc>
        <w:tc>
          <w:tcPr>
            <w:tcW w:w="6657" w:type="dxa"/>
            <w:gridSpan w:val="3"/>
          </w:tcPr>
          <w:p w14:paraId="304B551C" w14:textId="336E2044" w:rsidR="005F1B6F" w:rsidRDefault="007F736E">
            <w:pPr>
              <w:pStyle w:val="TableParagraph"/>
            </w:pPr>
            <w:r>
              <w:t>Spring</w:t>
            </w:r>
            <w:r>
              <w:rPr>
                <w:spacing w:val="-6"/>
              </w:rPr>
              <w:t xml:space="preserve"> </w:t>
            </w:r>
            <w:r>
              <w:rPr>
                <w:spacing w:val="-4"/>
              </w:rPr>
              <w:t>202</w:t>
            </w:r>
            <w:r w:rsidR="00E1449B">
              <w:rPr>
                <w:spacing w:val="-4"/>
              </w:rPr>
              <w:t>8</w:t>
            </w:r>
          </w:p>
        </w:tc>
      </w:tr>
    </w:tbl>
    <w:p w14:paraId="68A60386" w14:textId="77777777" w:rsidR="007F736E" w:rsidRDefault="007F736E"/>
    <w:sectPr w:rsidR="007F736E">
      <w:pgSz w:w="11910" w:h="16840"/>
      <w:pgMar w:top="1040" w:right="1000" w:bottom="280" w:left="960" w:header="720" w:footer="720" w:gutter="0"/>
      <w:pgBorders w:offsetFrom="page">
        <w:top w:val="single" w:sz="24" w:space="24" w:color="000000"/>
        <w:left w:val="single" w:sz="24" w:space="24" w:color="000000"/>
        <w:bottom w:val="single" w:sz="24" w:space="24" w:color="000000"/>
        <w:right w:val="single" w:sz="2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A5141"/>
    <w:multiLevelType w:val="hybridMultilevel"/>
    <w:tmpl w:val="EB440E42"/>
    <w:lvl w:ilvl="0" w:tplc="44106F3C">
      <w:numFmt w:val="bullet"/>
      <w:lvlText w:val=""/>
      <w:lvlJc w:val="left"/>
      <w:pPr>
        <w:ind w:left="480" w:hanging="360"/>
      </w:pPr>
      <w:rPr>
        <w:rFonts w:ascii="Wingdings" w:eastAsia="Wingdings" w:hAnsi="Wingdings" w:cs="Wingdings" w:hint="default"/>
        <w:b w:val="0"/>
        <w:bCs w:val="0"/>
        <w:i w:val="0"/>
        <w:iCs w:val="0"/>
        <w:spacing w:val="0"/>
        <w:w w:val="100"/>
        <w:sz w:val="24"/>
        <w:szCs w:val="24"/>
        <w:lang w:val="en-US" w:eastAsia="en-US" w:bidi="ar-SA"/>
      </w:rPr>
    </w:lvl>
    <w:lvl w:ilvl="1" w:tplc="C534F754">
      <w:numFmt w:val="bullet"/>
      <w:lvlText w:val="•"/>
      <w:lvlJc w:val="left"/>
      <w:pPr>
        <w:ind w:left="1426" w:hanging="360"/>
      </w:pPr>
      <w:rPr>
        <w:rFonts w:hint="default"/>
        <w:lang w:val="en-US" w:eastAsia="en-US" w:bidi="ar-SA"/>
      </w:rPr>
    </w:lvl>
    <w:lvl w:ilvl="2" w:tplc="E9146CE6">
      <w:numFmt w:val="bullet"/>
      <w:lvlText w:val="•"/>
      <w:lvlJc w:val="left"/>
      <w:pPr>
        <w:ind w:left="2373" w:hanging="360"/>
      </w:pPr>
      <w:rPr>
        <w:rFonts w:hint="default"/>
        <w:lang w:val="en-US" w:eastAsia="en-US" w:bidi="ar-SA"/>
      </w:rPr>
    </w:lvl>
    <w:lvl w:ilvl="3" w:tplc="384E90F6">
      <w:numFmt w:val="bullet"/>
      <w:lvlText w:val="•"/>
      <w:lvlJc w:val="left"/>
      <w:pPr>
        <w:ind w:left="3319" w:hanging="360"/>
      </w:pPr>
      <w:rPr>
        <w:rFonts w:hint="default"/>
        <w:lang w:val="en-US" w:eastAsia="en-US" w:bidi="ar-SA"/>
      </w:rPr>
    </w:lvl>
    <w:lvl w:ilvl="4" w:tplc="96385E12">
      <w:numFmt w:val="bullet"/>
      <w:lvlText w:val="•"/>
      <w:lvlJc w:val="left"/>
      <w:pPr>
        <w:ind w:left="4266" w:hanging="360"/>
      </w:pPr>
      <w:rPr>
        <w:rFonts w:hint="default"/>
        <w:lang w:val="en-US" w:eastAsia="en-US" w:bidi="ar-SA"/>
      </w:rPr>
    </w:lvl>
    <w:lvl w:ilvl="5" w:tplc="6D12E4DA">
      <w:numFmt w:val="bullet"/>
      <w:lvlText w:val="•"/>
      <w:lvlJc w:val="left"/>
      <w:pPr>
        <w:ind w:left="5213" w:hanging="360"/>
      </w:pPr>
      <w:rPr>
        <w:rFonts w:hint="default"/>
        <w:lang w:val="en-US" w:eastAsia="en-US" w:bidi="ar-SA"/>
      </w:rPr>
    </w:lvl>
    <w:lvl w:ilvl="6" w:tplc="1728BF56">
      <w:numFmt w:val="bullet"/>
      <w:lvlText w:val="•"/>
      <w:lvlJc w:val="left"/>
      <w:pPr>
        <w:ind w:left="6159" w:hanging="360"/>
      </w:pPr>
      <w:rPr>
        <w:rFonts w:hint="default"/>
        <w:lang w:val="en-US" w:eastAsia="en-US" w:bidi="ar-SA"/>
      </w:rPr>
    </w:lvl>
    <w:lvl w:ilvl="7" w:tplc="ED50B71C">
      <w:numFmt w:val="bullet"/>
      <w:lvlText w:val="•"/>
      <w:lvlJc w:val="left"/>
      <w:pPr>
        <w:ind w:left="7106" w:hanging="360"/>
      </w:pPr>
      <w:rPr>
        <w:rFonts w:hint="default"/>
        <w:lang w:val="en-US" w:eastAsia="en-US" w:bidi="ar-SA"/>
      </w:rPr>
    </w:lvl>
    <w:lvl w:ilvl="8" w:tplc="3E8CD668">
      <w:numFmt w:val="bullet"/>
      <w:lvlText w:val="•"/>
      <w:lvlJc w:val="left"/>
      <w:pPr>
        <w:ind w:left="8053" w:hanging="360"/>
      </w:pPr>
      <w:rPr>
        <w:rFonts w:hint="default"/>
        <w:lang w:val="en-US" w:eastAsia="en-US" w:bidi="ar-SA"/>
      </w:rPr>
    </w:lvl>
  </w:abstractNum>
  <w:abstractNum w:abstractNumId="1" w15:restartNumberingAfterBreak="0">
    <w:nsid w:val="0C997204"/>
    <w:multiLevelType w:val="hybridMultilevel"/>
    <w:tmpl w:val="85BC0728"/>
    <w:lvl w:ilvl="0" w:tplc="07A235C8">
      <w:numFmt w:val="bullet"/>
      <w:lvlText w:val=""/>
      <w:lvlJc w:val="left"/>
      <w:pPr>
        <w:ind w:left="1123" w:hanging="358"/>
      </w:pPr>
      <w:rPr>
        <w:rFonts w:ascii="Wingdings" w:eastAsia="Wingdings" w:hAnsi="Wingdings" w:cs="Wingdings" w:hint="default"/>
        <w:b w:val="0"/>
        <w:bCs w:val="0"/>
        <w:i w:val="0"/>
        <w:iCs w:val="0"/>
        <w:spacing w:val="0"/>
        <w:w w:val="100"/>
        <w:sz w:val="24"/>
        <w:szCs w:val="24"/>
        <w:lang w:val="en-US" w:eastAsia="en-US" w:bidi="ar-SA"/>
      </w:rPr>
    </w:lvl>
    <w:lvl w:ilvl="1" w:tplc="910E432A">
      <w:numFmt w:val="bullet"/>
      <w:lvlText w:val="•"/>
      <w:lvlJc w:val="left"/>
      <w:pPr>
        <w:ind w:left="2002" w:hanging="358"/>
      </w:pPr>
      <w:rPr>
        <w:rFonts w:hint="default"/>
        <w:lang w:val="en-US" w:eastAsia="en-US" w:bidi="ar-SA"/>
      </w:rPr>
    </w:lvl>
    <w:lvl w:ilvl="2" w:tplc="345AB3A2">
      <w:numFmt w:val="bullet"/>
      <w:lvlText w:val="•"/>
      <w:lvlJc w:val="left"/>
      <w:pPr>
        <w:ind w:left="2885" w:hanging="358"/>
      </w:pPr>
      <w:rPr>
        <w:rFonts w:hint="default"/>
        <w:lang w:val="en-US" w:eastAsia="en-US" w:bidi="ar-SA"/>
      </w:rPr>
    </w:lvl>
    <w:lvl w:ilvl="3" w:tplc="F6943F56">
      <w:numFmt w:val="bullet"/>
      <w:lvlText w:val="•"/>
      <w:lvlJc w:val="left"/>
      <w:pPr>
        <w:ind w:left="3767" w:hanging="358"/>
      </w:pPr>
      <w:rPr>
        <w:rFonts w:hint="default"/>
        <w:lang w:val="en-US" w:eastAsia="en-US" w:bidi="ar-SA"/>
      </w:rPr>
    </w:lvl>
    <w:lvl w:ilvl="4" w:tplc="3E7A3592">
      <w:numFmt w:val="bullet"/>
      <w:lvlText w:val="•"/>
      <w:lvlJc w:val="left"/>
      <w:pPr>
        <w:ind w:left="4650" w:hanging="358"/>
      </w:pPr>
      <w:rPr>
        <w:rFonts w:hint="default"/>
        <w:lang w:val="en-US" w:eastAsia="en-US" w:bidi="ar-SA"/>
      </w:rPr>
    </w:lvl>
    <w:lvl w:ilvl="5" w:tplc="7B304D3A">
      <w:numFmt w:val="bullet"/>
      <w:lvlText w:val="•"/>
      <w:lvlJc w:val="left"/>
      <w:pPr>
        <w:ind w:left="5533" w:hanging="358"/>
      </w:pPr>
      <w:rPr>
        <w:rFonts w:hint="default"/>
        <w:lang w:val="en-US" w:eastAsia="en-US" w:bidi="ar-SA"/>
      </w:rPr>
    </w:lvl>
    <w:lvl w:ilvl="6" w:tplc="1EE49C0E">
      <w:numFmt w:val="bullet"/>
      <w:lvlText w:val="•"/>
      <w:lvlJc w:val="left"/>
      <w:pPr>
        <w:ind w:left="6415" w:hanging="358"/>
      </w:pPr>
      <w:rPr>
        <w:rFonts w:hint="default"/>
        <w:lang w:val="en-US" w:eastAsia="en-US" w:bidi="ar-SA"/>
      </w:rPr>
    </w:lvl>
    <w:lvl w:ilvl="7" w:tplc="67280846">
      <w:numFmt w:val="bullet"/>
      <w:lvlText w:val="•"/>
      <w:lvlJc w:val="left"/>
      <w:pPr>
        <w:ind w:left="7298" w:hanging="358"/>
      </w:pPr>
      <w:rPr>
        <w:rFonts w:hint="default"/>
        <w:lang w:val="en-US" w:eastAsia="en-US" w:bidi="ar-SA"/>
      </w:rPr>
    </w:lvl>
    <w:lvl w:ilvl="8" w:tplc="D556FD3A">
      <w:numFmt w:val="bullet"/>
      <w:lvlText w:val="•"/>
      <w:lvlJc w:val="left"/>
      <w:pPr>
        <w:ind w:left="8181" w:hanging="358"/>
      </w:pPr>
      <w:rPr>
        <w:rFonts w:hint="default"/>
        <w:lang w:val="en-US" w:eastAsia="en-US" w:bidi="ar-SA"/>
      </w:rPr>
    </w:lvl>
  </w:abstractNum>
  <w:abstractNum w:abstractNumId="2" w15:restartNumberingAfterBreak="0">
    <w:nsid w:val="1CC0209D"/>
    <w:multiLevelType w:val="hybridMultilevel"/>
    <w:tmpl w:val="C4E6441E"/>
    <w:lvl w:ilvl="0" w:tplc="B7C22340">
      <w:numFmt w:val="bullet"/>
      <w:lvlText w:val=""/>
      <w:lvlJc w:val="left"/>
      <w:pPr>
        <w:ind w:left="840" w:hanging="360"/>
      </w:pPr>
      <w:rPr>
        <w:rFonts w:ascii="Wingdings" w:eastAsia="Wingdings" w:hAnsi="Wingdings" w:cs="Wingdings" w:hint="default"/>
        <w:b w:val="0"/>
        <w:bCs w:val="0"/>
        <w:i w:val="0"/>
        <w:iCs w:val="0"/>
        <w:spacing w:val="0"/>
        <w:w w:val="100"/>
        <w:sz w:val="24"/>
        <w:szCs w:val="24"/>
        <w:lang w:val="en-US" w:eastAsia="en-US" w:bidi="ar-SA"/>
      </w:rPr>
    </w:lvl>
    <w:lvl w:ilvl="1" w:tplc="CD5E297E">
      <w:numFmt w:val="bullet"/>
      <w:lvlText w:val="•"/>
      <w:lvlJc w:val="left"/>
      <w:pPr>
        <w:ind w:left="1750" w:hanging="360"/>
      </w:pPr>
      <w:rPr>
        <w:rFonts w:hint="default"/>
        <w:lang w:val="en-US" w:eastAsia="en-US" w:bidi="ar-SA"/>
      </w:rPr>
    </w:lvl>
    <w:lvl w:ilvl="2" w:tplc="0CA6A346">
      <w:numFmt w:val="bullet"/>
      <w:lvlText w:val="•"/>
      <w:lvlJc w:val="left"/>
      <w:pPr>
        <w:ind w:left="2661" w:hanging="360"/>
      </w:pPr>
      <w:rPr>
        <w:rFonts w:hint="default"/>
        <w:lang w:val="en-US" w:eastAsia="en-US" w:bidi="ar-SA"/>
      </w:rPr>
    </w:lvl>
    <w:lvl w:ilvl="3" w:tplc="5BFC6F0E">
      <w:numFmt w:val="bullet"/>
      <w:lvlText w:val="•"/>
      <w:lvlJc w:val="left"/>
      <w:pPr>
        <w:ind w:left="3571" w:hanging="360"/>
      </w:pPr>
      <w:rPr>
        <w:rFonts w:hint="default"/>
        <w:lang w:val="en-US" w:eastAsia="en-US" w:bidi="ar-SA"/>
      </w:rPr>
    </w:lvl>
    <w:lvl w:ilvl="4" w:tplc="E79E5AD6">
      <w:numFmt w:val="bullet"/>
      <w:lvlText w:val="•"/>
      <w:lvlJc w:val="left"/>
      <w:pPr>
        <w:ind w:left="4482" w:hanging="360"/>
      </w:pPr>
      <w:rPr>
        <w:rFonts w:hint="default"/>
        <w:lang w:val="en-US" w:eastAsia="en-US" w:bidi="ar-SA"/>
      </w:rPr>
    </w:lvl>
    <w:lvl w:ilvl="5" w:tplc="361A0C48">
      <w:numFmt w:val="bullet"/>
      <w:lvlText w:val="•"/>
      <w:lvlJc w:val="left"/>
      <w:pPr>
        <w:ind w:left="5393" w:hanging="360"/>
      </w:pPr>
      <w:rPr>
        <w:rFonts w:hint="default"/>
        <w:lang w:val="en-US" w:eastAsia="en-US" w:bidi="ar-SA"/>
      </w:rPr>
    </w:lvl>
    <w:lvl w:ilvl="6" w:tplc="67C09BB2">
      <w:numFmt w:val="bullet"/>
      <w:lvlText w:val="•"/>
      <w:lvlJc w:val="left"/>
      <w:pPr>
        <w:ind w:left="6303" w:hanging="360"/>
      </w:pPr>
      <w:rPr>
        <w:rFonts w:hint="default"/>
        <w:lang w:val="en-US" w:eastAsia="en-US" w:bidi="ar-SA"/>
      </w:rPr>
    </w:lvl>
    <w:lvl w:ilvl="7" w:tplc="90801288">
      <w:numFmt w:val="bullet"/>
      <w:lvlText w:val="•"/>
      <w:lvlJc w:val="left"/>
      <w:pPr>
        <w:ind w:left="7214" w:hanging="360"/>
      </w:pPr>
      <w:rPr>
        <w:rFonts w:hint="default"/>
        <w:lang w:val="en-US" w:eastAsia="en-US" w:bidi="ar-SA"/>
      </w:rPr>
    </w:lvl>
    <w:lvl w:ilvl="8" w:tplc="4E0CAC66">
      <w:numFmt w:val="bullet"/>
      <w:lvlText w:val="•"/>
      <w:lvlJc w:val="left"/>
      <w:pPr>
        <w:ind w:left="8125" w:hanging="360"/>
      </w:pPr>
      <w:rPr>
        <w:rFonts w:hint="default"/>
        <w:lang w:val="en-US" w:eastAsia="en-US" w:bidi="ar-SA"/>
      </w:rPr>
    </w:lvl>
  </w:abstractNum>
  <w:abstractNum w:abstractNumId="3" w15:restartNumberingAfterBreak="0">
    <w:nsid w:val="1F3B5EDF"/>
    <w:multiLevelType w:val="hybridMultilevel"/>
    <w:tmpl w:val="BDA4E856"/>
    <w:lvl w:ilvl="0" w:tplc="DE9C9754">
      <w:numFmt w:val="bullet"/>
      <w:lvlText w:val=""/>
      <w:lvlJc w:val="left"/>
      <w:pPr>
        <w:ind w:left="480" w:hanging="360"/>
      </w:pPr>
      <w:rPr>
        <w:rFonts w:ascii="Wingdings" w:eastAsia="Wingdings" w:hAnsi="Wingdings" w:cs="Wingdings" w:hint="default"/>
        <w:b w:val="0"/>
        <w:bCs w:val="0"/>
        <w:i w:val="0"/>
        <w:iCs w:val="0"/>
        <w:spacing w:val="0"/>
        <w:w w:val="100"/>
        <w:sz w:val="24"/>
        <w:szCs w:val="24"/>
        <w:lang w:val="en-US" w:eastAsia="en-US" w:bidi="ar-SA"/>
      </w:rPr>
    </w:lvl>
    <w:lvl w:ilvl="1" w:tplc="F1CE0FD6">
      <w:numFmt w:val="bullet"/>
      <w:lvlText w:val="•"/>
      <w:lvlJc w:val="left"/>
      <w:pPr>
        <w:ind w:left="1426" w:hanging="360"/>
      </w:pPr>
      <w:rPr>
        <w:rFonts w:hint="default"/>
        <w:lang w:val="en-US" w:eastAsia="en-US" w:bidi="ar-SA"/>
      </w:rPr>
    </w:lvl>
    <w:lvl w:ilvl="2" w:tplc="C1AC8D52">
      <w:numFmt w:val="bullet"/>
      <w:lvlText w:val="•"/>
      <w:lvlJc w:val="left"/>
      <w:pPr>
        <w:ind w:left="2373" w:hanging="360"/>
      </w:pPr>
      <w:rPr>
        <w:rFonts w:hint="default"/>
        <w:lang w:val="en-US" w:eastAsia="en-US" w:bidi="ar-SA"/>
      </w:rPr>
    </w:lvl>
    <w:lvl w:ilvl="3" w:tplc="04CC469E">
      <w:numFmt w:val="bullet"/>
      <w:lvlText w:val="•"/>
      <w:lvlJc w:val="left"/>
      <w:pPr>
        <w:ind w:left="3319" w:hanging="360"/>
      </w:pPr>
      <w:rPr>
        <w:rFonts w:hint="default"/>
        <w:lang w:val="en-US" w:eastAsia="en-US" w:bidi="ar-SA"/>
      </w:rPr>
    </w:lvl>
    <w:lvl w:ilvl="4" w:tplc="9356CB9A">
      <w:numFmt w:val="bullet"/>
      <w:lvlText w:val="•"/>
      <w:lvlJc w:val="left"/>
      <w:pPr>
        <w:ind w:left="4266" w:hanging="360"/>
      </w:pPr>
      <w:rPr>
        <w:rFonts w:hint="default"/>
        <w:lang w:val="en-US" w:eastAsia="en-US" w:bidi="ar-SA"/>
      </w:rPr>
    </w:lvl>
    <w:lvl w:ilvl="5" w:tplc="59626456">
      <w:numFmt w:val="bullet"/>
      <w:lvlText w:val="•"/>
      <w:lvlJc w:val="left"/>
      <w:pPr>
        <w:ind w:left="5213" w:hanging="360"/>
      </w:pPr>
      <w:rPr>
        <w:rFonts w:hint="default"/>
        <w:lang w:val="en-US" w:eastAsia="en-US" w:bidi="ar-SA"/>
      </w:rPr>
    </w:lvl>
    <w:lvl w:ilvl="6" w:tplc="C4E86CD4">
      <w:numFmt w:val="bullet"/>
      <w:lvlText w:val="•"/>
      <w:lvlJc w:val="left"/>
      <w:pPr>
        <w:ind w:left="6159" w:hanging="360"/>
      </w:pPr>
      <w:rPr>
        <w:rFonts w:hint="default"/>
        <w:lang w:val="en-US" w:eastAsia="en-US" w:bidi="ar-SA"/>
      </w:rPr>
    </w:lvl>
    <w:lvl w:ilvl="7" w:tplc="7A709B08">
      <w:numFmt w:val="bullet"/>
      <w:lvlText w:val="•"/>
      <w:lvlJc w:val="left"/>
      <w:pPr>
        <w:ind w:left="7106" w:hanging="360"/>
      </w:pPr>
      <w:rPr>
        <w:rFonts w:hint="default"/>
        <w:lang w:val="en-US" w:eastAsia="en-US" w:bidi="ar-SA"/>
      </w:rPr>
    </w:lvl>
    <w:lvl w:ilvl="8" w:tplc="24A406C4">
      <w:numFmt w:val="bullet"/>
      <w:lvlText w:val="•"/>
      <w:lvlJc w:val="left"/>
      <w:pPr>
        <w:ind w:left="8053" w:hanging="360"/>
      </w:pPr>
      <w:rPr>
        <w:rFonts w:hint="default"/>
        <w:lang w:val="en-US" w:eastAsia="en-US" w:bidi="ar-SA"/>
      </w:rPr>
    </w:lvl>
  </w:abstractNum>
  <w:abstractNum w:abstractNumId="4" w15:restartNumberingAfterBreak="0">
    <w:nsid w:val="202F5D51"/>
    <w:multiLevelType w:val="hybridMultilevel"/>
    <w:tmpl w:val="7A12AB54"/>
    <w:lvl w:ilvl="0" w:tplc="3E8C1626">
      <w:start w:val="1"/>
      <w:numFmt w:val="decimal"/>
      <w:lvlText w:val="%1."/>
      <w:lvlJc w:val="left"/>
      <w:pPr>
        <w:ind w:left="480" w:hanging="360"/>
        <w:jc w:val="left"/>
      </w:pPr>
      <w:rPr>
        <w:rFonts w:hint="default"/>
        <w:spacing w:val="0"/>
        <w:w w:val="100"/>
        <w:lang w:val="en-US" w:eastAsia="en-US" w:bidi="ar-SA"/>
      </w:rPr>
    </w:lvl>
    <w:lvl w:ilvl="1" w:tplc="2B6E791A">
      <w:numFmt w:val="bullet"/>
      <w:lvlText w:val=""/>
      <w:lvlJc w:val="left"/>
      <w:pPr>
        <w:ind w:left="840" w:hanging="360"/>
      </w:pPr>
      <w:rPr>
        <w:rFonts w:ascii="Wingdings" w:eastAsia="Wingdings" w:hAnsi="Wingdings" w:cs="Wingdings" w:hint="default"/>
        <w:spacing w:val="0"/>
        <w:w w:val="100"/>
        <w:lang w:val="en-US" w:eastAsia="en-US" w:bidi="ar-SA"/>
      </w:rPr>
    </w:lvl>
    <w:lvl w:ilvl="2" w:tplc="469E71C2">
      <w:numFmt w:val="bullet"/>
      <w:lvlText w:val="•"/>
      <w:lvlJc w:val="left"/>
      <w:pPr>
        <w:ind w:left="1851" w:hanging="360"/>
      </w:pPr>
      <w:rPr>
        <w:rFonts w:hint="default"/>
        <w:lang w:val="en-US" w:eastAsia="en-US" w:bidi="ar-SA"/>
      </w:rPr>
    </w:lvl>
    <w:lvl w:ilvl="3" w:tplc="87543FE0">
      <w:numFmt w:val="bullet"/>
      <w:lvlText w:val="•"/>
      <w:lvlJc w:val="left"/>
      <w:pPr>
        <w:ind w:left="2863" w:hanging="360"/>
      </w:pPr>
      <w:rPr>
        <w:rFonts w:hint="default"/>
        <w:lang w:val="en-US" w:eastAsia="en-US" w:bidi="ar-SA"/>
      </w:rPr>
    </w:lvl>
    <w:lvl w:ilvl="4" w:tplc="BDFCF09E">
      <w:numFmt w:val="bullet"/>
      <w:lvlText w:val="•"/>
      <w:lvlJc w:val="left"/>
      <w:pPr>
        <w:ind w:left="3875" w:hanging="360"/>
      </w:pPr>
      <w:rPr>
        <w:rFonts w:hint="default"/>
        <w:lang w:val="en-US" w:eastAsia="en-US" w:bidi="ar-SA"/>
      </w:rPr>
    </w:lvl>
    <w:lvl w:ilvl="5" w:tplc="A71088E4">
      <w:numFmt w:val="bullet"/>
      <w:lvlText w:val="•"/>
      <w:lvlJc w:val="left"/>
      <w:pPr>
        <w:ind w:left="4887" w:hanging="360"/>
      </w:pPr>
      <w:rPr>
        <w:rFonts w:hint="default"/>
        <w:lang w:val="en-US" w:eastAsia="en-US" w:bidi="ar-SA"/>
      </w:rPr>
    </w:lvl>
    <w:lvl w:ilvl="6" w:tplc="218201EE">
      <w:numFmt w:val="bullet"/>
      <w:lvlText w:val="•"/>
      <w:lvlJc w:val="left"/>
      <w:pPr>
        <w:ind w:left="5899" w:hanging="360"/>
      </w:pPr>
      <w:rPr>
        <w:rFonts w:hint="default"/>
        <w:lang w:val="en-US" w:eastAsia="en-US" w:bidi="ar-SA"/>
      </w:rPr>
    </w:lvl>
    <w:lvl w:ilvl="7" w:tplc="65A03484">
      <w:numFmt w:val="bullet"/>
      <w:lvlText w:val="•"/>
      <w:lvlJc w:val="left"/>
      <w:pPr>
        <w:ind w:left="6910" w:hanging="360"/>
      </w:pPr>
      <w:rPr>
        <w:rFonts w:hint="default"/>
        <w:lang w:val="en-US" w:eastAsia="en-US" w:bidi="ar-SA"/>
      </w:rPr>
    </w:lvl>
    <w:lvl w:ilvl="8" w:tplc="188AC9F4">
      <w:numFmt w:val="bullet"/>
      <w:lvlText w:val="•"/>
      <w:lvlJc w:val="left"/>
      <w:pPr>
        <w:ind w:left="7922" w:hanging="360"/>
      </w:pPr>
      <w:rPr>
        <w:rFonts w:hint="default"/>
        <w:lang w:val="en-US" w:eastAsia="en-US" w:bidi="ar-SA"/>
      </w:rPr>
    </w:lvl>
  </w:abstractNum>
  <w:abstractNum w:abstractNumId="5" w15:restartNumberingAfterBreak="0">
    <w:nsid w:val="2B4A6F70"/>
    <w:multiLevelType w:val="hybridMultilevel"/>
    <w:tmpl w:val="C8B2120A"/>
    <w:lvl w:ilvl="0" w:tplc="8A741FBE">
      <w:numFmt w:val="bullet"/>
      <w:lvlText w:val=""/>
      <w:lvlJc w:val="left"/>
      <w:pPr>
        <w:ind w:left="461" w:hanging="171"/>
      </w:pPr>
      <w:rPr>
        <w:rFonts w:ascii="Wingdings" w:eastAsia="Wingdings" w:hAnsi="Wingdings" w:cs="Wingdings" w:hint="default"/>
        <w:b w:val="0"/>
        <w:bCs w:val="0"/>
        <w:i w:val="0"/>
        <w:iCs w:val="0"/>
        <w:spacing w:val="0"/>
        <w:w w:val="100"/>
        <w:sz w:val="24"/>
        <w:szCs w:val="24"/>
        <w:lang w:val="en-US" w:eastAsia="en-US" w:bidi="ar-SA"/>
      </w:rPr>
    </w:lvl>
    <w:lvl w:ilvl="1" w:tplc="1B329AE0">
      <w:numFmt w:val="bullet"/>
      <w:lvlText w:val=""/>
      <w:lvlJc w:val="left"/>
      <w:pPr>
        <w:ind w:left="840" w:hanging="360"/>
      </w:pPr>
      <w:rPr>
        <w:rFonts w:ascii="Wingdings" w:eastAsia="Wingdings" w:hAnsi="Wingdings" w:cs="Wingdings" w:hint="default"/>
        <w:b w:val="0"/>
        <w:bCs w:val="0"/>
        <w:i w:val="0"/>
        <w:iCs w:val="0"/>
        <w:spacing w:val="0"/>
        <w:w w:val="100"/>
        <w:sz w:val="24"/>
        <w:szCs w:val="24"/>
        <w:lang w:val="en-US" w:eastAsia="en-US" w:bidi="ar-SA"/>
      </w:rPr>
    </w:lvl>
    <w:lvl w:ilvl="2" w:tplc="FE76A5F2">
      <w:numFmt w:val="bullet"/>
      <w:lvlText w:val=""/>
      <w:lvlJc w:val="left"/>
      <w:pPr>
        <w:ind w:left="840" w:hanging="192"/>
      </w:pPr>
      <w:rPr>
        <w:rFonts w:ascii="Wingdings" w:eastAsia="Wingdings" w:hAnsi="Wingdings" w:cs="Wingdings" w:hint="default"/>
        <w:b w:val="0"/>
        <w:bCs w:val="0"/>
        <w:i w:val="0"/>
        <w:iCs w:val="0"/>
        <w:spacing w:val="0"/>
        <w:w w:val="100"/>
        <w:sz w:val="24"/>
        <w:szCs w:val="24"/>
        <w:lang w:val="en-US" w:eastAsia="en-US" w:bidi="ar-SA"/>
      </w:rPr>
    </w:lvl>
    <w:lvl w:ilvl="3" w:tplc="D8EC7EC8">
      <w:numFmt w:val="bullet"/>
      <w:lvlText w:val="•"/>
      <w:lvlJc w:val="left"/>
      <w:pPr>
        <w:ind w:left="2863" w:hanging="192"/>
      </w:pPr>
      <w:rPr>
        <w:rFonts w:hint="default"/>
        <w:lang w:val="en-US" w:eastAsia="en-US" w:bidi="ar-SA"/>
      </w:rPr>
    </w:lvl>
    <w:lvl w:ilvl="4" w:tplc="65E8EE62">
      <w:numFmt w:val="bullet"/>
      <w:lvlText w:val="•"/>
      <w:lvlJc w:val="left"/>
      <w:pPr>
        <w:ind w:left="3875" w:hanging="192"/>
      </w:pPr>
      <w:rPr>
        <w:rFonts w:hint="default"/>
        <w:lang w:val="en-US" w:eastAsia="en-US" w:bidi="ar-SA"/>
      </w:rPr>
    </w:lvl>
    <w:lvl w:ilvl="5" w:tplc="A99AF038">
      <w:numFmt w:val="bullet"/>
      <w:lvlText w:val="•"/>
      <w:lvlJc w:val="left"/>
      <w:pPr>
        <w:ind w:left="4887" w:hanging="192"/>
      </w:pPr>
      <w:rPr>
        <w:rFonts w:hint="default"/>
        <w:lang w:val="en-US" w:eastAsia="en-US" w:bidi="ar-SA"/>
      </w:rPr>
    </w:lvl>
    <w:lvl w:ilvl="6" w:tplc="3D58B75C">
      <w:numFmt w:val="bullet"/>
      <w:lvlText w:val="•"/>
      <w:lvlJc w:val="left"/>
      <w:pPr>
        <w:ind w:left="5899" w:hanging="192"/>
      </w:pPr>
      <w:rPr>
        <w:rFonts w:hint="default"/>
        <w:lang w:val="en-US" w:eastAsia="en-US" w:bidi="ar-SA"/>
      </w:rPr>
    </w:lvl>
    <w:lvl w:ilvl="7" w:tplc="BD227688">
      <w:numFmt w:val="bullet"/>
      <w:lvlText w:val="•"/>
      <w:lvlJc w:val="left"/>
      <w:pPr>
        <w:ind w:left="6910" w:hanging="192"/>
      </w:pPr>
      <w:rPr>
        <w:rFonts w:hint="default"/>
        <w:lang w:val="en-US" w:eastAsia="en-US" w:bidi="ar-SA"/>
      </w:rPr>
    </w:lvl>
    <w:lvl w:ilvl="8" w:tplc="C5862A42">
      <w:numFmt w:val="bullet"/>
      <w:lvlText w:val="•"/>
      <w:lvlJc w:val="left"/>
      <w:pPr>
        <w:ind w:left="7922" w:hanging="192"/>
      </w:pPr>
      <w:rPr>
        <w:rFonts w:hint="default"/>
        <w:lang w:val="en-US" w:eastAsia="en-US" w:bidi="ar-SA"/>
      </w:rPr>
    </w:lvl>
  </w:abstractNum>
  <w:abstractNum w:abstractNumId="6" w15:restartNumberingAfterBreak="0">
    <w:nsid w:val="2E506023"/>
    <w:multiLevelType w:val="hybridMultilevel"/>
    <w:tmpl w:val="C0F29A36"/>
    <w:lvl w:ilvl="0" w:tplc="7DF4755C">
      <w:numFmt w:val="bullet"/>
      <w:lvlText w:val=""/>
      <w:lvlJc w:val="left"/>
      <w:pPr>
        <w:ind w:left="1200" w:hanging="360"/>
      </w:pPr>
      <w:rPr>
        <w:rFonts w:ascii="Wingdings" w:eastAsia="Wingdings" w:hAnsi="Wingdings" w:cs="Wingdings" w:hint="default"/>
        <w:b w:val="0"/>
        <w:bCs w:val="0"/>
        <w:i w:val="0"/>
        <w:iCs w:val="0"/>
        <w:spacing w:val="0"/>
        <w:w w:val="100"/>
        <w:sz w:val="24"/>
        <w:szCs w:val="24"/>
        <w:lang w:val="en-US" w:eastAsia="en-US" w:bidi="ar-SA"/>
      </w:rPr>
    </w:lvl>
    <w:lvl w:ilvl="1" w:tplc="BB706618">
      <w:numFmt w:val="bullet"/>
      <w:lvlText w:val="•"/>
      <w:lvlJc w:val="left"/>
      <w:pPr>
        <w:ind w:left="2074" w:hanging="360"/>
      </w:pPr>
      <w:rPr>
        <w:rFonts w:hint="default"/>
        <w:lang w:val="en-US" w:eastAsia="en-US" w:bidi="ar-SA"/>
      </w:rPr>
    </w:lvl>
    <w:lvl w:ilvl="2" w:tplc="23D8880A">
      <w:numFmt w:val="bullet"/>
      <w:lvlText w:val="•"/>
      <w:lvlJc w:val="left"/>
      <w:pPr>
        <w:ind w:left="2949" w:hanging="360"/>
      </w:pPr>
      <w:rPr>
        <w:rFonts w:hint="default"/>
        <w:lang w:val="en-US" w:eastAsia="en-US" w:bidi="ar-SA"/>
      </w:rPr>
    </w:lvl>
    <w:lvl w:ilvl="3" w:tplc="55AAF2BC">
      <w:numFmt w:val="bullet"/>
      <w:lvlText w:val="•"/>
      <w:lvlJc w:val="left"/>
      <w:pPr>
        <w:ind w:left="3823" w:hanging="360"/>
      </w:pPr>
      <w:rPr>
        <w:rFonts w:hint="default"/>
        <w:lang w:val="en-US" w:eastAsia="en-US" w:bidi="ar-SA"/>
      </w:rPr>
    </w:lvl>
    <w:lvl w:ilvl="4" w:tplc="AD1A4492">
      <w:numFmt w:val="bullet"/>
      <w:lvlText w:val="•"/>
      <w:lvlJc w:val="left"/>
      <w:pPr>
        <w:ind w:left="4698" w:hanging="360"/>
      </w:pPr>
      <w:rPr>
        <w:rFonts w:hint="default"/>
        <w:lang w:val="en-US" w:eastAsia="en-US" w:bidi="ar-SA"/>
      </w:rPr>
    </w:lvl>
    <w:lvl w:ilvl="5" w:tplc="ED1E1910">
      <w:numFmt w:val="bullet"/>
      <w:lvlText w:val="•"/>
      <w:lvlJc w:val="left"/>
      <w:pPr>
        <w:ind w:left="5573" w:hanging="360"/>
      </w:pPr>
      <w:rPr>
        <w:rFonts w:hint="default"/>
        <w:lang w:val="en-US" w:eastAsia="en-US" w:bidi="ar-SA"/>
      </w:rPr>
    </w:lvl>
    <w:lvl w:ilvl="6" w:tplc="E646A53C">
      <w:numFmt w:val="bullet"/>
      <w:lvlText w:val="•"/>
      <w:lvlJc w:val="left"/>
      <w:pPr>
        <w:ind w:left="6447" w:hanging="360"/>
      </w:pPr>
      <w:rPr>
        <w:rFonts w:hint="default"/>
        <w:lang w:val="en-US" w:eastAsia="en-US" w:bidi="ar-SA"/>
      </w:rPr>
    </w:lvl>
    <w:lvl w:ilvl="7" w:tplc="9D7C2A4C">
      <w:numFmt w:val="bullet"/>
      <w:lvlText w:val="•"/>
      <w:lvlJc w:val="left"/>
      <w:pPr>
        <w:ind w:left="7322" w:hanging="360"/>
      </w:pPr>
      <w:rPr>
        <w:rFonts w:hint="default"/>
        <w:lang w:val="en-US" w:eastAsia="en-US" w:bidi="ar-SA"/>
      </w:rPr>
    </w:lvl>
    <w:lvl w:ilvl="8" w:tplc="FD3ED790">
      <w:numFmt w:val="bullet"/>
      <w:lvlText w:val="•"/>
      <w:lvlJc w:val="left"/>
      <w:pPr>
        <w:ind w:left="8197" w:hanging="360"/>
      </w:pPr>
      <w:rPr>
        <w:rFonts w:hint="default"/>
        <w:lang w:val="en-US" w:eastAsia="en-US" w:bidi="ar-SA"/>
      </w:rPr>
    </w:lvl>
  </w:abstractNum>
  <w:abstractNum w:abstractNumId="7" w15:restartNumberingAfterBreak="0">
    <w:nsid w:val="3A9A682B"/>
    <w:multiLevelType w:val="hybridMultilevel"/>
    <w:tmpl w:val="14789980"/>
    <w:lvl w:ilvl="0" w:tplc="43380BEE">
      <w:numFmt w:val="bullet"/>
      <w:lvlText w:val=""/>
      <w:lvlJc w:val="left"/>
      <w:pPr>
        <w:ind w:left="461" w:hanging="171"/>
      </w:pPr>
      <w:rPr>
        <w:rFonts w:ascii="Wingdings" w:eastAsia="Wingdings" w:hAnsi="Wingdings" w:cs="Wingdings" w:hint="default"/>
        <w:b w:val="0"/>
        <w:bCs w:val="0"/>
        <w:i w:val="0"/>
        <w:iCs w:val="0"/>
        <w:spacing w:val="0"/>
        <w:w w:val="100"/>
        <w:sz w:val="24"/>
        <w:szCs w:val="24"/>
        <w:lang w:val="en-US" w:eastAsia="en-US" w:bidi="ar-SA"/>
      </w:rPr>
    </w:lvl>
    <w:lvl w:ilvl="1" w:tplc="1646E214">
      <w:numFmt w:val="bullet"/>
      <w:lvlText w:val="•"/>
      <w:lvlJc w:val="left"/>
      <w:pPr>
        <w:ind w:left="1408" w:hanging="171"/>
      </w:pPr>
      <w:rPr>
        <w:rFonts w:hint="default"/>
        <w:lang w:val="en-US" w:eastAsia="en-US" w:bidi="ar-SA"/>
      </w:rPr>
    </w:lvl>
    <w:lvl w:ilvl="2" w:tplc="DF3EDD1A">
      <w:numFmt w:val="bullet"/>
      <w:lvlText w:val="•"/>
      <w:lvlJc w:val="left"/>
      <w:pPr>
        <w:ind w:left="2357" w:hanging="171"/>
      </w:pPr>
      <w:rPr>
        <w:rFonts w:hint="default"/>
        <w:lang w:val="en-US" w:eastAsia="en-US" w:bidi="ar-SA"/>
      </w:rPr>
    </w:lvl>
    <w:lvl w:ilvl="3" w:tplc="AB2AE940">
      <w:numFmt w:val="bullet"/>
      <w:lvlText w:val="•"/>
      <w:lvlJc w:val="left"/>
      <w:pPr>
        <w:ind w:left="3305" w:hanging="171"/>
      </w:pPr>
      <w:rPr>
        <w:rFonts w:hint="default"/>
        <w:lang w:val="en-US" w:eastAsia="en-US" w:bidi="ar-SA"/>
      </w:rPr>
    </w:lvl>
    <w:lvl w:ilvl="4" w:tplc="BB5C495E">
      <w:numFmt w:val="bullet"/>
      <w:lvlText w:val="•"/>
      <w:lvlJc w:val="left"/>
      <w:pPr>
        <w:ind w:left="4254" w:hanging="171"/>
      </w:pPr>
      <w:rPr>
        <w:rFonts w:hint="default"/>
        <w:lang w:val="en-US" w:eastAsia="en-US" w:bidi="ar-SA"/>
      </w:rPr>
    </w:lvl>
    <w:lvl w:ilvl="5" w:tplc="F8FC78DC">
      <w:numFmt w:val="bullet"/>
      <w:lvlText w:val="•"/>
      <w:lvlJc w:val="left"/>
      <w:pPr>
        <w:ind w:left="5203" w:hanging="171"/>
      </w:pPr>
      <w:rPr>
        <w:rFonts w:hint="default"/>
        <w:lang w:val="en-US" w:eastAsia="en-US" w:bidi="ar-SA"/>
      </w:rPr>
    </w:lvl>
    <w:lvl w:ilvl="6" w:tplc="13089D3A">
      <w:numFmt w:val="bullet"/>
      <w:lvlText w:val="•"/>
      <w:lvlJc w:val="left"/>
      <w:pPr>
        <w:ind w:left="6151" w:hanging="171"/>
      </w:pPr>
      <w:rPr>
        <w:rFonts w:hint="default"/>
        <w:lang w:val="en-US" w:eastAsia="en-US" w:bidi="ar-SA"/>
      </w:rPr>
    </w:lvl>
    <w:lvl w:ilvl="7" w:tplc="6278FFC6">
      <w:numFmt w:val="bullet"/>
      <w:lvlText w:val="•"/>
      <w:lvlJc w:val="left"/>
      <w:pPr>
        <w:ind w:left="7100" w:hanging="171"/>
      </w:pPr>
      <w:rPr>
        <w:rFonts w:hint="default"/>
        <w:lang w:val="en-US" w:eastAsia="en-US" w:bidi="ar-SA"/>
      </w:rPr>
    </w:lvl>
    <w:lvl w:ilvl="8" w:tplc="021077B2">
      <w:numFmt w:val="bullet"/>
      <w:lvlText w:val="•"/>
      <w:lvlJc w:val="left"/>
      <w:pPr>
        <w:ind w:left="8049" w:hanging="171"/>
      </w:pPr>
      <w:rPr>
        <w:rFonts w:hint="default"/>
        <w:lang w:val="en-US" w:eastAsia="en-US" w:bidi="ar-SA"/>
      </w:rPr>
    </w:lvl>
  </w:abstractNum>
  <w:abstractNum w:abstractNumId="8" w15:restartNumberingAfterBreak="0">
    <w:nsid w:val="68914B23"/>
    <w:multiLevelType w:val="hybridMultilevel"/>
    <w:tmpl w:val="778A4CAE"/>
    <w:lvl w:ilvl="0" w:tplc="24543382">
      <w:numFmt w:val="bullet"/>
      <w:lvlText w:val=""/>
      <w:lvlJc w:val="left"/>
      <w:pPr>
        <w:ind w:left="480" w:hanging="360"/>
      </w:pPr>
      <w:rPr>
        <w:rFonts w:ascii="Wingdings" w:eastAsia="Wingdings" w:hAnsi="Wingdings" w:cs="Wingdings" w:hint="default"/>
        <w:b w:val="0"/>
        <w:bCs w:val="0"/>
        <w:i w:val="0"/>
        <w:iCs w:val="0"/>
        <w:spacing w:val="0"/>
        <w:w w:val="100"/>
        <w:sz w:val="24"/>
        <w:szCs w:val="24"/>
        <w:lang w:val="en-US" w:eastAsia="en-US" w:bidi="ar-SA"/>
      </w:rPr>
    </w:lvl>
    <w:lvl w:ilvl="1" w:tplc="5E4CF548">
      <w:numFmt w:val="bullet"/>
      <w:lvlText w:val=""/>
      <w:lvlJc w:val="left"/>
      <w:pPr>
        <w:ind w:left="840" w:hanging="360"/>
      </w:pPr>
      <w:rPr>
        <w:rFonts w:ascii="Wingdings" w:eastAsia="Wingdings" w:hAnsi="Wingdings" w:cs="Wingdings" w:hint="default"/>
        <w:b w:val="0"/>
        <w:bCs w:val="0"/>
        <w:i w:val="0"/>
        <w:iCs w:val="0"/>
        <w:spacing w:val="0"/>
        <w:w w:val="100"/>
        <w:sz w:val="24"/>
        <w:szCs w:val="24"/>
        <w:lang w:val="en-US" w:eastAsia="en-US" w:bidi="ar-SA"/>
      </w:rPr>
    </w:lvl>
    <w:lvl w:ilvl="2" w:tplc="7026BBD6">
      <w:numFmt w:val="bullet"/>
      <w:lvlText w:val="•"/>
      <w:lvlJc w:val="left"/>
      <w:pPr>
        <w:ind w:left="1851" w:hanging="360"/>
      </w:pPr>
      <w:rPr>
        <w:rFonts w:hint="default"/>
        <w:lang w:val="en-US" w:eastAsia="en-US" w:bidi="ar-SA"/>
      </w:rPr>
    </w:lvl>
    <w:lvl w:ilvl="3" w:tplc="8F4494F8">
      <w:numFmt w:val="bullet"/>
      <w:lvlText w:val="•"/>
      <w:lvlJc w:val="left"/>
      <w:pPr>
        <w:ind w:left="2863" w:hanging="360"/>
      </w:pPr>
      <w:rPr>
        <w:rFonts w:hint="default"/>
        <w:lang w:val="en-US" w:eastAsia="en-US" w:bidi="ar-SA"/>
      </w:rPr>
    </w:lvl>
    <w:lvl w:ilvl="4" w:tplc="77F6760C">
      <w:numFmt w:val="bullet"/>
      <w:lvlText w:val="•"/>
      <w:lvlJc w:val="left"/>
      <w:pPr>
        <w:ind w:left="3875" w:hanging="360"/>
      </w:pPr>
      <w:rPr>
        <w:rFonts w:hint="default"/>
        <w:lang w:val="en-US" w:eastAsia="en-US" w:bidi="ar-SA"/>
      </w:rPr>
    </w:lvl>
    <w:lvl w:ilvl="5" w:tplc="2B50FB56">
      <w:numFmt w:val="bullet"/>
      <w:lvlText w:val="•"/>
      <w:lvlJc w:val="left"/>
      <w:pPr>
        <w:ind w:left="4887" w:hanging="360"/>
      </w:pPr>
      <w:rPr>
        <w:rFonts w:hint="default"/>
        <w:lang w:val="en-US" w:eastAsia="en-US" w:bidi="ar-SA"/>
      </w:rPr>
    </w:lvl>
    <w:lvl w:ilvl="6" w:tplc="98EE6978">
      <w:numFmt w:val="bullet"/>
      <w:lvlText w:val="•"/>
      <w:lvlJc w:val="left"/>
      <w:pPr>
        <w:ind w:left="5899" w:hanging="360"/>
      </w:pPr>
      <w:rPr>
        <w:rFonts w:hint="default"/>
        <w:lang w:val="en-US" w:eastAsia="en-US" w:bidi="ar-SA"/>
      </w:rPr>
    </w:lvl>
    <w:lvl w:ilvl="7" w:tplc="A5682AF2">
      <w:numFmt w:val="bullet"/>
      <w:lvlText w:val="•"/>
      <w:lvlJc w:val="left"/>
      <w:pPr>
        <w:ind w:left="6910" w:hanging="360"/>
      </w:pPr>
      <w:rPr>
        <w:rFonts w:hint="default"/>
        <w:lang w:val="en-US" w:eastAsia="en-US" w:bidi="ar-SA"/>
      </w:rPr>
    </w:lvl>
    <w:lvl w:ilvl="8" w:tplc="D7902C14">
      <w:numFmt w:val="bullet"/>
      <w:lvlText w:val="•"/>
      <w:lvlJc w:val="left"/>
      <w:pPr>
        <w:ind w:left="7922" w:hanging="360"/>
      </w:pPr>
      <w:rPr>
        <w:rFonts w:hint="default"/>
        <w:lang w:val="en-US" w:eastAsia="en-US" w:bidi="ar-SA"/>
      </w:rPr>
    </w:lvl>
  </w:abstractNum>
  <w:abstractNum w:abstractNumId="9" w15:restartNumberingAfterBreak="0">
    <w:nsid w:val="6EA86914"/>
    <w:multiLevelType w:val="hybridMultilevel"/>
    <w:tmpl w:val="0784CC6A"/>
    <w:lvl w:ilvl="0" w:tplc="A296C2C4">
      <w:numFmt w:val="bullet"/>
      <w:lvlText w:val=""/>
      <w:lvlJc w:val="left"/>
      <w:pPr>
        <w:ind w:left="1174" w:hanging="358"/>
      </w:pPr>
      <w:rPr>
        <w:rFonts w:ascii="Wingdings" w:eastAsia="Wingdings" w:hAnsi="Wingdings" w:cs="Wingdings" w:hint="default"/>
        <w:b w:val="0"/>
        <w:bCs w:val="0"/>
        <w:i w:val="0"/>
        <w:iCs w:val="0"/>
        <w:spacing w:val="0"/>
        <w:w w:val="100"/>
        <w:sz w:val="24"/>
        <w:szCs w:val="24"/>
        <w:lang w:val="en-US" w:eastAsia="en-US" w:bidi="ar-SA"/>
      </w:rPr>
    </w:lvl>
    <w:lvl w:ilvl="1" w:tplc="49D87A96">
      <w:numFmt w:val="bullet"/>
      <w:lvlText w:val="•"/>
      <w:lvlJc w:val="left"/>
      <w:pPr>
        <w:ind w:left="2056" w:hanging="358"/>
      </w:pPr>
      <w:rPr>
        <w:rFonts w:hint="default"/>
        <w:lang w:val="en-US" w:eastAsia="en-US" w:bidi="ar-SA"/>
      </w:rPr>
    </w:lvl>
    <w:lvl w:ilvl="2" w:tplc="2C983D12">
      <w:numFmt w:val="bullet"/>
      <w:lvlText w:val="•"/>
      <w:lvlJc w:val="left"/>
      <w:pPr>
        <w:ind w:left="2933" w:hanging="358"/>
      </w:pPr>
      <w:rPr>
        <w:rFonts w:hint="default"/>
        <w:lang w:val="en-US" w:eastAsia="en-US" w:bidi="ar-SA"/>
      </w:rPr>
    </w:lvl>
    <w:lvl w:ilvl="3" w:tplc="55C25974">
      <w:numFmt w:val="bullet"/>
      <w:lvlText w:val="•"/>
      <w:lvlJc w:val="left"/>
      <w:pPr>
        <w:ind w:left="3809" w:hanging="358"/>
      </w:pPr>
      <w:rPr>
        <w:rFonts w:hint="default"/>
        <w:lang w:val="en-US" w:eastAsia="en-US" w:bidi="ar-SA"/>
      </w:rPr>
    </w:lvl>
    <w:lvl w:ilvl="4" w:tplc="404C2422">
      <w:numFmt w:val="bullet"/>
      <w:lvlText w:val="•"/>
      <w:lvlJc w:val="left"/>
      <w:pPr>
        <w:ind w:left="4686" w:hanging="358"/>
      </w:pPr>
      <w:rPr>
        <w:rFonts w:hint="default"/>
        <w:lang w:val="en-US" w:eastAsia="en-US" w:bidi="ar-SA"/>
      </w:rPr>
    </w:lvl>
    <w:lvl w:ilvl="5" w:tplc="B952377C">
      <w:numFmt w:val="bullet"/>
      <w:lvlText w:val="•"/>
      <w:lvlJc w:val="left"/>
      <w:pPr>
        <w:ind w:left="5563" w:hanging="358"/>
      </w:pPr>
      <w:rPr>
        <w:rFonts w:hint="default"/>
        <w:lang w:val="en-US" w:eastAsia="en-US" w:bidi="ar-SA"/>
      </w:rPr>
    </w:lvl>
    <w:lvl w:ilvl="6" w:tplc="DFB47978">
      <w:numFmt w:val="bullet"/>
      <w:lvlText w:val="•"/>
      <w:lvlJc w:val="left"/>
      <w:pPr>
        <w:ind w:left="6439" w:hanging="358"/>
      </w:pPr>
      <w:rPr>
        <w:rFonts w:hint="default"/>
        <w:lang w:val="en-US" w:eastAsia="en-US" w:bidi="ar-SA"/>
      </w:rPr>
    </w:lvl>
    <w:lvl w:ilvl="7" w:tplc="7622555E">
      <w:numFmt w:val="bullet"/>
      <w:lvlText w:val="•"/>
      <w:lvlJc w:val="left"/>
      <w:pPr>
        <w:ind w:left="7316" w:hanging="358"/>
      </w:pPr>
      <w:rPr>
        <w:rFonts w:hint="default"/>
        <w:lang w:val="en-US" w:eastAsia="en-US" w:bidi="ar-SA"/>
      </w:rPr>
    </w:lvl>
    <w:lvl w:ilvl="8" w:tplc="8ED40498">
      <w:numFmt w:val="bullet"/>
      <w:lvlText w:val="•"/>
      <w:lvlJc w:val="left"/>
      <w:pPr>
        <w:ind w:left="8193" w:hanging="358"/>
      </w:pPr>
      <w:rPr>
        <w:rFonts w:hint="default"/>
        <w:lang w:val="en-US" w:eastAsia="en-US" w:bidi="ar-SA"/>
      </w:rPr>
    </w:lvl>
  </w:abstractNum>
  <w:num w:numId="1" w16cid:durableId="1282347294">
    <w:abstractNumId w:val="4"/>
  </w:num>
  <w:num w:numId="2" w16cid:durableId="1744908542">
    <w:abstractNumId w:val="0"/>
  </w:num>
  <w:num w:numId="3" w16cid:durableId="1282879329">
    <w:abstractNumId w:val="6"/>
  </w:num>
  <w:num w:numId="4" w16cid:durableId="275992657">
    <w:abstractNumId w:val="8"/>
  </w:num>
  <w:num w:numId="5" w16cid:durableId="625237250">
    <w:abstractNumId w:val="2"/>
  </w:num>
  <w:num w:numId="6" w16cid:durableId="898709817">
    <w:abstractNumId w:val="1"/>
  </w:num>
  <w:num w:numId="7" w16cid:durableId="581261730">
    <w:abstractNumId w:val="7"/>
  </w:num>
  <w:num w:numId="8" w16cid:durableId="522398909">
    <w:abstractNumId w:val="3"/>
  </w:num>
  <w:num w:numId="9" w16cid:durableId="890699994">
    <w:abstractNumId w:val="9"/>
  </w:num>
  <w:num w:numId="10" w16cid:durableId="13947400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F1B6F"/>
    <w:rsid w:val="005A7A0E"/>
    <w:rsid w:val="005F1B6F"/>
    <w:rsid w:val="007F736E"/>
    <w:rsid w:val="00A622C7"/>
    <w:rsid w:val="00E14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B3E58"/>
  <w15:docId w15:val="{5D207F6E-4228-4987-B8E7-CF766BE60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0"/>
      <w:outlineLvl w:val="0"/>
    </w:pPr>
    <w:rPr>
      <w:b/>
      <w:bCs/>
      <w:sz w:val="28"/>
      <w:szCs w:val="28"/>
      <w:u w:val="single" w:color="000000"/>
    </w:rPr>
  </w:style>
  <w:style w:type="paragraph" w:styleId="Heading2">
    <w:name w:val="heading 2"/>
    <w:basedOn w:val="Normal"/>
    <w:uiPriority w:val="9"/>
    <w:unhideWhenUsed/>
    <w:qFormat/>
    <w:pPr>
      <w:spacing w:before="292"/>
      <w:ind w:left="120"/>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sz w:val="24"/>
      <w:szCs w:val="24"/>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pPr>
      <w:spacing w:before="56"/>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pga/2010/15/part/6/chapter/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nd-code-of-practice-0-to-2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end-code-of-practice-0-to-25" TargetMode="External"/><Relationship Id="rId5"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10" Type="http://schemas.openxmlformats.org/officeDocument/2006/relationships/hyperlink" Target="https://www.gov.uk/government/collections/national-curriculum" TargetMode="External"/><Relationship Id="rId4" Type="http://schemas.openxmlformats.org/officeDocument/2006/relationships/numbering" Target="numbering.xml"/><Relationship Id="rId9" Type="http://schemas.openxmlformats.org/officeDocument/2006/relationships/hyperlink" Target="http://www.legislation.gov.uk/ukpga/2010/32/section/1A" TargetMode="External"/><Relationship Id="rId14" Type="http://schemas.openxmlformats.org/officeDocument/2006/relationships/hyperlink" Target="https://www.gov.uk/government/publications/governance-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67C60A0519D4782463658E36DEEBF" ma:contentTypeVersion="15" ma:contentTypeDescription="Create a new document." ma:contentTypeScope="" ma:versionID="e64a755e16162d704352a764988b6017">
  <xsd:schema xmlns:xsd="http://www.w3.org/2001/XMLSchema" xmlns:xs="http://www.w3.org/2001/XMLSchema" xmlns:p="http://schemas.microsoft.com/office/2006/metadata/properties" xmlns:ns2="4020d145-9e38-42f3-b2e2-f7121624a5e0" xmlns:ns3="acbbaf5f-f45f-4525-93e6-d560bae16e86" targetNamespace="http://schemas.microsoft.com/office/2006/metadata/properties" ma:root="true" ma:fieldsID="f97afd734c7f86119306b7b880f8aae5" ns2:_="" ns3:_="">
    <xsd:import namespace="4020d145-9e38-42f3-b2e2-f7121624a5e0"/>
    <xsd:import namespace="acbbaf5f-f45f-4525-93e6-d560bae16e8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0d145-9e38-42f3-b2e2-f7121624a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bbaf5f-f45f-4525-93e6-d560bae16e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c7d9e765-55b5-4583-a00f-46486853f1ae}" ma:internalName="TaxCatchAll" ma:showField="CatchAllData" ma:web="acbbaf5f-f45f-4525-93e6-d560bae16e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20d145-9e38-42f3-b2e2-f7121624a5e0">
      <Terms xmlns="http://schemas.microsoft.com/office/infopath/2007/PartnerControls"/>
    </lcf76f155ced4ddcb4097134ff3c332f>
    <TaxCatchAll xmlns="acbbaf5f-f45f-4525-93e6-d560bae16e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ECE7B-99BC-4F64-95FD-A2D93B8E5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0d145-9e38-42f3-b2e2-f7121624a5e0"/>
    <ds:schemaRef ds:uri="acbbaf5f-f45f-4525-93e6-d560bae16e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3D6A17-F4AA-4554-B12A-A8F9CAED38A2}">
  <ds:schemaRefs>
    <ds:schemaRef ds:uri="http://schemas.microsoft.com/office/2006/metadata/properties"/>
    <ds:schemaRef ds:uri="http://schemas.microsoft.com/office/infopath/2007/PartnerControls"/>
    <ds:schemaRef ds:uri="4020d145-9e38-42f3-b2e2-f7121624a5e0"/>
    <ds:schemaRef ds:uri="acbbaf5f-f45f-4525-93e6-d560bae16e86"/>
  </ds:schemaRefs>
</ds:datastoreItem>
</file>

<file path=customXml/itemProps3.xml><?xml version="1.0" encoding="utf-8"?>
<ds:datastoreItem xmlns:ds="http://schemas.openxmlformats.org/officeDocument/2006/customXml" ds:itemID="{5967F10A-F51E-4FCF-A203-1D597C4593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7247</Words>
  <Characters>41310</Characters>
  <Application>Microsoft Office Word</Application>
  <DocSecurity>0</DocSecurity>
  <Lines>344</Lines>
  <Paragraphs>96</Paragraphs>
  <ScaleCrop>false</ScaleCrop>
  <Company/>
  <LinksUpToDate>false</LinksUpToDate>
  <CharactersWithSpaces>48461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Education (PE) Policy</dc:title>
  <dc:creator>Stoneleigh First</dc:creator>
  <cp:lastModifiedBy>Rachel Edkins</cp:lastModifiedBy>
  <cp:revision>2</cp:revision>
  <dcterms:created xsi:type="dcterms:W3CDTF">2026-05-21T15:33:00Z</dcterms:created>
  <dcterms:modified xsi:type="dcterms:W3CDTF">2026-05-21T15:33:00Z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2023-07-11T00:00:00Z</vt:filetime>
  </property>
  <property fmtid="{D5CDD505-2E9C-101B-9397-08002B2CF9AE}" pid="3" name="Creator">
    <vt:lpwstr>Microsoft® Word for Microsoft 365</vt:lpwstr>
  </property>
  <property fmtid="{D5CDD505-2E9C-101B-9397-08002B2CF9AE}" pid="4" name="LastSaved">
    <vt:filetime>2024-01-28T00:00:00Z</vt:filetime>
  </property>
  <property fmtid="{D5CDD505-2E9C-101B-9397-08002B2CF9AE}" pid="5" name="Producer">
    <vt:lpwstr>Microsoft® Word for Microsoft 365</vt:lpwstr>
  </property>
  <property fmtid="{D5CDD505-2E9C-101B-9397-08002B2CF9AE}" pid="6" name="ContentTypeId">
    <vt:lpwstr>0x01010031967C60A0519D4782463658E36DEEBF</vt:lpwstr>
  </property>
</Properties>
</file>