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AE61D1" w14:textId="4DE0EED1" w:rsidR="006D417A" w:rsidRPr="00DD6A82" w:rsidRDefault="00F84FB8" w:rsidP="00DD6A82">
      <w:pPr>
        <w:pStyle w:val="BodyText"/>
        <w:tabs>
          <w:tab w:val="center" w:pos="7280"/>
          <w:tab w:val="left" w:pos="10422"/>
        </w:tabs>
        <w:rPr>
          <w:rFonts w:ascii="Times New Roman"/>
          <w:b w:val="0"/>
          <w:sz w:val="20"/>
        </w:rPr>
      </w:pPr>
      <w:r w:rsidRPr="00345531">
        <w:rPr>
          <w:rFonts w:eastAsiaTheme="majorEastAsia" w:cstheme="majorBidi"/>
          <w:b w:val="0"/>
          <w:bCs w:val="0"/>
          <w:noProof/>
          <w:color w:val="990000"/>
          <w:spacing w:val="30"/>
          <w14:shadow w14:blurRad="25400" w14:dist="0" w14:dir="0" w14:sx="100000" w14:sy="100000" w14:kx="0" w14:ky="0" w14:algn="tl">
            <w14:srgbClr w14:val="000000">
              <w14:alpha w14:val="57000"/>
            </w14:srgbClr>
          </w14:shadow>
          <w14:textOutline w14:w="11430" w14:cap="flat" w14:cmpd="sng" w14:algn="ctr">
            <w14:solidFill>
              <w14:schemeClr w14:val="tx2">
                <w14:lumMod w14:val="75000"/>
              </w14:schemeClr>
            </w14:solidFill>
            <w14:prstDash w14:val="solid"/>
            <w14:round/>
          </w14:textOutline>
          <w14:props3d w14:extrusionH="0" w14:contourW="0" w14:prstMaterial="warmMatte">
            <w14:bevelT w14:w="27940" w14:h="12700" w14:prst="circle"/>
            <w14:extrusionClr>
              <w14:srgbClr w14:val="000000"/>
            </w14:extrusionClr>
            <w14:contourClr>
              <w14:srgbClr w14:val="000000"/>
            </w14:contourClr>
          </w14:props3d>
        </w:rPr>
        <w:drawing>
          <wp:inline distT="0" distB="0" distL="0" distR="0" wp14:anchorId="1162C4CF" wp14:editId="1524FB4A">
            <wp:extent cx="1019908" cy="1164953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144" cy="1180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/>
          <w:b w:val="0"/>
          <w:sz w:val="20"/>
        </w:rPr>
        <w:t xml:space="preserve">   </w:t>
      </w:r>
      <w:r w:rsidR="00DD6A82">
        <w:rPr>
          <w:rFonts w:ascii="Times New Roman"/>
          <w:b w:val="0"/>
          <w:sz w:val="20"/>
        </w:rPr>
        <w:t xml:space="preserve">                                                                                                                                                                                 </w:t>
      </w:r>
      <w:r>
        <w:rPr>
          <w:rFonts w:ascii="Times New Roman"/>
          <w:b w:val="0"/>
          <w:sz w:val="20"/>
        </w:rPr>
        <w:t xml:space="preserve">  </w:t>
      </w:r>
      <w:r w:rsidR="00DD6A82">
        <w:rPr>
          <w:noProof/>
          <w:lang w:val="en-GB"/>
        </w:rPr>
        <w:drawing>
          <wp:inline distT="0" distB="0" distL="0" distR="0" wp14:anchorId="731AC6C5" wp14:editId="654855B8">
            <wp:extent cx="2438791" cy="799565"/>
            <wp:effectExtent l="0" t="0" r="0" b="635"/>
            <wp:docPr id="9" name="Picture 9" descr="StandensBarn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ndensBarnLogo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332" cy="801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D2D7C1" w14:textId="4700DC33" w:rsidR="00BA25AF" w:rsidRPr="00C633F1" w:rsidRDefault="0000566E">
      <w:pPr>
        <w:pStyle w:val="BodyText"/>
        <w:spacing w:before="134" w:line="276" w:lineRule="auto"/>
        <w:ind w:left="2147" w:right="1944"/>
        <w:jc w:val="center"/>
        <w:rPr>
          <w:color w:val="00AF50"/>
          <w:sz w:val="80"/>
          <w:szCs w:val="80"/>
        </w:rPr>
      </w:pPr>
      <w:r w:rsidRPr="00C633F1">
        <w:rPr>
          <w:color w:val="00AF50"/>
          <w:sz w:val="80"/>
          <w:szCs w:val="80"/>
        </w:rPr>
        <w:t>Ashby Fields</w:t>
      </w:r>
      <w:r w:rsidR="00B444ED" w:rsidRPr="00C633F1">
        <w:rPr>
          <w:color w:val="00AF50"/>
          <w:sz w:val="80"/>
          <w:szCs w:val="80"/>
        </w:rPr>
        <w:t xml:space="preserve"> Primary </w:t>
      </w:r>
      <w:r w:rsidR="00BA25AF" w:rsidRPr="00C633F1">
        <w:rPr>
          <w:color w:val="00AF50"/>
          <w:sz w:val="80"/>
          <w:szCs w:val="80"/>
        </w:rPr>
        <w:t>S</w:t>
      </w:r>
      <w:r w:rsidR="00B444ED" w:rsidRPr="00C633F1">
        <w:rPr>
          <w:color w:val="00AF50"/>
          <w:sz w:val="80"/>
          <w:szCs w:val="80"/>
        </w:rPr>
        <w:t xml:space="preserve">chool </w:t>
      </w:r>
    </w:p>
    <w:p w14:paraId="6B2167FC" w14:textId="77777777" w:rsidR="00BA25AF" w:rsidRPr="00C633F1" w:rsidRDefault="00B444ED">
      <w:pPr>
        <w:pStyle w:val="BodyText"/>
        <w:spacing w:before="134" w:line="276" w:lineRule="auto"/>
        <w:ind w:left="2147" w:right="1944"/>
        <w:jc w:val="center"/>
        <w:rPr>
          <w:color w:val="00AF50"/>
          <w:sz w:val="80"/>
          <w:szCs w:val="80"/>
        </w:rPr>
      </w:pPr>
      <w:r w:rsidRPr="00C633F1">
        <w:rPr>
          <w:color w:val="00AF50"/>
          <w:sz w:val="80"/>
          <w:szCs w:val="80"/>
        </w:rPr>
        <w:t xml:space="preserve">Whole School </w:t>
      </w:r>
    </w:p>
    <w:p w14:paraId="5BEB66AA" w14:textId="59C86AC7" w:rsidR="006D417A" w:rsidRDefault="00512817">
      <w:pPr>
        <w:pStyle w:val="BodyText"/>
        <w:spacing w:before="134" w:line="276" w:lineRule="auto"/>
        <w:ind w:left="2147" w:right="1944"/>
        <w:jc w:val="center"/>
        <w:rPr>
          <w:color w:val="00AF50"/>
          <w:sz w:val="80"/>
          <w:szCs w:val="80"/>
        </w:rPr>
      </w:pPr>
      <w:r>
        <w:rPr>
          <w:color w:val="00AF50"/>
          <w:sz w:val="80"/>
          <w:szCs w:val="80"/>
        </w:rPr>
        <w:t>Writ</w:t>
      </w:r>
      <w:r w:rsidR="00B444ED" w:rsidRPr="00C633F1">
        <w:rPr>
          <w:color w:val="00AF50"/>
          <w:sz w:val="80"/>
          <w:szCs w:val="80"/>
        </w:rPr>
        <w:t>ing Progression</w:t>
      </w:r>
    </w:p>
    <w:p w14:paraId="78B52F8D" w14:textId="59EE3D91" w:rsidR="00ED6E8E" w:rsidRDefault="00ED6E8E">
      <w:pPr>
        <w:pStyle w:val="BodyText"/>
        <w:spacing w:before="134" w:line="276" w:lineRule="auto"/>
        <w:ind w:left="2147" w:right="1944"/>
        <w:jc w:val="center"/>
        <w:rPr>
          <w:color w:val="00AF50"/>
          <w:sz w:val="80"/>
          <w:szCs w:val="80"/>
        </w:rPr>
      </w:pPr>
    </w:p>
    <w:p w14:paraId="23BCBB92" w14:textId="069D733F" w:rsidR="00ED6E8E" w:rsidRDefault="00ED6E8E">
      <w:pPr>
        <w:pStyle w:val="BodyText"/>
        <w:spacing w:before="134" w:line="276" w:lineRule="auto"/>
        <w:ind w:left="2147" w:right="1944"/>
        <w:jc w:val="center"/>
        <w:rPr>
          <w:color w:val="00AF50"/>
          <w:sz w:val="80"/>
          <w:szCs w:val="80"/>
        </w:rPr>
      </w:pPr>
    </w:p>
    <w:p w14:paraId="615AEAC3" w14:textId="77777777" w:rsidR="00ED6E8E" w:rsidRDefault="00ED6E8E">
      <w:pPr>
        <w:pStyle w:val="BodyText"/>
        <w:spacing w:before="134" w:line="276" w:lineRule="auto"/>
        <w:ind w:left="2147" w:right="1944"/>
        <w:jc w:val="center"/>
        <w:rPr>
          <w:color w:val="00AF50"/>
          <w:sz w:val="80"/>
          <w:szCs w:val="80"/>
        </w:rPr>
      </w:pPr>
    </w:p>
    <w:p w14:paraId="03450C5C" w14:textId="0AF7E9E9" w:rsidR="00ED6E8E" w:rsidRDefault="00ED6E8E">
      <w:pPr>
        <w:pStyle w:val="BodyText"/>
        <w:spacing w:before="134" w:line="276" w:lineRule="auto"/>
        <w:ind w:left="2147" w:right="1944"/>
        <w:jc w:val="center"/>
        <w:rPr>
          <w:color w:val="00AF50"/>
          <w:sz w:val="80"/>
          <w:szCs w:val="80"/>
        </w:rPr>
      </w:pPr>
    </w:p>
    <w:tbl>
      <w:tblPr>
        <w:tblW w:w="138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230"/>
        <w:gridCol w:w="9660"/>
      </w:tblGrid>
      <w:tr w:rsidR="00AE0610" w14:paraId="50B68062" w14:textId="77777777" w:rsidTr="00AE0610">
        <w:tc>
          <w:tcPr>
            <w:tcW w:w="4230" w:type="dxa"/>
            <w:shd w:val="clear" w:color="auto" w:fill="95B3D7" w:themeFill="accent1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4FF1E6" w14:textId="5D60D2DF" w:rsidR="00AE0610" w:rsidRDefault="00AE0610" w:rsidP="00AE0610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Transcription </w:t>
            </w:r>
          </w:p>
        </w:tc>
        <w:tc>
          <w:tcPr>
            <w:tcW w:w="9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8697B1" w14:textId="77777777" w:rsidR="00AE0610" w:rsidRDefault="00AE0610" w:rsidP="00AE0610">
            <w:pPr>
              <w:numPr>
                <w:ilvl w:val="0"/>
                <w:numId w:val="65"/>
              </w:numPr>
              <w:autoSpaceDE/>
              <w:autoSpaceDN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Present neatly - developing an understanding of handwriting and clear presentation. </w:t>
            </w:r>
          </w:p>
          <w:p w14:paraId="5476439B" w14:textId="77777777" w:rsidR="00AE0610" w:rsidRDefault="00AE0610" w:rsidP="00AE0610">
            <w:pPr>
              <w:numPr>
                <w:ilvl w:val="0"/>
                <w:numId w:val="65"/>
              </w:numPr>
              <w:autoSpaceDE/>
              <w:autoSpaceDN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Spell correctly - understanding the need for accuracy. </w:t>
            </w:r>
          </w:p>
          <w:p w14:paraId="55FFC85D" w14:textId="580C7723" w:rsidR="00AE0610" w:rsidRDefault="00AE0610" w:rsidP="00AE0610">
            <w:pPr>
              <w:numPr>
                <w:ilvl w:val="0"/>
                <w:numId w:val="63"/>
              </w:numPr>
              <w:autoSpaceDE/>
              <w:autoSpaceDN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Punctuate accurately - understanding that punctuation adds clarity to writing. </w:t>
            </w:r>
          </w:p>
        </w:tc>
      </w:tr>
      <w:tr w:rsidR="00AE0610" w14:paraId="1E9B7F7E" w14:textId="77777777" w:rsidTr="00AE0610">
        <w:tc>
          <w:tcPr>
            <w:tcW w:w="4230" w:type="dxa"/>
            <w:shd w:val="clear" w:color="auto" w:fill="C2D69B" w:themeFill="accent3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99A3A3" w14:textId="77777777" w:rsidR="00AE0610" w:rsidRDefault="00AE0610" w:rsidP="00AE0610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Composition </w:t>
            </w:r>
          </w:p>
        </w:tc>
        <w:tc>
          <w:tcPr>
            <w:tcW w:w="9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276268" w14:textId="77777777" w:rsidR="00AE0610" w:rsidRDefault="00AE0610" w:rsidP="00AE0610">
            <w:pPr>
              <w:numPr>
                <w:ilvl w:val="0"/>
                <w:numId w:val="63"/>
              </w:numPr>
              <w:autoSpaceDE/>
              <w:autoSpaceDN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To write with purpose - understanding the purpose or purposes of a piece of writing</w:t>
            </w:r>
          </w:p>
          <w:p w14:paraId="7DF7007A" w14:textId="77777777" w:rsidR="00AE0610" w:rsidRDefault="00AE0610" w:rsidP="00AE0610">
            <w:pPr>
              <w:numPr>
                <w:ilvl w:val="0"/>
                <w:numId w:val="63"/>
              </w:numPr>
              <w:autoSpaceDE/>
              <w:autoSpaceDN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Use imaginative description - developing an appreciation of how best to convey ideas through description. </w:t>
            </w:r>
          </w:p>
          <w:p w14:paraId="07DA3A37" w14:textId="77777777" w:rsidR="00AE0610" w:rsidRDefault="00AE0610" w:rsidP="00AE0610">
            <w:pPr>
              <w:numPr>
                <w:ilvl w:val="0"/>
                <w:numId w:val="63"/>
              </w:numPr>
              <w:autoSpaceDE/>
              <w:autoSpaceDN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Organise</w:t>
            </w:r>
            <w:proofErr w:type="spellEnd"/>
            <w:r>
              <w:rPr>
                <w:rFonts w:ascii="Calibri" w:eastAsia="Calibri" w:hAnsi="Calibri" w:cs="Calibri"/>
              </w:rPr>
              <w:t xml:space="preserve"> writing appropriately - developing an appreciation of how best to convey ideas through description. </w:t>
            </w:r>
          </w:p>
          <w:p w14:paraId="59F8070D" w14:textId="77777777" w:rsidR="00AE0610" w:rsidRDefault="00AE0610" w:rsidP="00AE0610">
            <w:pPr>
              <w:numPr>
                <w:ilvl w:val="0"/>
                <w:numId w:val="63"/>
              </w:numPr>
              <w:autoSpaceDE/>
              <w:autoSpaceDN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Use paragraphs - understanding how to group ideas to guide the reader. </w:t>
            </w:r>
          </w:p>
          <w:p w14:paraId="1B336AF8" w14:textId="77777777" w:rsidR="00AE0610" w:rsidRDefault="00AE0610" w:rsidP="00AE0610">
            <w:pPr>
              <w:numPr>
                <w:ilvl w:val="0"/>
                <w:numId w:val="63"/>
              </w:numPr>
              <w:autoSpaceDE/>
              <w:autoSpaceDN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Use sentences appropriately - using different types of sentences appropriately for both clarity and effect. </w:t>
            </w:r>
          </w:p>
        </w:tc>
      </w:tr>
      <w:tr w:rsidR="00AE0610" w14:paraId="5DE3C8DB" w14:textId="77777777" w:rsidTr="00AE0610">
        <w:tc>
          <w:tcPr>
            <w:tcW w:w="4230" w:type="dxa"/>
            <w:shd w:val="clear" w:color="auto" w:fill="FABF8F" w:themeFill="accent6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0A9F2C" w14:textId="74EB4D9F" w:rsidR="00AE0610" w:rsidRDefault="00AE0610" w:rsidP="00AE0610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Vocabulary, punctuation and grammar </w:t>
            </w:r>
          </w:p>
        </w:tc>
        <w:tc>
          <w:tcPr>
            <w:tcW w:w="9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09C553" w14:textId="1BBCD4B2" w:rsidR="00AE0610" w:rsidRDefault="00AE0610" w:rsidP="00AE0610">
            <w:pPr>
              <w:numPr>
                <w:ilvl w:val="0"/>
                <w:numId w:val="64"/>
              </w:numPr>
              <w:autoSpaceDE/>
              <w:autoSpaceDN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</w:tbl>
    <w:p w14:paraId="63D543DF" w14:textId="77777777" w:rsidR="00ED6E8E" w:rsidRPr="00C633F1" w:rsidRDefault="00ED6E8E">
      <w:pPr>
        <w:pStyle w:val="BodyText"/>
        <w:spacing w:before="134" w:line="276" w:lineRule="auto"/>
        <w:ind w:left="2147" w:right="1944"/>
        <w:jc w:val="center"/>
        <w:rPr>
          <w:color w:val="00AF50"/>
          <w:sz w:val="80"/>
          <w:szCs w:val="80"/>
        </w:rPr>
      </w:pPr>
    </w:p>
    <w:p w14:paraId="70CE7C7E" w14:textId="45FA6406" w:rsidR="0000566E" w:rsidRDefault="0000566E">
      <w:pPr>
        <w:pStyle w:val="BodyText"/>
        <w:spacing w:before="134" w:line="276" w:lineRule="auto"/>
        <w:ind w:left="2147" w:right="1944"/>
        <w:jc w:val="center"/>
      </w:pPr>
    </w:p>
    <w:p w14:paraId="3C8AEDD4" w14:textId="77777777" w:rsidR="006D417A" w:rsidRDefault="006D417A">
      <w:pPr>
        <w:spacing w:line="276" w:lineRule="auto"/>
        <w:jc w:val="center"/>
        <w:sectPr w:rsidR="006D417A" w:rsidSect="004032DD">
          <w:type w:val="continuous"/>
          <w:pgSz w:w="16840" w:h="11910" w:orient="landscape"/>
          <w:pgMar w:top="720" w:right="720" w:bottom="720" w:left="720" w:header="720" w:footer="720" w:gutter="0"/>
          <w:cols w:space="720"/>
          <w:docGrid w:linePitch="299"/>
        </w:sectPr>
      </w:pPr>
    </w:p>
    <w:tbl>
      <w:tblPr>
        <w:tblpPr w:leftFromText="180" w:rightFromText="180" w:vertAnchor="page" w:horzAnchor="margin" w:tblpX="415" w:tblpY="1095"/>
        <w:tblW w:w="2182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9"/>
        <w:gridCol w:w="1513"/>
        <w:gridCol w:w="2763"/>
        <w:gridCol w:w="61"/>
        <w:gridCol w:w="2825"/>
        <w:gridCol w:w="2784"/>
        <w:gridCol w:w="41"/>
        <w:gridCol w:w="2824"/>
        <w:gridCol w:w="2825"/>
        <w:gridCol w:w="2825"/>
        <w:gridCol w:w="2825"/>
      </w:tblGrid>
      <w:tr w:rsidR="004D1C9C" w14:paraId="23DE2842" w14:textId="77777777" w:rsidTr="00A37E12">
        <w:trPr>
          <w:trHeight w:val="240"/>
        </w:trPr>
        <w:tc>
          <w:tcPr>
            <w:tcW w:w="2052" w:type="dxa"/>
            <w:gridSpan w:val="2"/>
            <w:vMerge w:val="restart"/>
            <w:shd w:val="clear" w:color="auto" w:fill="FFFFFF" w:themeFill="background1"/>
          </w:tcPr>
          <w:p w14:paraId="38D2A1D4" w14:textId="2A07EF86" w:rsidR="004D1C9C" w:rsidRDefault="004D1C9C" w:rsidP="00995331">
            <w:pPr>
              <w:pStyle w:val="TableParagraph"/>
              <w:spacing w:before="9" w:line="242" w:lineRule="auto"/>
              <w:ind w:left="0" w:right="376"/>
              <w:rPr>
                <w:b/>
                <w:bCs/>
              </w:rPr>
            </w:pPr>
          </w:p>
        </w:tc>
        <w:tc>
          <w:tcPr>
            <w:tcW w:w="2763" w:type="dxa"/>
          </w:tcPr>
          <w:p w14:paraId="03970442" w14:textId="77777777" w:rsidR="004D1C9C" w:rsidRDefault="004D1C9C" w:rsidP="00995331">
            <w:pPr>
              <w:pStyle w:val="TableParagraph"/>
              <w:spacing w:before="9"/>
              <w:ind w:left="107"/>
              <w:rPr>
                <w:b/>
              </w:rPr>
            </w:pPr>
            <w:r>
              <w:rPr>
                <w:b/>
              </w:rPr>
              <w:t>EYFS (30 – 50</w:t>
            </w:r>
          </w:p>
          <w:p w14:paraId="538AFAF8" w14:textId="77777777" w:rsidR="004D1C9C" w:rsidRDefault="004D1C9C" w:rsidP="00995331">
            <w:pPr>
              <w:pStyle w:val="TableParagraph"/>
              <w:spacing w:before="4" w:line="239" w:lineRule="exact"/>
              <w:ind w:left="107"/>
              <w:rPr>
                <w:b/>
              </w:rPr>
            </w:pPr>
            <w:r>
              <w:rPr>
                <w:b/>
              </w:rPr>
              <w:t>months to ELGs)</w:t>
            </w:r>
          </w:p>
        </w:tc>
        <w:tc>
          <w:tcPr>
            <w:tcW w:w="5670" w:type="dxa"/>
            <w:gridSpan w:val="3"/>
          </w:tcPr>
          <w:p w14:paraId="15CACF44" w14:textId="77777777" w:rsidR="004D1C9C" w:rsidRDefault="004D1C9C" w:rsidP="00995331">
            <w:pPr>
              <w:pStyle w:val="TableParagraph"/>
              <w:spacing w:before="9"/>
              <w:ind w:left="1261" w:right="1252"/>
              <w:jc w:val="center"/>
              <w:rPr>
                <w:b/>
              </w:rPr>
            </w:pPr>
            <w:r>
              <w:rPr>
                <w:b/>
              </w:rPr>
              <w:t>Key Stage 1</w:t>
            </w:r>
          </w:p>
        </w:tc>
        <w:tc>
          <w:tcPr>
            <w:tcW w:w="11340" w:type="dxa"/>
            <w:gridSpan w:val="5"/>
          </w:tcPr>
          <w:p w14:paraId="207E2F02" w14:textId="77777777" w:rsidR="004D1C9C" w:rsidRDefault="004D1C9C" w:rsidP="00995331">
            <w:pPr>
              <w:pStyle w:val="TableParagraph"/>
              <w:spacing w:before="9"/>
              <w:ind w:left="2780" w:right="2777"/>
              <w:jc w:val="center"/>
              <w:rPr>
                <w:b/>
              </w:rPr>
            </w:pPr>
            <w:r>
              <w:rPr>
                <w:b/>
              </w:rPr>
              <w:t>Key Stage 2</w:t>
            </w:r>
          </w:p>
        </w:tc>
      </w:tr>
      <w:tr w:rsidR="004D1C9C" w14:paraId="156783BE" w14:textId="77777777" w:rsidTr="00AE0610">
        <w:trPr>
          <w:trHeight w:val="513"/>
        </w:trPr>
        <w:tc>
          <w:tcPr>
            <w:tcW w:w="2052" w:type="dxa"/>
            <w:gridSpan w:val="2"/>
            <w:vMerge/>
          </w:tcPr>
          <w:p w14:paraId="1CBB3F39" w14:textId="1761A80A" w:rsidR="004D1C9C" w:rsidRDefault="004D1C9C" w:rsidP="00995331">
            <w:pPr>
              <w:rPr>
                <w:sz w:val="2"/>
                <w:szCs w:val="2"/>
              </w:rPr>
            </w:pPr>
          </w:p>
        </w:tc>
        <w:tc>
          <w:tcPr>
            <w:tcW w:w="2824" w:type="dxa"/>
            <w:gridSpan w:val="2"/>
          </w:tcPr>
          <w:p w14:paraId="56753FFA" w14:textId="77777777" w:rsidR="004D1C9C" w:rsidRDefault="004D1C9C" w:rsidP="00995331">
            <w:pPr>
              <w:pStyle w:val="TableParagraph"/>
              <w:spacing w:before="60"/>
              <w:ind w:left="107"/>
              <w:rPr>
                <w:b/>
                <w:sz w:val="20"/>
              </w:rPr>
            </w:pPr>
            <w:r>
              <w:rPr>
                <w:b/>
                <w:color w:val="F6852A"/>
                <w:sz w:val="20"/>
              </w:rPr>
              <w:t>30 – 50 months</w:t>
            </w:r>
          </w:p>
          <w:p w14:paraId="6B244497" w14:textId="77777777" w:rsidR="004D1C9C" w:rsidRDefault="004D1C9C" w:rsidP="00995331">
            <w:pPr>
              <w:pStyle w:val="TableParagraph"/>
              <w:spacing w:before="23" w:line="256" w:lineRule="auto"/>
              <w:ind w:left="107" w:right="445"/>
              <w:rPr>
                <w:b/>
                <w:sz w:val="20"/>
              </w:rPr>
            </w:pPr>
            <w:r>
              <w:rPr>
                <w:b/>
                <w:color w:val="00689E"/>
                <w:sz w:val="20"/>
              </w:rPr>
              <w:t>40 – 60 months</w:t>
            </w:r>
            <w:r>
              <w:rPr>
                <w:b/>
                <w:color w:val="00A650"/>
                <w:sz w:val="20"/>
              </w:rPr>
              <w:t xml:space="preserve"> Early Learning Goals</w:t>
            </w:r>
          </w:p>
        </w:tc>
        <w:tc>
          <w:tcPr>
            <w:tcW w:w="2825" w:type="dxa"/>
          </w:tcPr>
          <w:p w14:paraId="69684ED6" w14:textId="77777777" w:rsidR="004D1C9C" w:rsidRDefault="004D1C9C" w:rsidP="00995331">
            <w:pPr>
              <w:pStyle w:val="TableParagraph"/>
              <w:spacing w:before="4"/>
              <w:ind w:left="0"/>
              <w:rPr>
                <w:b/>
                <w:sz w:val="27"/>
              </w:rPr>
            </w:pPr>
          </w:p>
          <w:p w14:paraId="61A55CDA" w14:textId="77777777" w:rsidR="004D1C9C" w:rsidRDefault="004D1C9C" w:rsidP="00995331">
            <w:pPr>
              <w:pStyle w:val="TableParagraph"/>
              <w:spacing w:before="1"/>
              <w:ind w:left="700"/>
              <w:rPr>
                <w:b/>
                <w:sz w:val="20"/>
              </w:rPr>
            </w:pPr>
            <w:r>
              <w:rPr>
                <w:b/>
                <w:sz w:val="20"/>
              </w:rPr>
              <w:t>Year 1</w:t>
            </w:r>
          </w:p>
        </w:tc>
        <w:tc>
          <w:tcPr>
            <w:tcW w:w="2825" w:type="dxa"/>
            <w:gridSpan w:val="2"/>
          </w:tcPr>
          <w:p w14:paraId="1FE813BA" w14:textId="77777777" w:rsidR="004D1C9C" w:rsidRDefault="004D1C9C" w:rsidP="00995331">
            <w:pPr>
              <w:pStyle w:val="TableParagraph"/>
              <w:spacing w:before="4"/>
              <w:ind w:left="0"/>
              <w:rPr>
                <w:b/>
                <w:sz w:val="27"/>
              </w:rPr>
            </w:pPr>
          </w:p>
          <w:p w14:paraId="25499C11" w14:textId="77777777" w:rsidR="004D1C9C" w:rsidRDefault="004D1C9C" w:rsidP="00995331">
            <w:pPr>
              <w:pStyle w:val="TableParagraph"/>
              <w:spacing w:before="1"/>
              <w:ind w:left="666"/>
              <w:rPr>
                <w:b/>
                <w:sz w:val="20"/>
              </w:rPr>
            </w:pPr>
            <w:r>
              <w:rPr>
                <w:b/>
                <w:sz w:val="20"/>
              </w:rPr>
              <w:t>Year 2</w:t>
            </w:r>
          </w:p>
        </w:tc>
        <w:tc>
          <w:tcPr>
            <w:tcW w:w="2824" w:type="dxa"/>
          </w:tcPr>
          <w:p w14:paraId="13F4F552" w14:textId="77777777" w:rsidR="004D1C9C" w:rsidRDefault="004D1C9C" w:rsidP="00995331">
            <w:pPr>
              <w:pStyle w:val="TableParagraph"/>
              <w:spacing w:before="4"/>
              <w:ind w:left="0"/>
              <w:rPr>
                <w:b/>
                <w:sz w:val="27"/>
              </w:rPr>
            </w:pPr>
          </w:p>
          <w:p w14:paraId="377406A8" w14:textId="77777777" w:rsidR="004D1C9C" w:rsidRDefault="004D1C9C" w:rsidP="00995331">
            <w:pPr>
              <w:pStyle w:val="TableParagraph"/>
              <w:spacing w:before="1"/>
              <w:ind w:left="678"/>
              <w:rPr>
                <w:b/>
                <w:sz w:val="20"/>
              </w:rPr>
            </w:pPr>
            <w:r>
              <w:rPr>
                <w:b/>
                <w:sz w:val="20"/>
              </w:rPr>
              <w:t>Year 3</w:t>
            </w:r>
          </w:p>
        </w:tc>
        <w:tc>
          <w:tcPr>
            <w:tcW w:w="2825" w:type="dxa"/>
          </w:tcPr>
          <w:p w14:paraId="793039E3" w14:textId="77777777" w:rsidR="004D1C9C" w:rsidRDefault="004D1C9C" w:rsidP="00995331">
            <w:pPr>
              <w:pStyle w:val="TableParagraph"/>
              <w:spacing w:before="4"/>
              <w:ind w:left="0"/>
              <w:rPr>
                <w:b/>
                <w:sz w:val="27"/>
              </w:rPr>
            </w:pPr>
          </w:p>
          <w:p w14:paraId="4A29B805" w14:textId="77777777" w:rsidR="004D1C9C" w:rsidRDefault="004D1C9C" w:rsidP="00995331">
            <w:pPr>
              <w:pStyle w:val="TableParagraph"/>
              <w:spacing w:before="1"/>
              <w:ind w:left="567"/>
              <w:rPr>
                <w:b/>
                <w:sz w:val="20"/>
              </w:rPr>
            </w:pPr>
            <w:r>
              <w:rPr>
                <w:b/>
                <w:sz w:val="20"/>
              </w:rPr>
              <w:t>Year 4</w:t>
            </w:r>
          </w:p>
        </w:tc>
        <w:tc>
          <w:tcPr>
            <w:tcW w:w="2825" w:type="dxa"/>
          </w:tcPr>
          <w:p w14:paraId="3D8569B7" w14:textId="77777777" w:rsidR="004D1C9C" w:rsidRDefault="004D1C9C" w:rsidP="00995331">
            <w:pPr>
              <w:pStyle w:val="TableParagraph"/>
              <w:spacing w:before="4"/>
              <w:ind w:left="0"/>
              <w:rPr>
                <w:b/>
                <w:sz w:val="27"/>
              </w:rPr>
            </w:pPr>
          </w:p>
          <w:p w14:paraId="42355969" w14:textId="77777777" w:rsidR="004D1C9C" w:rsidRDefault="004D1C9C" w:rsidP="00995331">
            <w:pPr>
              <w:pStyle w:val="TableParagraph"/>
              <w:spacing w:before="1"/>
              <w:ind w:left="566"/>
              <w:rPr>
                <w:b/>
                <w:sz w:val="20"/>
              </w:rPr>
            </w:pPr>
            <w:r>
              <w:rPr>
                <w:b/>
                <w:sz w:val="20"/>
              </w:rPr>
              <w:t>Year 5</w:t>
            </w:r>
          </w:p>
        </w:tc>
        <w:tc>
          <w:tcPr>
            <w:tcW w:w="2825" w:type="dxa"/>
          </w:tcPr>
          <w:p w14:paraId="13B3F95F" w14:textId="77777777" w:rsidR="004D1C9C" w:rsidRDefault="004D1C9C" w:rsidP="00995331">
            <w:pPr>
              <w:pStyle w:val="TableParagraph"/>
              <w:spacing w:before="4"/>
              <w:ind w:left="0"/>
              <w:rPr>
                <w:b/>
                <w:sz w:val="27"/>
              </w:rPr>
            </w:pPr>
          </w:p>
          <w:p w14:paraId="7A727E63" w14:textId="77777777" w:rsidR="004D1C9C" w:rsidRDefault="004D1C9C" w:rsidP="00995331">
            <w:pPr>
              <w:pStyle w:val="TableParagraph"/>
              <w:spacing w:before="1"/>
              <w:ind w:left="534"/>
              <w:rPr>
                <w:b/>
                <w:sz w:val="20"/>
              </w:rPr>
            </w:pPr>
            <w:r>
              <w:rPr>
                <w:b/>
                <w:sz w:val="20"/>
              </w:rPr>
              <w:t>Year 6</w:t>
            </w:r>
          </w:p>
        </w:tc>
      </w:tr>
      <w:tr w:rsidR="007F6A9E" w14:paraId="194FFE6E" w14:textId="77777777" w:rsidTr="00AE0610">
        <w:trPr>
          <w:trHeight w:val="1507"/>
        </w:trPr>
        <w:tc>
          <w:tcPr>
            <w:tcW w:w="539" w:type="dxa"/>
            <w:vMerge w:val="restart"/>
            <w:shd w:val="clear" w:color="auto" w:fill="8DB3E2" w:themeFill="text2" w:themeFillTint="66"/>
            <w:textDirection w:val="btLr"/>
          </w:tcPr>
          <w:p w14:paraId="407EB921" w14:textId="0D7CA041" w:rsidR="007F6A9E" w:rsidRDefault="007F6A9E" w:rsidP="004D1C9C">
            <w:pPr>
              <w:spacing w:before="9" w:line="242" w:lineRule="auto"/>
              <w:ind w:left="107" w:right="213"/>
              <w:jc w:val="center"/>
            </w:pPr>
            <w:r w:rsidRPr="31EC52BA">
              <w:rPr>
                <w:b/>
                <w:bCs/>
              </w:rPr>
              <w:t>Transcription</w:t>
            </w:r>
          </w:p>
        </w:tc>
        <w:tc>
          <w:tcPr>
            <w:tcW w:w="1513" w:type="dxa"/>
            <w:shd w:val="clear" w:color="auto" w:fill="8DB3E2" w:themeFill="text2" w:themeFillTint="66"/>
          </w:tcPr>
          <w:p w14:paraId="1E7073B7" w14:textId="7114A4ED" w:rsidR="007F6A9E" w:rsidRPr="00512817" w:rsidRDefault="007F6A9E" w:rsidP="00995331">
            <w:pPr>
              <w:spacing w:before="9" w:line="242" w:lineRule="auto"/>
              <w:ind w:left="107" w:right="213"/>
            </w:pPr>
            <w:r>
              <w:t xml:space="preserve">Phonics </w:t>
            </w:r>
          </w:p>
          <w:p w14:paraId="29BE283B" w14:textId="64D42833" w:rsidR="007F6A9E" w:rsidRPr="00512817" w:rsidRDefault="007F6A9E" w:rsidP="00995331"/>
        </w:tc>
        <w:tc>
          <w:tcPr>
            <w:tcW w:w="19773" w:type="dxa"/>
            <w:gridSpan w:val="9"/>
          </w:tcPr>
          <w:p w14:paraId="02245E49" w14:textId="77777777" w:rsidR="007F6A9E" w:rsidRDefault="007F6A9E" w:rsidP="00995331">
            <w:pPr>
              <w:pStyle w:val="TableParagraph"/>
              <w:tabs>
                <w:tab w:val="left" w:pos="278"/>
              </w:tabs>
              <w:spacing w:line="249" w:lineRule="auto"/>
              <w:ind w:left="0" w:right="374"/>
              <w:rPr>
                <w:sz w:val="16"/>
              </w:rPr>
            </w:pPr>
          </w:p>
          <w:p w14:paraId="0774688E" w14:textId="77777777" w:rsidR="007F6A9E" w:rsidRDefault="007F6A9E" w:rsidP="00995331">
            <w:pPr>
              <w:pStyle w:val="TableParagraph"/>
              <w:tabs>
                <w:tab w:val="left" w:pos="276"/>
              </w:tabs>
              <w:spacing w:line="249" w:lineRule="auto"/>
              <w:ind w:left="0" w:right="353"/>
              <w:rPr>
                <w:sz w:val="16"/>
              </w:rPr>
            </w:pPr>
          </w:p>
          <w:p w14:paraId="5CA3F738" w14:textId="2B43F5C1" w:rsidR="007F6A9E" w:rsidRPr="00FE3421" w:rsidRDefault="00FE3421" w:rsidP="00FE3421">
            <w:pPr>
              <w:pStyle w:val="TableParagraph"/>
              <w:spacing w:line="249" w:lineRule="auto"/>
              <w:ind w:left="0" w:right="237"/>
              <w:jc w:val="center"/>
              <w:rPr>
                <w:rFonts w:ascii="Kinetic" w:hAnsi="Kinetic"/>
                <w:sz w:val="16"/>
              </w:rPr>
            </w:pPr>
            <w:r w:rsidRPr="00FE3421">
              <w:rPr>
                <w:rFonts w:ascii="Kinetic" w:hAnsi="Kinetic"/>
                <w:sz w:val="26"/>
              </w:rPr>
              <w:t>See RWI progression document</w:t>
            </w:r>
          </w:p>
        </w:tc>
      </w:tr>
      <w:tr w:rsidR="00960186" w14:paraId="69CB488C" w14:textId="77777777" w:rsidTr="00AE0610">
        <w:trPr>
          <w:trHeight w:val="1387"/>
        </w:trPr>
        <w:tc>
          <w:tcPr>
            <w:tcW w:w="539" w:type="dxa"/>
            <w:vMerge/>
          </w:tcPr>
          <w:p w14:paraId="4EF9F04F" w14:textId="77777777" w:rsidR="00960186" w:rsidRDefault="00960186" w:rsidP="00960186">
            <w:pPr>
              <w:pStyle w:val="TableParagraph"/>
              <w:spacing w:before="9" w:line="242" w:lineRule="auto"/>
              <w:ind w:left="107" w:right="213"/>
            </w:pPr>
          </w:p>
        </w:tc>
        <w:tc>
          <w:tcPr>
            <w:tcW w:w="1513" w:type="dxa"/>
            <w:shd w:val="clear" w:color="auto" w:fill="8DB3E2" w:themeFill="text2" w:themeFillTint="66"/>
          </w:tcPr>
          <w:p w14:paraId="6584D4EC" w14:textId="3A5C11A9" w:rsidR="00960186" w:rsidRDefault="00960186" w:rsidP="00960186">
            <w:pPr>
              <w:pStyle w:val="TableParagraph"/>
              <w:spacing w:before="9" w:line="242" w:lineRule="auto"/>
              <w:ind w:left="107" w:right="213"/>
            </w:pPr>
            <w:r>
              <w:t>s</w:t>
            </w:r>
            <w:r>
              <w:t>pelling</w:t>
            </w:r>
          </w:p>
        </w:tc>
        <w:tc>
          <w:tcPr>
            <w:tcW w:w="2824" w:type="dxa"/>
            <w:gridSpan w:val="2"/>
          </w:tcPr>
          <w:p w14:paraId="0645C7F6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sz w:val="20"/>
                <w:szCs w:val="20"/>
              </w:rPr>
              <w:t xml:space="preserve">Use phonetic knowledge to write words in ways that match their spoken words. </w:t>
            </w:r>
          </w:p>
          <w:p w14:paraId="3E14D9AC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0EF62E4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sz w:val="20"/>
                <w:szCs w:val="20"/>
              </w:rPr>
              <w:t xml:space="preserve">Children write some irregular words. </w:t>
            </w:r>
          </w:p>
          <w:p w14:paraId="3AB1A2A4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33E953DA" w14:textId="0EADB559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</w:t>
            </w:r>
            <w:r w:rsidRPr="00960186">
              <w:rPr>
                <w:rFonts w:ascii="Calibri" w:eastAsia="Calibri" w:hAnsi="Calibri" w:cs="Calibri"/>
                <w:sz w:val="20"/>
                <w:szCs w:val="20"/>
              </w:rPr>
              <w:t xml:space="preserve">me words are spelt correctly and others are phonetically plausible. </w:t>
            </w:r>
          </w:p>
        </w:tc>
        <w:tc>
          <w:tcPr>
            <w:tcW w:w="2825" w:type="dxa"/>
          </w:tcPr>
          <w:p w14:paraId="1A974C58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sz w:val="20"/>
                <w:szCs w:val="20"/>
              </w:rPr>
              <w:t xml:space="preserve">Identify known phonemes in unfamiliar words. </w:t>
            </w:r>
          </w:p>
          <w:p w14:paraId="395887B0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145A3BDD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sz w:val="20"/>
                <w:szCs w:val="20"/>
              </w:rPr>
              <w:t xml:space="preserve">Use syllables to divide words when spelling. </w:t>
            </w:r>
          </w:p>
          <w:p w14:paraId="64B7475A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66393F21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sz w:val="20"/>
                <w:szCs w:val="20"/>
              </w:rPr>
              <w:t xml:space="preserve">Use the spelling rule for adding ‘s’ or ‘es’ for verbs in the 3rd person singular. </w:t>
            </w:r>
          </w:p>
          <w:p w14:paraId="3D37C35C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1F4E6941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sz w:val="20"/>
                <w:szCs w:val="20"/>
              </w:rPr>
              <w:t xml:space="preserve">Name all the letters of the alphabet in order. </w:t>
            </w:r>
          </w:p>
          <w:p w14:paraId="1E28AB5F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19431D4D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sz w:val="20"/>
                <w:szCs w:val="20"/>
              </w:rPr>
              <w:t xml:space="preserve">Know how the prefix un- can be added to words to change meaning. </w:t>
            </w:r>
          </w:p>
          <w:p w14:paraId="3EC7D8E2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13D81BA3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sz w:val="20"/>
                <w:szCs w:val="20"/>
              </w:rPr>
              <w:t>Use suffixes ‘s’, ‘es’, ‘ed’, and ‘</w:t>
            </w:r>
            <w:proofErr w:type="spellStart"/>
            <w:r w:rsidRPr="00960186">
              <w:rPr>
                <w:rFonts w:ascii="Calibri" w:eastAsia="Calibri" w:hAnsi="Calibri" w:cs="Calibri"/>
                <w:sz w:val="20"/>
                <w:szCs w:val="20"/>
              </w:rPr>
              <w:t>ing</w:t>
            </w:r>
            <w:proofErr w:type="spellEnd"/>
            <w:r w:rsidRPr="00960186">
              <w:rPr>
                <w:rFonts w:ascii="Calibri" w:eastAsia="Calibri" w:hAnsi="Calibri" w:cs="Calibri"/>
                <w:sz w:val="20"/>
                <w:szCs w:val="20"/>
              </w:rPr>
              <w:t xml:space="preserve">’ within my writing. </w:t>
            </w:r>
          </w:p>
          <w:p w14:paraId="64A90545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33C05BA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sz w:val="20"/>
                <w:szCs w:val="20"/>
              </w:rPr>
              <w:t xml:space="preserve">Know about alternative phonemes to narrow down possibilities for accurate spelling. </w:t>
            </w:r>
          </w:p>
          <w:p w14:paraId="70B48C5B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19429E2D" w14:textId="59796C74" w:rsidR="00960186" w:rsidRPr="00960186" w:rsidRDefault="00960186" w:rsidP="00960186">
            <w:pPr>
              <w:ind w:left="1"/>
              <w:rPr>
                <w:rFonts w:ascii="Calibri" w:eastAsia="Calibri" w:hAnsi="Calibri" w:cs="Calibri"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sz w:val="20"/>
                <w:szCs w:val="20"/>
              </w:rPr>
              <w:t xml:space="preserve">Use letter names to show alternative spelling of the same phoneme. </w:t>
            </w:r>
          </w:p>
        </w:tc>
        <w:tc>
          <w:tcPr>
            <w:tcW w:w="2825" w:type="dxa"/>
            <w:gridSpan w:val="2"/>
          </w:tcPr>
          <w:p w14:paraId="22427F7A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sz w:val="20"/>
                <w:szCs w:val="20"/>
              </w:rPr>
              <w:t xml:space="preserve">Segment spoken words into phonemes and record these as graphemes. </w:t>
            </w:r>
          </w:p>
          <w:p w14:paraId="6C211CEC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D5F6D04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sz w:val="20"/>
                <w:szCs w:val="20"/>
              </w:rPr>
              <w:t xml:space="preserve">Use knowledge of alternative phonemes to narrow down possibilities for accurate spelling. </w:t>
            </w:r>
          </w:p>
          <w:p w14:paraId="60E5FFDA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72954062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sz w:val="20"/>
                <w:szCs w:val="20"/>
              </w:rPr>
              <w:t xml:space="preserve">Spell words with alternative spellings, including a few common homophones. </w:t>
            </w:r>
          </w:p>
          <w:p w14:paraId="62D3E8E9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769B0F7A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sz w:val="20"/>
                <w:szCs w:val="20"/>
              </w:rPr>
              <w:t>Spell longer words using suffixes such as -</w:t>
            </w:r>
            <w:proofErr w:type="spellStart"/>
            <w:r w:rsidRPr="00960186">
              <w:rPr>
                <w:rFonts w:ascii="Calibri" w:eastAsia="Calibri" w:hAnsi="Calibri" w:cs="Calibri"/>
                <w:sz w:val="20"/>
                <w:szCs w:val="20"/>
              </w:rPr>
              <w:t>ment</w:t>
            </w:r>
            <w:proofErr w:type="spellEnd"/>
            <w:r w:rsidRPr="00960186">
              <w:rPr>
                <w:rFonts w:ascii="Calibri" w:eastAsia="Calibri" w:hAnsi="Calibri" w:cs="Calibri"/>
                <w:sz w:val="20"/>
                <w:szCs w:val="20"/>
              </w:rPr>
              <w:t>, -</w:t>
            </w:r>
            <w:proofErr w:type="spellStart"/>
            <w:r w:rsidRPr="00960186">
              <w:rPr>
                <w:rFonts w:ascii="Calibri" w:eastAsia="Calibri" w:hAnsi="Calibri" w:cs="Calibri"/>
                <w:sz w:val="20"/>
                <w:szCs w:val="20"/>
              </w:rPr>
              <w:t>ful</w:t>
            </w:r>
            <w:proofErr w:type="spellEnd"/>
            <w:r w:rsidRPr="00960186">
              <w:rPr>
                <w:rFonts w:ascii="Calibri" w:eastAsia="Calibri" w:hAnsi="Calibri" w:cs="Calibri"/>
                <w:sz w:val="20"/>
                <w:szCs w:val="20"/>
              </w:rPr>
              <w:t>, -less and -</w:t>
            </w:r>
            <w:proofErr w:type="spellStart"/>
            <w:r w:rsidRPr="00960186">
              <w:rPr>
                <w:rFonts w:ascii="Calibri" w:eastAsia="Calibri" w:hAnsi="Calibri" w:cs="Calibri"/>
                <w:sz w:val="20"/>
                <w:szCs w:val="20"/>
              </w:rPr>
              <w:t>ly</w:t>
            </w:r>
            <w:proofErr w:type="spellEnd"/>
            <w:r w:rsidRPr="00960186">
              <w:rPr>
                <w:rFonts w:ascii="Calibri" w:eastAsia="Calibri" w:hAnsi="Calibri" w:cs="Calibri"/>
                <w:sz w:val="20"/>
                <w:szCs w:val="20"/>
              </w:rPr>
              <w:t xml:space="preserve">. </w:t>
            </w:r>
          </w:p>
          <w:p w14:paraId="35ADBD8C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BBADEDE" w14:textId="654D7202" w:rsidR="00960186" w:rsidRPr="00960186" w:rsidRDefault="00960186" w:rsidP="00960186">
            <w:pPr>
              <w:ind w:left="1"/>
              <w:rPr>
                <w:rFonts w:ascii="Calibri" w:eastAsia="Calibri" w:hAnsi="Calibri" w:cs="Calibri"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sz w:val="20"/>
                <w:szCs w:val="20"/>
              </w:rPr>
              <w:t xml:space="preserve">Identify phonemes in unfamiliar words and use syllables to divide words. </w:t>
            </w:r>
          </w:p>
        </w:tc>
        <w:tc>
          <w:tcPr>
            <w:tcW w:w="2824" w:type="dxa"/>
          </w:tcPr>
          <w:p w14:paraId="671BA1DF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sz w:val="20"/>
                <w:szCs w:val="20"/>
              </w:rPr>
              <w:t xml:space="preserve">Spell words with additional prefixes and suffixes and understand how to add them to root words. </w:t>
            </w:r>
          </w:p>
          <w:p w14:paraId="2A1DDE7A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6ECA877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sz w:val="20"/>
                <w:szCs w:val="20"/>
              </w:rPr>
              <w:t xml:space="preserve">Recognise and spell homophones. </w:t>
            </w:r>
          </w:p>
          <w:p w14:paraId="5007B545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2C20250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sz w:val="20"/>
                <w:szCs w:val="20"/>
              </w:rPr>
              <w:t xml:space="preserve">Use the first two or three letters of a word to check its spelling in a dictionary. </w:t>
            </w:r>
          </w:p>
          <w:p w14:paraId="77DFA6A1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A085A16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sz w:val="20"/>
                <w:szCs w:val="20"/>
              </w:rPr>
              <w:t xml:space="preserve">Spell words correctly which are in a family. </w:t>
            </w:r>
          </w:p>
          <w:p w14:paraId="0D74D18A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59762EA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sz w:val="20"/>
                <w:szCs w:val="20"/>
              </w:rPr>
              <w:t xml:space="preserve">Identify the root in longer words. </w:t>
            </w:r>
          </w:p>
          <w:p w14:paraId="2BBA854C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3B04BF2B" w14:textId="2D9889BB" w:rsidR="00960186" w:rsidRPr="00960186" w:rsidRDefault="00960186" w:rsidP="00960186">
            <w:pPr>
              <w:ind w:left="1"/>
              <w:rPr>
                <w:rFonts w:ascii="Calibri" w:eastAsia="Calibri" w:hAnsi="Calibri" w:cs="Calibri"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sz w:val="20"/>
                <w:szCs w:val="20"/>
              </w:rPr>
              <w:t xml:space="preserve">Spell the commonly mis-spelt words from the year </w:t>
            </w:r>
            <w:proofErr w:type="gramStart"/>
            <w:r w:rsidRPr="00960186">
              <w:rPr>
                <w:rFonts w:ascii="Calibri" w:eastAsia="Calibri" w:hAnsi="Calibri" w:cs="Calibri"/>
                <w:sz w:val="20"/>
                <w:szCs w:val="20"/>
              </w:rPr>
              <w:t>3 and 4 word</w:t>
            </w:r>
            <w:proofErr w:type="gramEnd"/>
            <w:r w:rsidRPr="00960186">
              <w:rPr>
                <w:rFonts w:ascii="Calibri" w:eastAsia="Calibri" w:hAnsi="Calibri" w:cs="Calibri"/>
                <w:sz w:val="20"/>
                <w:szCs w:val="20"/>
              </w:rPr>
              <w:t xml:space="preserve"> list. </w:t>
            </w:r>
          </w:p>
        </w:tc>
        <w:tc>
          <w:tcPr>
            <w:tcW w:w="2825" w:type="dxa"/>
          </w:tcPr>
          <w:p w14:paraId="4FE88B99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sz w:val="20"/>
                <w:szCs w:val="20"/>
              </w:rPr>
              <w:t xml:space="preserve">Spell words with prefixes and suffixes and add them to root words. </w:t>
            </w:r>
          </w:p>
          <w:p w14:paraId="27403D0F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66731F12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sz w:val="20"/>
                <w:szCs w:val="20"/>
              </w:rPr>
              <w:t xml:space="preserve">Recognise and spell homophones. </w:t>
            </w:r>
          </w:p>
          <w:p w14:paraId="697BDF56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33D25D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sz w:val="20"/>
                <w:szCs w:val="20"/>
              </w:rPr>
              <w:t xml:space="preserve">Use the first two or three letters of a word to check a spelling in a dictionary. </w:t>
            </w:r>
          </w:p>
          <w:p w14:paraId="6F1A17BE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026AA44" w14:textId="570DCBAF" w:rsidR="00960186" w:rsidRPr="00960186" w:rsidRDefault="00960186" w:rsidP="00960186">
            <w:pPr>
              <w:ind w:left="1" w:right="23"/>
              <w:rPr>
                <w:rFonts w:ascii="Calibri" w:eastAsia="Calibri" w:hAnsi="Calibri" w:cs="Calibri"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sz w:val="20"/>
                <w:szCs w:val="20"/>
              </w:rPr>
              <w:t xml:space="preserve">Spell the commonly misspelt words from the year </w:t>
            </w:r>
            <w:proofErr w:type="gramStart"/>
            <w:r w:rsidRPr="00960186">
              <w:rPr>
                <w:rFonts w:ascii="Calibri" w:eastAsia="Calibri" w:hAnsi="Calibri" w:cs="Calibri"/>
                <w:sz w:val="20"/>
                <w:szCs w:val="20"/>
              </w:rPr>
              <w:t>3/4 word</w:t>
            </w:r>
            <w:proofErr w:type="gramEnd"/>
            <w:r w:rsidRPr="00960186">
              <w:rPr>
                <w:rFonts w:ascii="Calibri" w:eastAsia="Calibri" w:hAnsi="Calibri" w:cs="Calibri"/>
                <w:sz w:val="20"/>
                <w:szCs w:val="20"/>
              </w:rPr>
              <w:t xml:space="preserve"> list. </w:t>
            </w:r>
          </w:p>
        </w:tc>
        <w:tc>
          <w:tcPr>
            <w:tcW w:w="2825" w:type="dxa"/>
          </w:tcPr>
          <w:p w14:paraId="474BD58F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sz w:val="20"/>
                <w:szCs w:val="20"/>
              </w:rPr>
              <w:t xml:space="preserve">Can form verbs with prefixes. </w:t>
            </w:r>
          </w:p>
          <w:p w14:paraId="434CB8C0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71586381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sz w:val="20"/>
                <w:szCs w:val="20"/>
              </w:rPr>
              <w:t xml:space="preserve">Convert nouns or adjectives into verbs by adding a suffix. </w:t>
            </w:r>
          </w:p>
          <w:p w14:paraId="66EE502F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F8712E2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sz w:val="20"/>
                <w:szCs w:val="20"/>
              </w:rPr>
              <w:t xml:space="preserve">Understand the rules for using prefixes and suffixes. </w:t>
            </w:r>
          </w:p>
          <w:p w14:paraId="5BEC52F3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14370EDE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sz w:val="20"/>
                <w:szCs w:val="20"/>
              </w:rPr>
              <w:t xml:space="preserve">Spell words using silent letters. </w:t>
            </w:r>
          </w:p>
          <w:p w14:paraId="1F422548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79CEB56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sz w:val="20"/>
                <w:szCs w:val="20"/>
              </w:rPr>
              <w:t xml:space="preserve">Distinguish between homophones and other words which are often confused. </w:t>
            </w:r>
          </w:p>
          <w:p w14:paraId="69FD1436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CFD50E2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sz w:val="20"/>
                <w:szCs w:val="20"/>
              </w:rPr>
              <w:t xml:space="preserve">Use the first 2-3 letters in a word to check the spelling, meaning or both in a dictionary. </w:t>
            </w:r>
          </w:p>
          <w:p w14:paraId="0D14ABD9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6D114AB8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sz w:val="20"/>
                <w:szCs w:val="20"/>
              </w:rPr>
              <w:t xml:space="preserve">Can use a thesaurus. </w:t>
            </w:r>
          </w:p>
          <w:p w14:paraId="4B6C5919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16A2EF6C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sz w:val="20"/>
                <w:szCs w:val="20"/>
              </w:rPr>
              <w:t xml:space="preserve">Can use a range of spelling strategies. </w:t>
            </w:r>
          </w:p>
          <w:p w14:paraId="03C7C5D3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65EBDC8" w14:textId="21FCDCFC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sz w:val="20"/>
                <w:szCs w:val="20"/>
              </w:rPr>
              <w:t>Can spell the commonly misspelt words from the y5/</w:t>
            </w:r>
            <w:proofErr w:type="gramStart"/>
            <w:r w:rsidRPr="00960186">
              <w:rPr>
                <w:rFonts w:ascii="Calibri" w:eastAsia="Calibri" w:hAnsi="Calibri" w:cs="Calibri"/>
                <w:sz w:val="20"/>
                <w:szCs w:val="20"/>
              </w:rPr>
              <w:t>6 word</w:t>
            </w:r>
            <w:proofErr w:type="gramEnd"/>
            <w:r w:rsidRPr="00960186">
              <w:rPr>
                <w:rFonts w:ascii="Calibri" w:eastAsia="Calibri" w:hAnsi="Calibri" w:cs="Calibri"/>
                <w:sz w:val="20"/>
                <w:szCs w:val="20"/>
              </w:rPr>
              <w:t xml:space="preserve"> list. </w:t>
            </w:r>
          </w:p>
        </w:tc>
        <w:tc>
          <w:tcPr>
            <w:tcW w:w="2825" w:type="dxa"/>
          </w:tcPr>
          <w:p w14:paraId="7CB68543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sz w:val="20"/>
                <w:szCs w:val="20"/>
              </w:rPr>
              <w:t xml:space="preserve">Can convert verbs into nouns by adding a suffix. </w:t>
            </w:r>
          </w:p>
          <w:p w14:paraId="012353C1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350C2B1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sz w:val="20"/>
                <w:szCs w:val="20"/>
              </w:rPr>
              <w:t xml:space="preserve">Can distinguish between homophones and other words which are often confused. </w:t>
            </w:r>
          </w:p>
          <w:p w14:paraId="0C49E742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0A397D96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sz w:val="20"/>
                <w:szCs w:val="20"/>
              </w:rPr>
              <w:t xml:space="preserve">Understand that the spelling of some words needs to be learnt specifically. </w:t>
            </w:r>
          </w:p>
          <w:p w14:paraId="5A939638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6AF6BB0E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sz w:val="20"/>
                <w:szCs w:val="20"/>
              </w:rPr>
              <w:t xml:space="preserve">Can use any dictionary or thesaurus. </w:t>
            </w:r>
          </w:p>
          <w:p w14:paraId="16730AB0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66DCC7D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sz w:val="20"/>
                <w:szCs w:val="20"/>
              </w:rPr>
              <w:t xml:space="preserve">Can use a range of spelling strategies. </w:t>
            </w:r>
          </w:p>
          <w:p w14:paraId="4D4ACD59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9B4A56D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sz w:val="20"/>
                <w:szCs w:val="20"/>
              </w:rPr>
              <w:t>Can spell some words with silent letters (rarer GPCs)</w:t>
            </w:r>
          </w:p>
          <w:p w14:paraId="323B1520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1BA37BA6" w14:textId="1FA62DE4" w:rsidR="00960186" w:rsidRPr="00960186" w:rsidRDefault="00960186" w:rsidP="00960186">
            <w:pPr>
              <w:ind w:left="1"/>
              <w:rPr>
                <w:rFonts w:ascii="Calibri" w:eastAsia="Calibri" w:hAnsi="Calibri" w:cs="Calibri"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sz w:val="20"/>
                <w:szCs w:val="20"/>
              </w:rPr>
              <w:t xml:space="preserve">Can spell the commonly misspelt words from the y5/6 spelling list. </w:t>
            </w:r>
          </w:p>
        </w:tc>
      </w:tr>
      <w:tr w:rsidR="00A37E12" w14:paraId="599CAA84" w14:textId="77777777" w:rsidTr="00AE0610">
        <w:trPr>
          <w:trHeight w:val="1387"/>
        </w:trPr>
        <w:tc>
          <w:tcPr>
            <w:tcW w:w="539" w:type="dxa"/>
            <w:vMerge/>
          </w:tcPr>
          <w:p w14:paraId="5A400EAC" w14:textId="77777777" w:rsidR="00A37E12" w:rsidRDefault="00A37E12" w:rsidP="00A37E12">
            <w:pPr>
              <w:pStyle w:val="TableParagraph"/>
              <w:spacing w:before="9" w:line="242" w:lineRule="auto"/>
              <w:ind w:left="107" w:right="213"/>
            </w:pPr>
          </w:p>
        </w:tc>
        <w:tc>
          <w:tcPr>
            <w:tcW w:w="1513" w:type="dxa"/>
            <w:shd w:val="clear" w:color="auto" w:fill="8DB3E2" w:themeFill="text2" w:themeFillTint="66"/>
          </w:tcPr>
          <w:p w14:paraId="000E7859" w14:textId="70E69DC9" w:rsidR="00A37E12" w:rsidRDefault="00A37E12" w:rsidP="00A37E12">
            <w:pPr>
              <w:pStyle w:val="TableParagraph"/>
              <w:spacing w:before="9" w:line="242" w:lineRule="auto"/>
              <w:ind w:left="107" w:right="213"/>
            </w:pPr>
            <w:r>
              <w:t>Handwriting and presentation</w:t>
            </w:r>
          </w:p>
        </w:tc>
        <w:tc>
          <w:tcPr>
            <w:tcW w:w="2824" w:type="dxa"/>
            <w:gridSpan w:val="2"/>
          </w:tcPr>
          <w:p w14:paraId="60C85692" w14:textId="77777777" w:rsidR="00A37E12" w:rsidRPr="00A37E12" w:rsidRDefault="00A37E12" w:rsidP="00A37E12">
            <w:pPr>
              <w:rPr>
                <w:sz w:val="20"/>
                <w:szCs w:val="20"/>
              </w:rPr>
            </w:pPr>
            <w:r w:rsidRPr="00A37E12">
              <w:rPr>
                <w:rFonts w:ascii="Calibri" w:eastAsia="Calibri" w:hAnsi="Calibri" w:cs="Calibri"/>
                <w:sz w:val="20"/>
                <w:szCs w:val="20"/>
              </w:rPr>
              <w:t xml:space="preserve">Develop their fine motor skills so that they can use a range of tools competently, safely and confidently (PD) </w:t>
            </w:r>
          </w:p>
          <w:p w14:paraId="00AE0E63" w14:textId="77777777" w:rsidR="00A37E12" w:rsidRPr="00A37E12" w:rsidRDefault="00A37E12" w:rsidP="00A37E12">
            <w:pPr>
              <w:rPr>
                <w:sz w:val="20"/>
                <w:szCs w:val="20"/>
              </w:rPr>
            </w:pPr>
            <w:r w:rsidRPr="00A37E12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306A9C4B" w14:textId="77777777" w:rsidR="00A37E12" w:rsidRPr="00A37E12" w:rsidRDefault="00A37E12" w:rsidP="00A37E12">
            <w:pPr>
              <w:rPr>
                <w:sz w:val="20"/>
                <w:szCs w:val="20"/>
              </w:rPr>
            </w:pPr>
            <w:r w:rsidRPr="00A37E12">
              <w:rPr>
                <w:rFonts w:ascii="Calibri" w:eastAsia="Calibri" w:hAnsi="Calibri" w:cs="Calibri"/>
                <w:sz w:val="20"/>
                <w:szCs w:val="20"/>
              </w:rPr>
              <w:t xml:space="preserve">Develop the foundations of a handwriting style which is fast, </w:t>
            </w:r>
          </w:p>
          <w:p w14:paraId="04FAC929" w14:textId="631D8DEC" w:rsidR="00A37E12" w:rsidRPr="00A37E12" w:rsidRDefault="00A37E12" w:rsidP="00A37E12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A37E12">
              <w:rPr>
                <w:rFonts w:ascii="Calibri" w:eastAsia="Calibri" w:hAnsi="Calibri" w:cs="Calibri"/>
                <w:sz w:val="20"/>
                <w:szCs w:val="20"/>
              </w:rPr>
              <w:t xml:space="preserve">accurate and efficient (PD) </w:t>
            </w:r>
          </w:p>
          <w:p w14:paraId="7FDA84A7" w14:textId="7D1FE669" w:rsidR="00A37E12" w:rsidRPr="00A37E12" w:rsidRDefault="00A37E12" w:rsidP="00A37E12">
            <w:pPr>
              <w:rPr>
                <w:sz w:val="20"/>
                <w:szCs w:val="20"/>
              </w:rPr>
            </w:pPr>
          </w:p>
          <w:p w14:paraId="1E76FCA2" w14:textId="77777777" w:rsidR="00A37E12" w:rsidRPr="00A37E12" w:rsidRDefault="00A37E12" w:rsidP="00A37E12">
            <w:pPr>
              <w:ind w:left="4"/>
              <w:rPr>
                <w:sz w:val="20"/>
                <w:szCs w:val="20"/>
              </w:rPr>
            </w:pPr>
            <w:r w:rsidRPr="00A37E12">
              <w:rPr>
                <w:rFonts w:ascii="Calibri" w:eastAsia="Calibri" w:hAnsi="Calibri" w:cs="Calibri"/>
                <w:sz w:val="20"/>
                <w:szCs w:val="20"/>
              </w:rPr>
              <w:t xml:space="preserve">Form lower-case and capital letters correctly. (LIT) </w:t>
            </w:r>
          </w:p>
          <w:p w14:paraId="55C68640" w14:textId="77777777" w:rsidR="00A37E12" w:rsidRPr="00A37E12" w:rsidRDefault="00A37E12" w:rsidP="00A37E12">
            <w:pPr>
              <w:ind w:left="4"/>
              <w:rPr>
                <w:sz w:val="20"/>
                <w:szCs w:val="20"/>
              </w:rPr>
            </w:pPr>
            <w:r w:rsidRPr="00A37E12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4BD75224" w14:textId="3C193651" w:rsidR="00A37E12" w:rsidRPr="00A37E12" w:rsidRDefault="00A37E12" w:rsidP="00A37E12">
            <w:pPr>
              <w:rPr>
                <w:sz w:val="20"/>
                <w:szCs w:val="20"/>
              </w:rPr>
            </w:pPr>
            <w:r w:rsidRPr="00A37E12">
              <w:rPr>
                <w:rFonts w:ascii="Calibri" w:eastAsia="Calibri" w:hAnsi="Calibri" w:cs="Calibri"/>
                <w:sz w:val="20"/>
                <w:szCs w:val="20"/>
              </w:rPr>
              <w:t>Know how to write the taught letters (LIT)</w:t>
            </w:r>
          </w:p>
          <w:p w14:paraId="462BA7E0" w14:textId="63751425" w:rsidR="00A37E12" w:rsidRPr="00A37E12" w:rsidRDefault="00A37E12" w:rsidP="00A37E12">
            <w:pPr>
              <w:pStyle w:val="TableParagraph"/>
              <w:tabs>
                <w:tab w:val="left" w:pos="295"/>
              </w:tabs>
              <w:spacing w:line="249" w:lineRule="auto"/>
              <w:ind w:left="0" w:right="459"/>
              <w:rPr>
                <w:rFonts w:ascii="Symbol" w:hAnsi="Symbol"/>
                <w:color w:val="00689E"/>
                <w:sz w:val="20"/>
                <w:szCs w:val="20"/>
              </w:rPr>
            </w:pPr>
          </w:p>
        </w:tc>
        <w:tc>
          <w:tcPr>
            <w:tcW w:w="2825" w:type="dxa"/>
          </w:tcPr>
          <w:p w14:paraId="215E183C" w14:textId="77777777" w:rsidR="00A37E12" w:rsidRPr="00A37E12" w:rsidRDefault="00A37E12" w:rsidP="00A37E12">
            <w:pPr>
              <w:ind w:left="1"/>
              <w:rPr>
                <w:sz w:val="20"/>
                <w:szCs w:val="20"/>
              </w:rPr>
            </w:pPr>
            <w:r w:rsidRPr="00A37E12">
              <w:rPr>
                <w:rFonts w:ascii="Calibri" w:eastAsia="Calibri" w:hAnsi="Calibri" w:cs="Calibri"/>
                <w:sz w:val="20"/>
                <w:szCs w:val="20"/>
              </w:rPr>
              <w:t xml:space="preserve">sit correctly at a table, holding a </w:t>
            </w:r>
          </w:p>
          <w:p w14:paraId="31D47377" w14:textId="77777777" w:rsidR="00A37E12" w:rsidRPr="00A37E12" w:rsidRDefault="00A37E12" w:rsidP="00A37E12">
            <w:pPr>
              <w:ind w:left="1"/>
              <w:rPr>
                <w:sz w:val="20"/>
                <w:szCs w:val="20"/>
              </w:rPr>
            </w:pPr>
            <w:r w:rsidRPr="00A37E12">
              <w:rPr>
                <w:rFonts w:ascii="Calibri" w:eastAsia="Calibri" w:hAnsi="Calibri" w:cs="Calibri"/>
                <w:sz w:val="20"/>
                <w:szCs w:val="20"/>
              </w:rPr>
              <w:t xml:space="preserve">pencil comfortably and correctly  </w:t>
            </w:r>
          </w:p>
          <w:p w14:paraId="3E5E6283" w14:textId="77777777" w:rsidR="00A37E12" w:rsidRPr="00A37E12" w:rsidRDefault="00A37E12" w:rsidP="00A37E12">
            <w:pPr>
              <w:ind w:left="1"/>
              <w:rPr>
                <w:sz w:val="20"/>
                <w:szCs w:val="20"/>
              </w:rPr>
            </w:pPr>
            <w:r w:rsidRPr="00A37E12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45F623F7" w14:textId="77777777" w:rsidR="00A37E12" w:rsidRPr="00A37E12" w:rsidRDefault="00A37E12" w:rsidP="00A37E12">
            <w:pPr>
              <w:ind w:left="1"/>
              <w:rPr>
                <w:sz w:val="20"/>
                <w:szCs w:val="20"/>
              </w:rPr>
            </w:pPr>
            <w:r w:rsidRPr="00A37E12">
              <w:rPr>
                <w:rFonts w:ascii="Calibri" w:eastAsia="Calibri" w:hAnsi="Calibri" w:cs="Calibri"/>
                <w:sz w:val="20"/>
                <w:szCs w:val="20"/>
              </w:rPr>
              <w:t xml:space="preserve">begin to form lower-case letters in the correct direction, starting </w:t>
            </w:r>
          </w:p>
          <w:p w14:paraId="0ECE958C" w14:textId="77777777" w:rsidR="00A37E12" w:rsidRPr="00A37E12" w:rsidRDefault="00A37E12" w:rsidP="00A37E12">
            <w:pPr>
              <w:ind w:left="1"/>
              <w:rPr>
                <w:sz w:val="20"/>
                <w:szCs w:val="20"/>
              </w:rPr>
            </w:pPr>
            <w:r w:rsidRPr="00A37E12">
              <w:rPr>
                <w:rFonts w:ascii="Calibri" w:eastAsia="Calibri" w:hAnsi="Calibri" w:cs="Calibri"/>
                <w:sz w:val="20"/>
                <w:szCs w:val="20"/>
              </w:rPr>
              <w:t xml:space="preserve">and finishing in the right place  </w:t>
            </w:r>
          </w:p>
          <w:p w14:paraId="264BD508" w14:textId="77777777" w:rsidR="00A37E12" w:rsidRPr="00A37E12" w:rsidRDefault="00A37E12" w:rsidP="00A37E12">
            <w:pPr>
              <w:ind w:left="1"/>
              <w:rPr>
                <w:sz w:val="20"/>
                <w:szCs w:val="20"/>
              </w:rPr>
            </w:pPr>
            <w:r w:rsidRPr="00A37E12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46385E16" w14:textId="77777777" w:rsidR="00A37E12" w:rsidRPr="00A37E12" w:rsidRDefault="00A37E12" w:rsidP="00A37E12">
            <w:pPr>
              <w:ind w:left="1"/>
              <w:rPr>
                <w:sz w:val="20"/>
                <w:szCs w:val="20"/>
              </w:rPr>
            </w:pPr>
            <w:r w:rsidRPr="00A37E12">
              <w:rPr>
                <w:rFonts w:ascii="Calibri" w:eastAsia="Calibri" w:hAnsi="Calibri" w:cs="Calibri"/>
                <w:sz w:val="20"/>
                <w:szCs w:val="20"/>
              </w:rPr>
              <w:t xml:space="preserve">form capital letters  </w:t>
            </w:r>
          </w:p>
          <w:p w14:paraId="397885ED" w14:textId="77777777" w:rsidR="00A37E12" w:rsidRPr="00A37E12" w:rsidRDefault="00A37E12" w:rsidP="00A37E12">
            <w:pPr>
              <w:pStyle w:val="TableParagraph"/>
              <w:tabs>
                <w:tab w:val="left" w:pos="279"/>
              </w:tabs>
              <w:spacing w:line="249" w:lineRule="auto"/>
              <w:ind w:left="0" w:right="258"/>
              <w:jc w:val="center"/>
              <w:rPr>
                <w:sz w:val="20"/>
                <w:szCs w:val="20"/>
              </w:rPr>
            </w:pPr>
          </w:p>
          <w:p w14:paraId="5FB6A100" w14:textId="77777777" w:rsidR="00A37E12" w:rsidRPr="00A37E12" w:rsidRDefault="00A37E12" w:rsidP="00A37E12">
            <w:pPr>
              <w:ind w:left="2"/>
              <w:rPr>
                <w:sz w:val="20"/>
                <w:szCs w:val="20"/>
              </w:rPr>
            </w:pPr>
            <w:r w:rsidRPr="00A37E12">
              <w:rPr>
                <w:rFonts w:ascii="Calibri" w:eastAsia="Calibri" w:hAnsi="Calibri" w:cs="Calibri"/>
                <w:sz w:val="20"/>
                <w:szCs w:val="20"/>
              </w:rPr>
              <w:t xml:space="preserve">form digits 0-9  </w:t>
            </w:r>
          </w:p>
          <w:p w14:paraId="7C4B56E9" w14:textId="77777777" w:rsidR="00A37E12" w:rsidRPr="00A37E12" w:rsidRDefault="00A37E12" w:rsidP="00A37E12">
            <w:pPr>
              <w:ind w:left="2"/>
              <w:rPr>
                <w:sz w:val="20"/>
                <w:szCs w:val="20"/>
              </w:rPr>
            </w:pPr>
            <w:r w:rsidRPr="00A37E12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715227A5" w14:textId="77777777" w:rsidR="00A37E12" w:rsidRPr="00A37E12" w:rsidRDefault="00A37E12" w:rsidP="00A37E12">
            <w:pPr>
              <w:ind w:left="2"/>
              <w:rPr>
                <w:sz w:val="20"/>
                <w:szCs w:val="20"/>
              </w:rPr>
            </w:pPr>
            <w:r w:rsidRPr="00A37E12">
              <w:rPr>
                <w:rFonts w:ascii="Calibri" w:eastAsia="Calibri" w:hAnsi="Calibri" w:cs="Calibri"/>
                <w:sz w:val="20"/>
                <w:szCs w:val="20"/>
              </w:rPr>
              <w:t xml:space="preserve">understand which letters belong to which handwriting ‘families’ and to </w:t>
            </w:r>
            <w:proofErr w:type="spellStart"/>
            <w:r w:rsidRPr="00A37E12">
              <w:rPr>
                <w:rFonts w:ascii="Calibri" w:eastAsia="Calibri" w:hAnsi="Calibri" w:cs="Calibri"/>
                <w:sz w:val="20"/>
                <w:szCs w:val="20"/>
              </w:rPr>
              <w:t>practise</w:t>
            </w:r>
            <w:proofErr w:type="spellEnd"/>
            <w:r w:rsidRPr="00A37E12">
              <w:rPr>
                <w:rFonts w:ascii="Calibri" w:eastAsia="Calibri" w:hAnsi="Calibri" w:cs="Calibri"/>
                <w:sz w:val="20"/>
                <w:szCs w:val="20"/>
              </w:rPr>
              <w:t xml:space="preserve"> these </w:t>
            </w:r>
          </w:p>
          <w:p w14:paraId="77C7E0A5" w14:textId="77777777" w:rsidR="00A37E12" w:rsidRPr="00A37E12" w:rsidRDefault="00A37E12" w:rsidP="00A37E12">
            <w:pPr>
              <w:ind w:left="2"/>
              <w:rPr>
                <w:sz w:val="20"/>
                <w:szCs w:val="20"/>
              </w:rPr>
            </w:pPr>
            <w:r w:rsidRPr="00A37E12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4A0215F3" w14:textId="77777777" w:rsidR="00A37E12" w:rsidRPr="00A37E12" w:rsidRDefault="00A37E12" w:rsidP="00A37E12">
            <w:pPr>
              <w:ind w:left="2"/>
              <w:rPr>
                <w:sz w:val="20"/>
                <w:szCs w:val="20"/>
              </w:rPr>
            </w:pPr>
            <w:r w:rsidRPr="00A37E12">
              <w:rPr>
                <w:rFonts w:ascii="Calibri" w:eastAsia="Calibri" w:hAnsi="Calibri" w:cs="Calibri"/>
                <w:sz w:val="20"/>
                <w:szCs w:val="20"/>
              </w:rPr>
              <w:t xml:space="preserve">Produce </w:t>
            </w:r>
            <w:proofErr w:type="spellStart"/>
            <w:r w:rsidRPr="00A37E12">
              <w:rPr>
                <w:rFonts w:ascii="Calibri" w:eastAsia="Calibri" w:hAnsi="Calibri" w:cs="Calibri"/>
                <w:sz w:val="20"/>
                <w:szCs w:val="20"/>
              </w:rPr>
              <w:t>recognisable</w:t>
            </w:r>
            <w:proofErr w:type="spellEnd"/>
            <w:r w:rsidRPr="00A37E12">
              <w:rPr>
                <w:rFonts w:ascii="Calibri" w:eastAsia="Calibri" w:hAnsi="Calibri" w:cs="Calibri"/>
                <w:sz w:val="20"/>
                <w:szCs w:val="20"/>
              </w:rPr>
              <w:t xml:space="preserve"> letters and </w:t>
            </w:r>
          </w:p>
          <w:p w14:paraId="4D10D66E" w14:textId="77777777" w:rsidR="00A37E12" w:rsidRPr="00A37E12" w:rsidRDefault="00A37E12" w:rsidP="00A37E12">
            <w:pPr>
              <w:ind w:left="2"/>
              <w:rPr>
                <w:sz w:val="20"/>
                <w:szCs w:val="20"/>
              </w:rPr>
            </w:pPr>
            <w:r w:rsidRPr="00A37E12">
              <w:rPr>
                <w:rFonts w:ascii="Calibri" w:eastAsia="Calibri" w:hAnsi="Calibri" w:cs="Calibri"/>
                <w:sz w:val="20"/>
                <w:szCs w:val="20"/>
              </w:rPr>
              <w:t xml:space="preserve">words to convey meaning </w:t>
            </w:r>
          </w:p>
          <w:p w14:paraId="19FF1AEC" w14:textId="77777777" w:rsidR="00A37E12" w:rsidRPr="00A37E12" w:rsidRDefault="00A37E12" w:rsidP="00A37E12">
            <w:pPr>
              <w:ind w:left="2"/>
              <w:rPr>
                <w:sz w:val="20"/>
                <w:szCs w:val="20"/>
              </w:rPr>
            </w:pPr>
            <w:r w:rsidRPr="00A37E12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13D42966" w14:textId="6AB884DB" w:rsidR="00A37E12" w:rsidRPr="00A37E12" w:rsidRDefault="00A37E12" w:rsidP="00A37E12">
            <w:pPr>
              <w:pStyle w:val="TableParagraph"/>
              <w:tabs>
                <w:tab w:val="left" w:pos="279"/>
              </w:tabs>
              <w:spacing w:line="249" w:lineRule="auto"/>
              <w:ind w:left="0" w:right="258"/>
              <w:rPr>
                <w:sz w:val="20"/>
                <w:szCs w:val="20"/>
              </w:rPr>
            </w:pPr>
            <w:r w:rsidRPr="00A37E12">
              <w:rPr>
                <w:rFonts w:ascii="Calibri" w:eastAsia="Calibri" w:hAnsi="Calibri" w:cs="Calibri"/>
                <w:sz w:val="20"/>
                <w:szCs w:val="20"/>
              </w:rPr>
              <w:t>another person can read writing with some mediation</w:t>
            </w:r>
          </w:p>
        </w:tc>
        <w:tc>
          <w:tcPr>
            <w:tcW w:w="2825" w:type="dxa"/>
            <w:gridSpan w:val="2"/>
          </w:tcPr>
          <w:p w14:paraId="1B9B5645" w14:textId="77777777" w:rsidR="00A37E12" w:rsidRPr="00A37E12" w:rsidRDefault="00A37E12" w:rsidP="00A37E12">
            <w:pPr>
              <w:ind w:left="1"/>
              <w:rPr>
                <w:sz w:val="20"/>
                <w:szCs w:val="20"/>
              </w:rPr>
            </w:pPr>
            <w:r w:rsidRPr="00A37E12">
              <w:rPr>
                <w:rFonts w:ascii="Calibri" w:eastAsia="Calibri" w:hAnsi="Calibri" w:cs="Calibri"/>
                <w:sz w:val="20"/>
                <w:szCs w:val="20"/>
              </w:rPr>
              <w:t xml:space="preserve">sit correctly at a table, holding a </w:t>
            </w:r>
          </w:p>
          <w:p w14:paraId="31494459" w14:textId="77777777" w:rsidR="00A37E12" w:rsidRPr="00A37E12" w:rsidRDefault="00A37E12" w:rsidP="00A37E12">
            <w:pPr>
              <w:ind w:left="1"/>
              <w:rPr>
                <w:sz w:val="20"/>
                <w:szCs w:val="20"/>
              </w:rPr>
            </w:pPr>
            <w:r w:rsidRPr="00A37E12">
              <w:rPr>
                <w:rFonts w:ascii="Calibri" w:eastAsia="Calibri" w:hAnsi="Calibri" w:cs="Calibri"/>
                <w:sz w:val="20"/>
                <w:szCs w:val="20"/>
              </w:rPr>
              <w:t xml:space="preserve">pencil comfortably and correctly  </w:t>
            </w:r>
          </w:p>
          <w:p w14:paraId="62CFD569" w14:textId="77777777" w:rsidR="00A37E12" w:rsidRPr="00A37E12" w:rsidRDefault="00A37E12" w:rsidP="00A37E12">
            <w:pPr>
              <w:ind w:left="1"/>
              <w:rPr>
                <w:sz w:val="20"/>
                <w:szCs w:val="20"/>
              </w:rPr>
            </w:pPr>
            <w:r w:rsidRPr="00A37E12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5A3AF722" w14:textId="77777777" w:rsidR="00A37E12" w:rsidRPr="00A37E12" w:rsidRDefault="00A37E12" w:rsidP="00A37E12">
            <w:pPr>
              <w:ind w:left="1"/>
              <w:rPr>
                <w:sz w:val="20"/>
                <w:szCs w:val="20"/>
              </w:rPr>
            </w:pPr>
            <w:r w:rsidRPr="00A37E12">
              <w:rPr>
                <w:rFonts w:ascii="Calibri" w:eastAsia="Calibri" w:hAnsi="Calibri" w:cs="Calibri"/>
                <w:sz w:val="20"/>
                <w:szCs w:val="20"/>
              </w:rPr>
              <w:t xml:space="preserve">begin to form lower-case letters in the correct direction, starting </w:t>
            </w:r>
          </w:p>
          <w:p w14:paraId="2327B2F6" w14:textId="77777777" w:rsidR="00A37E12" w:rsidRPr="00A37E12" w:rsidRDefault="00A37E12" w:rsidP="00A37E12">
            <w:pPr>
              <w:ind w:left="1"/>
              <w:rPr>
                <w:sz w:val="20"/>
                <w:szCs w:val="20"/>
              </w:rPr>
            </w:pPr>
            <w:r w:rsidRPr="00A37E12">
              <w:rPr>
                <w:rFonts w:ascii="Calibri" w:eastAsia="Calibri" w:hAnsi="Calibri" w:cs="Calibri"/>
                <w:sz w:val="20"/>
                <w:szCs w:val="20"/>
              </w:rPr>
              <w:t xml:space="preserve">and finishing in the right place  </w:t>
            </w:r>
          </w:p>
          <w:p w14:paraId="45095884" w14:textId="77777777" w:rsidR="00A37E12" w:rsidRPr="00A37E12" w:rsidRDefault="00A37E12" w:rsidP="00A37E12">
            <w:pPr>
              <w:ind w:left="1"/>
              <w:rPr>
                <w:sz w:val="20"/>
                <w:szCs w:val="20"/>
              </w:rPr>
            </w:pPr>
            <w:r w:rsidRPr="00A37E12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12958EEE" w14:textId="77777777" w:rsidR="00A37E12" w:rsidRPr="00A37E12" w:rsidRDefault="00A37E12" w:rsidP="00A37E12">
            <w:pPr>
              <w:ind w:left="1"/>
              <w:rPr>
                <w:sz w:val="20"/>
                <w:szCs w:val="20"/>
              </w:rPr>
            </w:pPr>
            <w:r w:rsidRPr="00A37E12">
              <w:rPr>
                <w:rFonts w:ascii="Calibri" w:eastAsia="Calibri" w:hAnsi="Calibri" w:cs="Calibri"/>
                <w:sz w:val="20"/>
                <w:szCs w:val="20"/>
              </w:rPr>
              <w:t xml:space="preserve">form capital letters  </w:t>
            </w:r>
          </w:p>
          <w:p w14:paraId="1660FFE5" w14:textId="77777777" w:rsidR="00A37E12" w:rsidRPr="00A37E12" w:rsidRDefault="00A37E12" w:rsidP="00A37E12">
            <w:pPr>
              <w:ind w:left="2"/>
              <w:rPr>
                <w:sz w:val="20"/>
                <w:szCs w:val="20"/>
              </w:rPr>
            </w:pPr>
            <w:r w:rsidRPr="00A37E12">
              <w:rPr>
                <w:rFonts w:ascii="Calibri" w:eastAsia="Calibri" w:hAnsi="Calibri" w:cs="Calibri"/>
                <w:sz w:val="20"/>
                <w:szCs w:val="20"/>
              </w:rPr>
              <w:t xml:space="preserve">form digits 0-9  </w:t>
            </w:r>
          </w:p>
          <w:p w14:paraId="2245A858" w14:textId="77777777" w:rsidR="00A37E12" w:rsidRPr="00A37E12" w:rsidRDefault="00A37E12" w:rsidP="00A37E12">
            <w:pPr>
              <w:ind w:left="2"/>
              <w:rPr>
                <w:sz w:val="20"/>
                <w:szCs w:val="20"/>
              </w:rPr>
            </w:pPr>
            <w:r w:rsidRPr="00A37E12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6557FBA1" w14:textId="77777777" w:rsidR="00A37E12" w:rsidRPr="00A37E12" w:rsidRDefault="00A37E12" w:rsidP="00A37E12">
            <w:pPr>
              <w:ind w:left="2"/>
              <w:rPr>
                <w:sz w:val="20"/>
                <w:szCs w:val="20"/>
              </w:rPr>
            </w:pPr>
            <w:r w:rsidRPr="00A37E12">
              <w:rPr>
                <w:rFonts w:ascii="Calibri" w:eastAsia="Calibri" w:hAnsi="Calibri" w:cs="Calibri"/>
                <w:sz w:val="20"/>
                <w:szCs w:val="20"/>
              </w:rPr>
              <w:t xml:space="preserve">understand which letters belong to which handwriting ‘families’ and to </w:t>
            </w:r>
            <w:proofErr w:type="spellStart"/>
            <w:r w:rsidRPr="00A37E12">
              <w:rPr>
                <w:rFonts w:ascii="Calibri" w:eastAsia="Calibri" w:hAnsi="Calibri" w:cs="Calibri"/>
                <w:sz w:val="20"/>
                <w:szCs w:val="20"/>
              </w:rPr>
              <w:t>practise</w:t>
            </w:r>
            <w:proofErr w:type="spellEnd"/>
            <w:r w:rsidRPr="00A37E12">
              <w:rPr>
                <w:rFonts w:ascii="Calibri" w:eastAsia="Calibri" w:hAnsi="Calibri" w:cs="Calibri"/>
                <w:sz w:val="20"/>
                <w:szCs w:val="20"/>
              </w:rPr>
              <w:t xml:space="preserve"> these </w:t>
            </w:r>
          </w:p>
          <w:p w14:paraId="7B5D2A26" w14:textId="77777777" w:rsidR="00A37E12" w:rsidRPr="00A37E12" w:rsidRDefault="00A37E12" w:rsidP="00A37E12">
            <w:pPr>
              <w:ind w:left="2"/>
              <w:rPr>
                <w:sz w:val="20"/>
                <w:szCs w:val="20"/>
              </w:rPr>
            </w:pPr>
            <w:r w:rsidRPr="00A37E12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4026EBC4" w14:textId="77777777" w:rsidR="00A37E12" w:rsidRPr="00A37E12" w:rsidRDefault="00A37E12" w:rsidP="00A37E12">
            <w:pPr>
              <w:ind w:left="2"/>
              <w:rPr>
                <w:sz w:val="20"/>
                <w:szCs w:val="20"/>
              </w:rPr>
            </w:pPr>
            <w:r w:rsidRPr="00A37E12">
              <w:rPr>
                <w:rFonts w:ascii="Calibri" w:eastAsia="Calibri" w:hAnsi="Calibri" w:cs="Calibri"/>
                <w:sz w:val="20"/>
                <w:szCs w:val="20"/>
              </w:rPr>
              <w:t xml:space="preserve">Produce </w:t>
            </w:r>
            <w:proofErr w:type="spellStart"/>
            <w:r w:rsidRPr="00A37E12">
              <w:rPr>
                <w:rFonts w:ascii="Calibri" w:eastAsia="Calibri" w:hAnsi="Calibri" w:cs="Calibri"/>
                <w:sz w:val="20"/>
                <w:szCs w:val="20"/>
              </w:rPr>
              <w:t>recognisable</w:t>
            </w:r>
            <w:proofErr w:type="spellEnd"/>
            <w:r w:rsidRPr="00A37E12">
              <w:rPr>
                <w:rFonts w:ascii="Calibri" w:eastAsia="Calibri" w:hAnsi="Calibri" w:cs="Calibri"/>
                <w:sz w:val="20"/>
                <w:szCs w:val="20"/>
              </w:rPr>
              <w:t xml:space="preserve"> letters and </w:t>
            </w:r>
          </w:p>
          <w:p w14:paraId="302F90B3" w14:textId="77777777" w:rsidR="00A37E12" w:rsidRPr="00A37E12" w:rsidRDefault="00A37E12" w:rsidP="00A37E12">
            <w:pPr>
              <w:ind w:left="2"/>
              <w:rPr>
                <w:sz w:val="20"/>
                <w:szCs w:val="20"/>
              </w:rPr>
            </w:pPr>
            <w:r w:rsidRPr="00A37E12">
              <w:rPr>
                <w:rFonts w:ascii="Calibri" w:eastAsia="Calibri" w:hAnsi="Calibri" w:cs="Calibri"/>
                <w:sz w:val="20"/>
                <w:szCs w:val="20"/>
              </w:rPr>
              <w:t xml:space="preserve">words to convey meaning </w:t>
            </w:r>
          </w:p>
          <w:p w14:paraId="2BCEFC58" w14:textId="77777777" w:rsidR="00A37E12" w:rsidRPr="00A37E12" w:rsidRDefault="00A37E12" w:rsidP="00A37E12">
            <w:pPr>
              <w:ind w:left="2"/>
              <w:rPr>
                <w:sz w:val="20"/>
                <w:szCs w:val="20"/>
              </w:rPr>
            </w:pPr>
            <w:r w:rsidRPr="00A37E12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4D44FA2E" w14:textId="3EB3833A" w:rsidR="00A37E12" w:rsidRPr="00A37E12" w:rsidRDefault="00A37E12" w:rsidP="00A37E12">
            <w:pPr>
              <w:pStyle w:val="TableParagraph"/>
              <w:spacing w:line="169" w:lineRule="exact"/>
              <w:ind w:left="0"/>
              <w:rPr>
                <w:b/>
                <w:sz w:val="20"/>
                <w:szCs w:val="20"/>
              </w:rPr>
            </w:pPr>
            <w:r w:rsidRPr="00A37E12">
              <w:rPr>
                <w:rFonts w:ascii="Calibri" w:eastAsia="Calibri" w:hAnsi="Calibri" w:cs="Calibri"/>
                <w:sz w:val="20"/>
                <w:szCs w:val="20"/>
              </w:rPr>
              <w:t xml:space="preserve">another person can read writing with some mediation </w:t>
            </w:r>
          </w:p>
        </w:tc>
        <w:tc>
          <w:tcPr>
            <w:tcW w:w="2824" w:type="dxa"/>
          </w:tcPr>
          <w:p w14:paraId="5CDAAF46" w14:textId="77777777" w:rsidR="00A37E12" w:rsidRPr="00A37E12" w:rsidRDefault="00A37E12" w:rsidP="00A37E12">
            <w:pPr>
              <w:ind w:left="1"/>
              <w:rPr>
                <w:sz w:val="20"/>
                <w:szCs w:val="20"/>
              </w:rPr>
            </w:pPr>
            <w:r w:rsidRPr="00A37E12">
              <w:rPr>
                <w:rFonts w:ascii="Calibri" w:eastAsia="Calibri" w:hAnsi="Calibri" w:cs="Calibri"/>
                <w:sz w:val="20"/>
                <w:szCs w:val="20"/>
              </w:rPr>
              <w:t xml:space="preserve">form lower-case letters of the correct size relative to one another  </w:t>
            </w:r>
          </w:p>
          <w:p w14:paraId="4C82F582" w14:textId="77777777" w:rsidR="00A37E12" w:rsidRPr="00A37E12" w:rsidRDefault="00A37E12" w:rsidP="00A37E12">
            <w:pPr>
              <w:ind w:left="1"/>
              <w:rPr>
                <w:sz w:val="20"/>
                <w:szCs w:val="20"/>
              </w:rPr>
            </w:pPr>
            <w:r w:rsidRPr="00A37E12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57115757" w14:textId="77777777" w:rsidR="00A37E12" w:rsidRPr="00A37E12" w:rsidRDefault="00A37E12" w:rsidP="00A37E12">
            <w:pPr>
              <w:ind w:left="1"/>
              <w:rPr>
                <w:sz w:val="20"/>
                <w:szCs w:val="20"/>
              </w:rPr>
            </w:pPr>
            <w:r w:rsidRPr="00A37E12">
              <w:rPr>
                <w:rFonts w:ascii="Calibri" w:eastAsia="Calibri" w:hAnsi="Calibri" w:cs="Calibri"/>
                <w:sz w:val="20"/>
                <w:szCs w:val="20"/>
              </w:rPr>
              <w:t xml:space="preserve">start using some of the diagonal and horizontal strokes needed to join letters and understand which letters, when adjacent to one another, are best left </w:t>
            </w:r>
            <w:proofErr w:type="spellStart"/>
            <w:r w:rsidRPr="00A37E12">
              <w:rPr>
                <w:rFonts w:ascii="Calibri" w:eastAsia="Calibri" w:hAnsi="Calibri" w:cs="Calibri"/>
                <w:sz w:val="20"/>
                <w:szCs w:val="20"/>
              </w:rPr>
              <w:t>unj</w:t>
            </w:r>
            <w:bookmarkStart w:id="0" w:name="_GoBack"/>
            <w:bookmarkEnd w:id="0"/>
            <w:r w:rsidRPr="00A37E12">
              <w:rPr>
                <w:rFonts w:ascii="Calibri" w:eastAsia="Calibri" w:hAnsi="Calibri" w:cs="Calibri"/>
                <w:sz w:val="20"/>
                <w:szCs w:val="20"/>
              </w:rPr>
              <w:t>oined</w:t>
            </w:r>
            <w:proofErr w:type="spellEnd"/>
            <w:r w:rsidRPr="00A37E12">
              <w:rPr>
                <w:rFonts w:ascii="Calibri" w:eastAsia="Calibri" w:hAnsi="Calibri" w:cs="Calibri"/>
                <w:sz w:val="20"/>
                <w:szCs w:val="20"/>
              </w:rPr>
              <w:t xml:space="preserve">  </w:t>
            </w:r>
          </w:p>
          <w:p w14:paraId="31A80289" w14:textId="77777777" w:rsidR="00A37E12" w:rsidRPr="00A37E12" w:rsidRDefault="00A37E12" w:rsidP="00A37E12">
            <w:pPr>
              <w:pStyle w:val="TableParagraph"/>
              <w:tabs>
                <w:tab w:val="left" w:pos="278"/>
              </w:tabs>
              <w:spacing w:line="249" w:lineRule="auto"/>
              <w:ind w:left="0" w:right="374"/>
              <w:rPr>
                <w:sz w:val="20"/>
                <w:szCs w:val="20"/>
              </w:rPr>
            </w:pPr>
          </w:p>
          <w:p w14:paraId="15760E80" w14:textId="77777777" w:rsidR="00A37E12" w:rsidRPr="00A37E12" w:rsidRDefault="00A37E12" w:rsidP="00A37E12">
            <w:pPr>
              <w:ind w:left="2"/>
              <w:rPr>
                <w:sz w:val="20"/>
                <w:szCs w:val="20"/>
              </w:rPr>
            </w:pPr>
            <w:r w:rsidRPr="00A37E12">
              <w:rPr>
                <w:rFonts w:ascii="Calibri" w:eastAsia="Calibri" w:hAnsi="Calibri" w:cs="Calibri"/>
                <w:sz w:val="20"/>
                <w:szCs w:val="20"/>
              </w:rPr>
              <w:t xml:space="preserve">write capital letters and digits of the correct size, orientation and relationship to one another and to lower-case letters  </w:t>
            </w:r>
          </w:p>
          <w:p w14:paraId="6D16F7F9" w14:textId="77777777" w:rsidR="00A37E12" w:rsidRPr="00A37E12" w:rsidRDefault="00A37E12" w:rsidP="00A37E12">
            <w:pPr>
              <w:ind w:left="2"/>
              <w:rPr>
                <w:sz w:val="20"/>
                <w:szCs w:val="20"/>
              </w:rPr>
            </w:pPr>
            <w:r w:rsidRPr="00A37E12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6A3EA587" w14:textId="2534037E" w:rsidR="00A37E12" w:rsidRPr="00A37E12" w:rsidRDefault="00A37E12" w:rsidP="00A37E12">
            <w:pPr>
              <w:pStyle w:val="TableParagraph"/>
              <w:tabs>
                <w:tab w:val="left" w:pos="278"/>
              </w:tabs>
              <w:spacing w:line="249" w:lineRule="auto"/>
              <w:ind w:left="0" w:right="374"/>
              <w:rPr>
                <w:sz w:val="20"/>
                <w:szCs w:val="20"/>
              </w:rPr>
            </w:pPr>
            <w:r w:rsidRPr="00A37E12">
              <w:rPr>
                <w:rFonts w:ascii="Calibri" w:eastAsia="Calibri" w:hAnsi="Calibri" w:cs="Calibri"/>
                <w:sz w:val="20"/>
                <w:szCs w:val="20"/>
              </w:rPr>
              <w:t>use spacing between words that reflects the size of the letters.</w:t>
            </w:r>
          </w:p>
        </w:tc>
        <w:tc>
          <w:tcPr>
            <w:tcW w:w="2825" w:type="dxa"/>
          </w:tcPr>
          <w:p w14:paraId="1C62FFC7" w14:textId="77777777" w:rsidR="00A37E12" w:rsidRPr="00A37E12" w:rsidRDefault="00A37E12" w:rsidP="00A37E12">
            <w:pPr>
              <w:ind w:left="1" w:right="23"/>
              <w:rPr>
                <w:sz w:val="20"/>
                <w:szCs w:val="20"/>
              </w:rPr>
            </w:pPr>
            <w:r w:rsidRPr="00A37E12">
              <w:rPr>
                <w:rFonts w:ascii="Calibri" w:eastAsia="Calibri" w:hAnsi="Calibri" w:cs="Calibri"/>
                <w:sz w:val="20"/>
                <w:szCs w:val="20"/>
              </w:rPr>
              <w:t xml:space="preserve">use the diagonal and horizontal strokes that are needed to join letters and understand which letters, when adjacent to one another, are best left </w:t>
            </w:r>
            <w:proofErr w:type="spellStart"/>
            <w:r w:rsidRPr="00A37E12">
              <w:rPr>
                <w:rFonts w:ascii="Calibri" w:eastAsia="Calibri" w:hAnsi="Calibri" w:cs="Calibri"/>
                <w:sz w:val="20"/>
                <w:szCs w:val="20"/>
              </w:rPr>
              <w:t>unjoined</w:t>
            </w:r>
            <w:proofErr w:type="spellEnd"/>
            <w:r w:rsidRPr="00A37E12">
              <w:rPr>
                <w:rFonts w:ascii="Calibri" w:eastAsia="Calibri" w:hAnsi="Calibri" w:cs="Calibri"/>
                <w:sz w:val="20"/>
                <w:szCs w:val="20"/>
              </w:rPr>
              <w:t xml:space="preserve">  </w:t>
            </w:r>
          </w:p>
          <w:p w14:paraId="1CFB4804" w14:textId="77777777" w:rsidR="00A37E12" w:rsidRPr="00A37E12" w:rsidRDefault="00A37E12" w:rsidP="00A37E12">
            <w:pPr>
              <w:ind w:left="1"/>
              <w:rPr>
                <w:sz w:val="20"/>
                <w:szCs w:val="20"/>
              </w:rPr>
            </w:pPr>
            <w:r w:rsidRPr="00A37E12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00611EB0" w14:textId="6F06894F" w:rsidR="00A37E12" w:rsidRPr="00A37E12" w:rsidRDefault="00A37E12" w:rsidP="00A37E12">
            <w:pPr>
              <w:pStyle w:val="TableParagraph"/>
              <w:tabs>
                <w:tab w:val="left" w:pos="277"/>
              </w:tabs>
              <w:spacing w:line="249" w:lineRule="auto"/>
              <w:ind w:left="0" w:right="183"/>
              <w:rPr>
                <w:sz w:val="20"/>
                <w:szCs w:val="20"/>
              </w:rPr>
            </w:pPr>
            <w:r w:rsidRPr="00A37E12">
              <w:rPr>
                <w:rFonts w:ascii="Calibri" w:eastAsia="Calibri" w:hAnsi="Calibri" w:cs="Calibri"/>
                <w:sz w:val="20"/>
                <w:szCs w:val="20"/>
              </w:rPr>
              <w:t xml:space="preserve">increase the legibility, consistency and quality of their handwriting </w:t>
            </w:r>
          </w:p>
        </w:tc>
        <w:tc>
          <w:tcPr>
            <w:tcW w:w="2825" w:type="dxa"/>
          </w:tcPr>
          <w:p w14:paraId="68CE7CF4" w14:textId="77777777" w:rsidR="00A37E12" w:rsidRPr="00A37E12" w:rsidRDefault="00A37E12" w:rsidP="00A37E12">
            <w:pPr>
              <w:rPr>
                <w:sz w:val="20"/>
                <w:szCs w:val="20"/>
              </w:rPr>
            </w:pPr>
            <w:r w:rsidRPr="00A37E12">
              <w:rPr>
                <w:rFonts w:ascii="Calibri" w:eastAsia="Calibri" w:hAnsi="Calibri" w:cs="Calibri"/>
                <w:sz w:val="20"/>
                <w:szCs w:val="20"/>
              </w:rPr>
              <w:t xml:space="preserve">use the diagonal and horizontal strokes that are needed to join letters and understand which letters, when adjacent to one </w:t>
            </w:r>
          </w:p>
          <w:p w14:paraId="549C9426" w14:textId="77777777" w:rsidR="00A37E12" w:rsidRPr="00A37E12" w:rsidRDefault="00A37E12" w:rsidP="00A37E12">
            <w:pPr>
              <w:rPr>
                <w:sz w:val="20"/>
                <w:szCs w:val="20"/>
              </w:rPr>
            </w:pPr>
            <w:r w:rsidRPr="00A37E12">
              <w:rPr>
                <w:rFonts w:ascii="Calibri" w:eastAsia="Calibri" w:hAnsi="Calibri" w:cs="Calibri"/>
                <w:sz w:val="20"/>
                <w:szCs w:val="20"/>
              </w:rPr>
              <w:t xml:space="preserve">another, are best left </w:t>
            </w:r>
            <w:proofErr w:type="spellStart"/>
            <w:r w:rsidRPr="00A37E12">
              <w:rPr>
                <w:rFonts w:ascii="Calibri" w:eastAsia="Calibri" w:hAnsi="Calibri" w:cs="Calibri"/>
                <w:sz w:val="20"/>
                <w:szCs w:val="20"/>
              </w:rPr>
              <w:t>unjoined</w:t>
            </w:r>
            <w:proofErr w:type="spellEnd"/>
            <w:r w:rsidRPr="00A37E12">
              <w:rPr>
                <w:rFonts w:ascii="Calibri" w:eastAsia="Calibri" w:hAnsi="Calibri" w:cs="Calibri"/>
                <w:sz w:val="20"/>
                <w:szCs w:val="20"/>
              </w:rPr>
              <w:t xml:space="preserve">  </w:t>
            </w:r>
          </w:p>
          <w:p w14:paraId="15EC6B25" w14:textId="77777777" w:rsidR="00A37E12" w:rsidRPr="00A37E12" w:rsidRDefault="00A37E12" w:rsidP="00A37E12">
            <w:pPr>
              <w:rPr>
                <w:sz w:val="20"/>
                <w:szCs w:val="20"/>
              </w:rPr>
            </w:pPr>
            <w:r w:rsidRPr="00A37E12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28E2F5F8" w14:textId="29D72F27" w:rsidR="00A37E12" w:rsidRPr="00A37E12" w:rsidRDefault="00A37E12" w:rsidP="00A37E12">
            <w:pPr>
              <w:pStyle w:val="TableParagraph"/>
              <w:tabs>
                <w:tab w:val="left" w:pos="276"/>
              </w:tabs>
              <w:spacing w:line="249" w:lineRule="auto"/>
              <w:ind w:left="0" w:right="353"/>
              <w:rPr>
                <w:sz w:val="20"/>
                <w:szCs w:val="20"/>
              </w:rPr>
            </w:pPr>
            <w:r w:rsidRPr="00A37E12">
              <w:rPr>
                <w:rFonts w:ascii="Calibri" w:eastAsia="Calibri" w:hAnsi="Calibri" w:cs="Calibri"/>
                <w:sz w:val="20"/>
                <w:szCs w:val="20"/>
              </w:rPr>
              <w:t xml:space="preserve">increase the legibility, consistency and quality of their handwriting </w:t>
            </w:r>
          </w:p>
        </w:tc>
        <w:tc>
          <w:tcPr>
            <w:tcW w:w="2825" w:type="dxa"/>
          </w:tcPr>
          <w:p w14:paraId="3F38B44C" w14:textId="77777777" w:rsidR="00A37E12" w:rsidRPr="00A37E12" w:rsidRDefault="00A37E12" w:rsidP="00A37E12">
            <w:pPr>
              <w:ind w:left="1"/>
              <w:rPr>
                <w:sz w:val="20"/>
                <w:szCs w:val="20"/>
              </w:rPr>
            </w:pPr>
            <w:r w:rsidRPr="00A37E12">
              <w:rPr>
                <w:rFonts w:ascii="Calibri" w:eastAsia="Calibri" w:hAnsi="Calibri" w:cs="Calibri"/>
                <w:sz w:val="20"/>
                <w:szCs w:val="20"/>
              </w:rPr>
              <w:t xml:space="preserve">choose which shape of a letter to use when given choices and deciding </w:t>
            </w:r>
          </w:p>
          <w:p w14:paraId="7D69AC3C" w14:textId="77777777" w:rsidR="00A37E12" w:rsidRPr="00A37E12" w:rsidRDefault="00A37E12" w:rsidP="00A37E12">
            <w:pPr>
              <w:ind w:left="1"/>
              <w:rPr>
                <w:sz w:val="20"/>
                <w:szCs w:val="20"/>
              </w:rPr>
            </w:pPr>
            <w:r w:rsidRPr="00A37E12">
              <w:rPr>
                <w:rFonts w:ascii="Calibri" w:eastAsia="Calibri" w:hAnsi="Calibri" w:cs="Calibri"/>
                <w:sz w:val="20"/>
                <w:szCs w:val="20"/>
              </w:rPr>
              <w:t xml:space="preserve">whether or not to join specific letters </w:t>
            </w:r>
          </w:p>
          <w:p w14:paraId="5A0177D3" w14:textId="77777777" w:rsidR="00A37E12" w:rsidRPr="00A37E12" w:rsidRDefault="00A37E12" w:rsidP="00A37E12">
            <w:pPr>
              <w:ind w:left="1"/>
              <w:rPr>
                <w:sz w:val="20"/>
                <w:szCs w:val="20"/>
              </w:rPr>
            </w:pPr>
            <w:r w:rsidRPr="00A37E12">
              <w:rPr>
                <w:rFonts w:ascii="Calibri" w:eastAsia="Calibri" w:hAnsi="Calibri" w:cs="Calibri"/>
                <w:sz w:val="20"/>
                <w:szCs w:val="20"/>
              </w:rPr>
              <w:t xml:space="preserve">  </w:t>
            </w:r>
          </w:p>
          <w:p w14:paraId="2602EF22" w14:textId="055EC793" w:rsidR="00A37E12" w:rsidRPr="00A37E12" w:rsidRDefault="00A37E12" w:rsidP="00A37E12">
            <w:pPr>
              <w:pStyle w:val="TableParagraph"/>
              <w:spacing w:line="249" w:lineRule="auto"/>
              <w:ind w:left="0" w:right="237"/>
              <w:rPr>
                <w:sz w:val="20"/>
                <w:szCs w:val="20"/>
              </w:rPr>
            </w:pPr>
            <w:r w:rsidRPr="00A37E12">
              <w:rPr>
                <w:rFonts w:ascii="Calibri" w:eastAsia="Calibri" w:hAnsi="Calibri" w:cs="Calibri"/>
                <w:sz w:val="20"/>
                <w:szCs w:val="20"/>
              </w:rPr>
              <w:t xml:space="preserve">choose the writing implement that is best suited for a task </w:t>
            </w:r>
          </w:p>
        </w:tc>
      </w:tr>
      <w:tr w:rsidR="00960186" w14:paraId="187BE076" w14:textId="77777777" w:rsidTr="00AE0610">
        <w:trPr>
          <w:trHeight w:val="2812"/>
        </w:trPr>
        <w:tc>
          <w:tcPr>
            <w:tcW w:w="539" w:type="dxa"/>
            <w:vMerge w:val="restart"/>
            <w:shd w:val="clear" w:color="auto" w:fill="C2D69B" w:themeFill="accent3" w:themeFillTint="99"/>
            <w:textDirection w:val="btLr"/>
          </w:tcPr>
          <w:p w14:paraId="578C28CC" w14:textId="285659CF" w:rsidR="00960186" w:rsidRPr="00850078" w:rsidRDefault="00960186" w:rsidP="00960186">
            <w:pPr>
              <w:pStyle w:val="TableParagraph"/>
              <w:spacing w:before="9" w:line="242" w:lineRule="auto"/>
              <w:ind w:left="107" w:right="213"/>
              <w:rPr>
                <w:b/>
                <w:sz w:val="20"/>
                <w:szCs w:val="20"/>
              </w:rPr>
            </w:pPr>
            <w:r w:rsidRPr="00850078">
              <w:rPr>
                <w:b/>
                <w:bCs/>
                <w:sz w:val="20"/>
                <w:szCs w:val="20"/>
              </w:rPr>
              <w:lastRenderedPageBreak/>
              <w:t>Composition</w:t>
            </w:r>
          </w:p>
        </w:tc>
        <w:tc>
          <w:tcPr>
            <w:tcW w:w="1513" w:type="dxa"/>
            <w:shd w:val="clear" w:color="auto" w:fill="C2D69B" w:themeFill="accent3" w:themeFillTint="99"/>
          </w:tcPr>
          <w:p w14:paraId="1326026A" w14:textId="45653AC3" w:rsidR="00960186" w:rsidRPr="00850078" w:rsidRDefault="00960186" w:rsidP="00960186">
            <w:pPr>
              <w:pStyle w:val="TableParagraph"/>
              <w:spacing w:before="9" w:line="242" w:lineRule="auto"/>
              <w:ind w:left="107" w:right="213"/>
              <w:rPr>
                <w:b/>
                <w:sz w:val="20"/>
                <w:szCs w:val="20"/>
              </w:rPr>
            </w:pPr>
            <w:r w:rsidRPr="00850078">
              <w:rPr>
                <w:b/>
                <w:sz w:val="20"/>
                <w:szCs w:val="20"/>
              </w:rPr>
              <w:t>Plan writing</w:t>
            </w:r>
          </w:p>
        </w:tc>
        <w:tc>
          <w:tcPr>
            <w:tcW w:w="2824" w:type="dxa"/>
            <w:gridSpan w:val="2"/>
          </w:tcPr>
          <w:p w14:paraId="0E9CC51F" w14:textId="77777777" w:rsidR="00960186" w:rsidRPr="00850078" w:rsidRDefault="00960186" w:rsidP="00960186">
            <w:pPr>
              <w:spacing w:after="162" w:line="258" w:lineRule="auto"/>
              <w:ind w:left="4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b/>
                <w:sz w:val="20"/>
                <w:szCs w:val="20"/>
              </w:rPr>
              <w:t>Think of, say</w:t>
            </w: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 and write a simple sentence, sometimes using a capital letter and full stop. (LIT) </w:t>
            </w:r>
          </w:p>
          <w:p w14:paraId="2F42F008" w14:textId="77777777" w:rsidR="00960186" w:rsidRPr="00850078" w:rsidRDefault="00960186" w:rsidP="00960186">
            <w:pPr>
              <w:spacing w:after="161"/>
              <w:ind w:left="4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Talk about and respond to stories (rhymes and songs) with actions, recalling key events and innovating (alternate aspect). </w:t>
            </w:r>
            <w:proofErr w:type="spellStart"/>
            <w:r w:rsidRPr="00850078">
              <w:rPr>
                <w:rFonts w:ascii="Calibri" w:eastAsia="Calibri" w:hAnsi="Calibri" w:cs="Calibri"/>
                <w:sz w:val="20"/>
                <w:szCs w:val="20"/>
              </w:rPr>
              <w:t>e.g</w:t>
            </w:r>
            <w:proofErr w:type="spellEnd"/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 character, settings, object. (C&amp;L) </w:t>
            </w:r>
          </w:p>
          <w:p w14:paraId="343747D1" w14:textId="35FF3E78" w:rsidR="00960186" w:rsidRPr="00850078" w:rsidRDefault="00960186" w:rsidP="00960186">
            <w:pPr>
              <w:pStyle w:val="TableParagraph"/>
              <w:tabs>
                <w:tab w:val="left" w:pos="295"/>
              </w:tabs>
              <w:spacing w:line="249" w:lineRule="auto"/>
              <w:ind w:left="107" w:right="459"/>
              <w:rPr>
                <w:rFonts w:ascii="Symbol" w:hAnsi="Symbol"/>
                <w:color w:val="00689E"/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Talk about elements of a topic using newly introduced vocabulary and extending sentences using a range of conjunctions to offer extra explanation and detail with correct tenses. (C&amp;L) </w:t>
            </w:r>
          </w:p>
        </w:tc>
        <w:tc>
          <w:tcPr>
            <w:tcW w:w="2825" w:type="dxa"/>
          </w:tcPr>
          <w:p w14:paraId="1C0C5A16" w14:textId="77777777" w:rsidR="00960186" w:rsidRPr="00850078" w:rsidRDefault="00960186" w:rsidP="00960186">
            <w:pPr>
              <w:ind w:left="2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say out loud what they are going to write about  </w:t>
            </w:r>
          </w:p>
          <w:p w14:paraId="20E8C553" w14:textId="77777777" w:rsidR="00960186" w:rsidRPr="00850078" w:rsidRDefault="00960186" w:rsidP="00960186">
            <w:pPr>
              <w:ind w:left="2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47CAF651" w14:textId="1C3EF082" w:rsidR="00960186" w:rsidRPr="00850078" w:rsidRDefault="00960186" w:rsidP="00960186">
            <w:pPr>
              <w:pStyle w:val="TableParagraph"/>
              <w:tabs>
                <w:tab w:val="left" w:pos="279"/>
              </w:tabs>
              <w:spacing w:line="249" w:lineRule="auto"/>
              <w:ind w:left="0" w:right="258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>C</w:t>
            </w: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ompose a sentence orally before writing it </w:t>
            </w:r>
          </w:p>
        </w:tc>
        <w:tc>
          <w:tcPr>
            <w:tcW w:w="2825" w:type="dxa"/>
            <w:gridSpan w:val="2"/>
          </w:tcPr>
          <w:p w14:paraId="50584FA6" w14:textId="5EF9191E" w:rsidR="00960186" w:rsidRPr="00850078" w:rsidRDefault="00960186" w:rsidP="00960186">
            <w:pPr>
              <w:pStyle w:val="TableParagraph"/>
              <w:spacing w:line="169" w:lineRule="exact"/>
              <w:ind w:left="0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plan or say out loud what they are going to write about </w:t>
            </w:r>
          </w:p>
        </w:tc>
        <w:tc>
          <w:tcPr>
            <w:tcW w:w="2824" w:type="dxa"/>
          </w:tcPr>
          <w:p w14:paraId="154578AE" w14:textId="77777777" w:rsidR="00960186" w:rsidRPr="00850078" w:rsidRDefault="00960186" w:rsidP="00960186">
            <w:pPr>
              <w:ind w:left="2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discuss and record ideas  </w:t>
            </w:r>
          </w:p>
          <w:p w14:paraId="25336A74" w14:textId="77777777" w:rsidR="00960186" w:rsidRPr="00850078" w:rsidRDefault="00960186" w:rsidP="00960186">
            <w:pPr>
              <w:ind w:left="2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66F4856B" w14:textId="4087A34E" w:rsidR="00960186" w:rsidRPr="00850078" w:rsidRDefault="00960186" w:rsidP="00960186">
            <w:pPr>
              <w:pStyle w:val="TableParagraph"/>
              <w:tabs>
                <w:tab w:val="left" w:pos="278"/>
              </w:tabs>
              <w:spacing w:line="249" w:lineRule="auto"/>
              <w:ind w:left="0" w:right="374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compose and rehearse sentences orally (including dialogue), progressively building a varied and rich vocabulary and an increasing range of sentence structures </w:t>
            </w:r>
          </w:p>
        </w:tc>
        <w:tc>
          <w:tcPr>
            <w:tcW w:w="2825" w:type="dxa"/>
          </w:tcPr>
          <w:p w14:paraId="2E90C5E6" w14:textId="77777777" w:rsidR="00960186" w:rsidRPr="00850078" w:rsidRDefault="00960186" w:rsidP="00960186">
            <w:pPr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discus and record ideas  </w:t>
            </w:r>
          </w:p>
          <w:p w14:paraId="0304C4E0" w14:textId="77777777" w:rsidR="00960186" w:rsidRPr="00850078" w:rsidRDefault="00960186" w:rsidP="00960186">
            <w:pPr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4DAF4C36" w14:textId="69018151" w:rsidR="00960186" w:rsidRPr="00850078" w:rsidRDefault="00960186" w:rsidP="00960186">
            <w:pPr>
              <w:pStyle w:val="TableParagraph"/>
              <w:tabs>
                <w:tab w:val="left" w:pos="277"/>
              </w:tabs>
              <w:spacing w:line="249" w:lineRule="auto"/>
              <w:ind w:left="0" w:right="183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compose and rehearse sentences orally (including dialogue), progressively building a varied and rich vocabulary and an increasing range of sentence structures </w:t>
            </w:r>
          </w:p>
        </w:tc>
        <w:tc>
          <w:tcPr>
            <w:tcW w:w="2825" w:type="dxa"/>
          </w:tcPr>
          <w:p w14:paraId="590B9480" w14:textId="79CAE641" w:rsidR="00960186" w:rsidRPr="00850078" w:rsidRDefault="00960186" w:rsidP="00960186">
            <w:pPr>
              <w:pStyle w:val="TableParagraph"/>
              <w:tabs>
                <w:tab w:val="left" w:pos="276"/>
              </w:tabs>
              <w:spacing w:line="249" w:lineRule="auto"/>
              <w:ind w:left="0" w:right="353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note and develop initial ideas, drawing on reading and research where necessary </w:t>
            </w:r>
          </w:p>
        </w:tc>
        <w:tc>
          <w:tcPr>
            <w:tcW w:w="2825" w:type="dxa"/>
          </w:tcPr>
          <w:p w14:paraId="2C4CC705" w14:textId="77F036AF" w:rsidR="00960186" w:rsidRPr="00850078" w:rsidRDefault="00960186" w:rsidP="00960186">
            <w:pPr>
              <w:pStyle w:val="TableParagraph"/>
              <w:spacing w:line="249" w:lineRule="auto"/>
              <w:ind w:left="0" w:right="237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note and develop initial ideas, drawing on reading and research where necessary </w:t>
            </w:r>
          </w:p>
        </w:tc>
      </w:tr>
      <w:tr w:rsidR="00960186" w14:paraId="210237F2" w14:textId="77777777" w:rsidTr="00AE0610">
        <w:trPr>
          <w:trHeight w:val="2812"/>
        </w:trPr>
        <w:tc>
          <w:tcPr>
            <w:tcW w:w="539" w:type="dxa"/>
            <w:vMerge/>
          </w:tcPr>
          <w:p w14:paraId="25CE8820" w14:textId="77777777" w:rsidR="00960186" w:rsidRPr="00850078" w:rsidRDefault="00960186" w:rsidP="00960186">
            <w:pPr>
              <w:pStyle w:val="TableParagraph"/>
              <w:spacing w:before="9" w:line="242" w:lineRule="auto"/>
              <w:ind w:left="107" w:right="213"/>
              <w:rPr>
                <w:b/>
                <w:sz w:val="20"/>
                <w:szCs w:val="20"/>
              </w:rPr>
            </w:pPr>
          </w:p>
        </w:tc>
        <w:tc>
          <w:tcPr>
            <w:tcW w:w="1513" w:type="dxa"/>
            <w:shd w:val="clear" w:color="auto" w:fill="C2D69B" w:themeFill="accent3" w:themeFillTint="99"/>
          </w:tcPr>
          <w:p w14:paraId="13840016" w14:textId="21611E27" w:rsidR="00960186" w:rsidRPr="00850078" w:rsidRDefault="00960186" w:rsidP="00960186">
            <w:pPr>
              <w:pStyle w:val="TableParagraph"/>
              <w:spacing w:before="9" w:line="242" w:lineRule="auto"/>
              <w:ind w:left="107" w:right="213"/>
              <w:rPr>
                <w:b/>
                <w:sz w:val="20"/>
                <w:szCs w:val="20"/>
              </w:rPr>
            </w:pPr>
            <w:r w:rsidRPr="00850078">
              <w:rPr>
                <w:b/>
                <w:sz w:val="20"/>
                <w:szCs w:val="20"/>
              </w:rPr>
              <w:t>Draft and write</w:t>
            </w:r>
          </w:p>
        </w:tc>
        <w:tc>
          <w:tcPr>
            <w:tcW w:w="2824" w:type="dxa"/>
            <w:gridSpan w:val="2"/>
          </w:tcPr>
          <w:p w14:paraId="2204D6BF" w14:textId="77777777" w:rsidR="00960186" w:rsidRPr="00850078" w:rsidRDefault="00960186" w:rsidP="00960186">
            <w:pPr>
              <w:spacing w:after="158" w:line="260" w:lineRule="auto"/>
              <w:ind w:left="4" w:right="22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To think of, say and write a simple sentence, sometimes using a capital letter and full stop. (LIT) </w:t>
            </w:r>
          </w:p>
          <w:p w14:paraId="4A041366" w14:textId="2EAF31AF" w:rsidR="00960186" w:rsidRPr="00850078" w:rsidRDefault="00960186" w:rsidP="00960186">
            <w:pPr>
              <w:pStyle w:val="TableParagraph"/>
              <w:tabs>
                <w:tab w:val="left" w:pos="295"/>
              </w:tabs>
              <w:spacing w:line="249" w:lineRule="auto"/>
              <w:ind w:left="107" w:right="459"/>
              <w:rPr>
                <w:rFonts w:ascii="Symbol" w:hAnsi="Symbol"/>
                <w:color w:val="00689E"/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2825" w:type="dxa"/>
          </w:tcPr>
          <w:p w14:paraId="1211C751" w14:textId="77777777" w:rsidR="00960186" w:rsidRPr="00850078" w:rsidRDefault="00960186" w:rsidP="00960186">
            <w:pPr>
              <w:ind w:left="2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sequence sentences to form </w:t>
            </w:r>
          </w:p>
          <w:p w14:paraId="4F181F81" w14:textId="77777777" w:rsidR="00960186" w:rsidRPr="00850078" w:rsidRDefault="00960186" w:rsidP="00960186">
            <w:pPr>
              <w:ind w:left="2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short narratives  </w:t>
            </w:r>
          </w:p>
          <w:p w14:paraId="6B7D70BA" w14:textId="77777777" w:rsidR="00960186" w:rsidRPr="00850078" w:rsidRDefault="00960186" w:rsidP="00960186">
            <w:pPr>
              <w:ind w:left="2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19690DDE" w14:textId="465A79BE" w:rsidR="00960186" w:rsidRPr="00850078" w:rsidRDefault="00960186" w:rsidP="00960186">
            <w:pPr>
              <w:pStyle w:val="TableParagraph"/>
              <w:tabs>
                <w:tab w:val="left" w:pos="279"/>
              </w:tabs>
              <w:spacing w:line="249" w:lineRule="auto"/>
              <w:ind w:left="278" w:right="258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2825" w:type="dxa"/>
            <w:gridSpan w:val="2"/>
          </w:tcPr>
          <w:p w14:paraId="17FD56B3" w14:textId="77777777" w:rsidR="00960186" w:rsidRPr="00850078" w:rsidRDefault="00960186" w:rsidP="00960186">
            <w:pPr>
              <w:ind w:left="2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write down ideas and/or key words, including new vocabulary </w:t>
            </w:r>
          </w:p>
          <w:p w14:paraId="6CF3E159" w14:textId="77777777" w:rsidR="00960186" w:rsidRPr="00850078" w:rsidRDefault="00960186" w:rsidP="00960186">
            <w:pPr>
              <w:ind w:left="2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  </w:t>
            </w:r>
          </w:p>
          <w:p w14:paraId="6E45C102" w14:textId="631908BE" w:rsidR="00960186" w:rsidRPr="00850078" w:rsidRDefault="00960186" w:rsidP="00960186">
            <w:pPr>
              <w:pStyle w:val="TableParagraph"/>
              <w:spacing w:line="169" w:lineRule="exact"/>
              <w:ind w:left="0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encapsulate what they want to say, sentence by sentence </w:t>
            </w:r>
          </w:p>
        </w:tc>
        <w:tc>
          <w:tcPr>
            <w:tcW w:w="2824" w:type="dxa"/>
          </w:tcPr>
          <w:p w14:paraId="52715323" w14:textId="77777777" w:rsidR="00960186" w:rsidRPr="00850078" w:rsidRDefault="00960186" w:rsidP="00960186">
            <w:pPr>
              <w:ind w:left="2"/>
              <w:rPr>
                <w:sz w:val="20"/>
                <w:szCs w:val="20"/>
              </w:rPr>
            </w:pPr>
            <w:proofErr w:type="spellStart"/>
            <w:r w:rsidRPr="00850078">
              <w:rPr>
                <w:rFonts w:ascii="Calibri" w:eastAsia="Calibri" w:hAnsi="Calibri" w:cs="Calibri"/>
                <w:sz w:val="20"/>
                <w:szCs w:val="20"/>
              </w:rPr>
              <w:t>organise</w:t>
            </w:r>
            <w:proofErr w:type="spellEnd"/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 paragraphs around a theme  </w:t>
            </w:r>
          </w:p>
          <w:p w14:paraId="608F580E" w14:textId="77777777" w:rsidR="00960186" w:rsidRPr="00850078" w:rsidRDefault="00960186" w:rsidP="00960186">
            <w:pPr>
              <w:ind w:left="2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7631F1F7" w14:textId="77777777" w:rsidR="00960186" w:rsidRPr="00850078" w:rsidRDefault="00960186" w:rsidP="00960186">
            <w:pPr>
              <w:ind w:left="2"/>
              <w:jc w:val="both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in narratives, create settings, characters and plot  </w:t>
            </w:r>
          </w:p>
          <w:p w14:paraId="751C8B9C" w14:textId="77777777" w:rsidR="00960186" w:rsidRPr="00850078" w:rsidRDefault="00960186" w:rsidP="00960186">
            <w:pPr>
              <w:ind w:left="2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050A4EE2" w14:textId="6324DBAD" w:rsidR="00960186" w:rsidRPr="00850078" w:rsidRDefault="00960186" w:rsidP="00960186">
            <w:pPr>
              <w:pStyle w:val="TableParagraph"/>
              <w:tabs>
                <w:tab w:val="left" w:pos="278"/>
              </w:tabs>
              <w:spacing w:line="249" w:lineRule="auto"/>
              <w:ind w:left="0" w:right="374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in non-narrative material, use simple </w:t>
            </w:r>
            <w:proofErr w:type="spellStart"/>
            <w:r w:rsidRPr="00850078">
              <w:rPr>
                <w:rFonts w:ascii="Calibri" w:eastAsia="Calibri" w:hAnsi="Calibri" w:cs="Calibri"/>
                <w:sz w:val="20"/>
                <w:szCs w:val="20"/>
              </w:rPr>
              <w:t>organisational</w:t>
            </w:r>
            <w:proofErr w:type="spellEnd"/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 devices (headings &amp; subheadings) </w:t>
            </w:r>
          </w:p>
        </w:tc>
        <w:tc>
          <w:tcPr>
            <w:tcW w:w="2825" w:type="dxa"/>
          </w:tcPr>
          <w:p w14:paraId="180C6D5E" w14:textId="77777777" w:rsidR="00960186" w:rsidRPr="00850078" w:rsidRDefault="00960186" w:rsidP="00960186">
            <w:pPr>
              <w:rPr>
                <w:sz w:val="20"/>
                <w:szCs w:val="20"/>
              </w:rPr>
            </w:pPr>
            <w:proofErr w:type="spellStart"/>
            <w:r w:rsidRPr="00850078">
              <w:rPr>
                <w:rFonts w:ascii="Calibri" w:eastAsia="Calibri" w:hAnsi="Calibri" w:cs="Calibri"/>
                <w:sz w:val="20"/>
                <w:szCs w:val="20"/>
              </w:rPr>
              <w:t>organise</w:t>
            </w:r>
            <w:proofErr w:type="spellEnd"/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 paragraphs around a theme  </w:t>
            </w:r>
          </w:p>
          <w:p w14:paraId="2FCC69BE" w14:textId="77777777" w:rsidR="00960186" w:rsidRPr="00850078" w:rsidRDefault="00960186" w:rsidP="00960186">
            <w:pPr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50017983" w14:textId="77777777" w:rsidR="00960186" w:rsidRPr="00850078" w:rsidRDefault="00960186" w:rsidP="00960186">
            <w:pPr>
              <w:jc w:val="both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in narratives, create settings, characters and plot  </w:t>
            </w:r>
          </w:p>
          <w:p w14:paraId="639F681C" w14:textId="77777777" w:rsidR="00960186" w:rsidRPr="00850078" w:rsidRDefault="00960186" w:rsidP="00960186">
            <w:pPr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7780EFF7" w14:textId="7569EBFC" w:rsidR="00960186" w:rsidRPr="00850078" w:rsidRDefault="00960186" w:rsidP="00960186">
            <w:pPr>
              <w:pStyle w:val="TableParagraph"/>
              <w:tabs>
                <w:tab w:val="left" w:pos="277"/>
              </w:tabs>
              <w:spacing w:line="249" w:lineRule="auto"/>
              <w:ind w:left="0" w:right="183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in non-narrative material, use simple </w:t>
            </w:r>
            <w:proofErr w:type="spellStart"/>
            <w:r w:rsidRPr="00850078">
              <w:rPr>
                <w:rFonts w:ascii="Calibri" w:eastAsia="Calibri" w:hAnsi="Calibri" w:cs="Calibri"/>
                <w:sz w:val="20"/>
                <w:szCs w:val="20"/>
              </w:rPr>
              <w:t>organisational</w:t>
            </w:r>
            <w:proofErr w:type="spellEnd"/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 devices (headings &amp; subheadings) </w:t>
            </w:r>
          </w:p>
        </w:tc>
        <w:tc>
          <w:tcPr>
            <w:tcW w:w="2825" w:type="dxa"/>
          </w:tcPr>
          <w:p w14:paraId="7B8F1F60" w14:textId="77777777" w:rsidR="00960186" w:rsidRPr="00850078" w:rsidRDefault="00960186" w:rsidP="00960186">
            <w:pPr>
              <w:ind w:left="2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select appropriate grammar and vocabulary, understanding how such choices can change and enhance meaning  </w:t>
            </w:r>
          </w:p>
          <w:p w14:paraId="3CB39764" w14:textId="77777777" w:rsidR="00960186" w:rsidRPr="00850078" w:rsidRDefault="00960186" w:rsidP="00960186">
            <w:pPr>
              <w:ind w:left="2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50C3B85C" w14:textId="77777777" w:rsidR="00960186" w:rsidRPr="00850078" w:rsidRDefault="00960186" w:rsidP="00960186">
            <w:pPr>
              <w:spacing w:line="241" w:lineRule="auto"/>
              <w:ind w:left="2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in narratives, describe settings, characters and atmosphere and integrate dialogue to convey character and advance the action  </w:t>
            </w:r>
          </w:p>
          <w:p w14:paraId="7F8483E0" w14:textId="77777777" w:rsidR="00960186" w:rsidRPr="00850078" w:rsidRDefault="00960186" w:rsidP="00960186">
            <w:pPr>
              <w:ind w:left="2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19C41C24" w14:textId="77777777" w:rsidR="00960186" w:rsidRPr="00850078" w:rsidRDefault="00960186" w:rsidP="00960186">
            <w:pPr>
              <w:ind w:left="2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précising longer passages  </w:t>
            </w:r>
          </w:p>
          <w:p w14:paraId="13785CFC" w14:textId="77777777" w:rsidR="00960186" w:rsidRPr="00850078" w:rsidRDefault="00960186" w:rsidP="00960186">
            <w:pPr>
              <w:ind w:left="2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0B93E31A" w14:textId="77777777" w:rsidR="00960186" w:rsidRPr="00850078" w:rsidRDefault="00960186" w:rsidP="00960186">
            <w:pPr>
              <w:ind w:left="2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use a wide range of devices to build </w:t>
            </w:r>
          </w:p>
          <w:p w14:paraId="437C0EB9" w14:textId="77777777" w:rsidR="00960186" w:rsidRPr="00850078" w:rsidRDefault="00960186" w:rsidP="00960186">
            <w:pPr>
              <w:ind w:left="2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cohesion within and across paragraphs </w:t>
            </w:r>
          </w:p>
          <w:p w14:paraId="094DA47B" w14:textId="77777777" w:rsidR="00960186" w:rsidRPr="00850078" w:rsidRDefault="00960186" w:rsidP="00960186">
            <w:pPr>
              <w:ind w:left="2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  </w:t>
            </w:r>
          </w:p>
          <w:p w14:paraId="2882DBF4" w14:textId="02ABAAED" w:rsidR="00960186" w:rsidRPr="00850078" w:rsidRDefault="00960186" w:rsidP="00960186">
            <w:pPr>
              <w:pStyle w:val="TableParagraph"/>
              <w:tabs>
                <w:tab w:val="left" w:pos="276"/>
              </w:tabs>
              <w:spacing w:line="249" w:lineRule="auto"/>
              <w:ind w:left="0" w:right="353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use further </w:t>
            </w:r>
            <w:proofErr w:type="spellStart"/>
            <w:r w:rsidRPr="00850078">
              <w:rPr>
                <w:rFonts w:ascii="Calibri" w:eastAsia="Calibri" w:hAnsi="Calibri" w:cs="Calibri"/>
                <w:sz w:val="20"/>
                <w:szCs w:val="20"/>
              </w:rPr>
              <w:t>organisational</w:t>
            </w:r>
            <w:proofErr w:type="spellEnd"/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 and presentational devices to structure text and to guide the reader </w:t>
            </w:r>
          </w:p>
        </w:tc>
        <w:tc>
          <w:tcPr>
            <w:tcW w:w="2825" w:type="dxa"/>
          </w:tcPr>
          <w:p w14:paraId="0EC8E7F8" w14:textId="77777777" w:rsidR="00960186" w:rsidRPr="00850078" w:rsidRDefault="00960186" w:rsidP="00960186">
            <w:pPr>
              <w:ind w:left="2" w:right="13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select appropriate grammar and vocabulary, understanding how such choices can change and enhance meaning  </w:t>
            </w:r>
          </w:p>
          <w:p w14:paraId="4C77CC78" w14:textId="77777777" w:rsidR="00960186" w:rsidRPr="00850078" w:rsidRDefault="00960186" w:rsidP="00960186">
            <w:pPr>
              <w:ind w:left="2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2AEBEAFE" w14:textId="77777777" w:rsidR="00960186" w:rsidRPr="00850078" w:rsidRDefault="00960186" w:rsidP="00960186">
            <w:pPr>
              <w:spacing w:after="2"/>
              <w:ind w:left="2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in narratives, describe settings, characters and atmosphere and integrate dialogue to convey </w:t>
            </w:r>
          </w:p>
          <w:p w14:paraId="37A2CC1E" w14:textId="77777777" w:rsidR="00960186" w:rsidRPr="00850078" w:rsidRDefault="00960186" w:rsidP="00960186">
            <w:pPr>
              <w:ind w:left="2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character and advance the action  </w:t>
            </w:r>
          </w:p>
          <w:p w14:paraId="7B7D7D6D" w14:textId="77777777" w:rsidR="00960186" w:rsidRPr="00850078" w:rsidRDefault="00960186" w:rsidP="00960186">
            <w:pPr>
              <w:ind w:left="2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1841B955" w14:textId="77777777" w:rsidR="00960186" w:rsidRPr="00850078" w:rsidRDefault="00960186" w:rsidP="00960186">
            <w:pPr>
              <w:ind w:left="2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précising longer passages  </w:t>
            </w:r>
          </w:p>
          <w:p w14:paraId="2C6FB9BD" w14:textId="77777777" w:rsidR="00960186" w:rsidRPr="00850078" w:rsidRDefault="00960186" w:rsidP="00960186">
            <w:pPr>
              <w:ind w:left="2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5535428E" w14:textId="77777777" w:rsidR="00960186" w:rsidRPr="00850078" w:rsidRDefault="00960186" w:rsidP="00960186">
            <w:pPr>
              <w:ind w:left="2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use a wide range of devices to build cohesion within and across paragraphs </w:t>
            </w:r>
          </w:p>
          <w:p w14:paraId="77471295" w14:textId="77777777" w:rsidR="00960186" w:rsidRPr="00850078" w:rsidRDefault="00960186" w:rsidP="00960186">
            <w:pPr>
              <w:ind w:left="2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  </w:t>
            </w:r>
          </w:p>
          <w:p w14:paraId="3F3CF7FB" w14:textId="7CA0C587" w:rsidR="00960186" w:rsidRPr="00850078" w:rsidRDefault="00960186" w:rsidP="00960186">
            <w:pPr>
              <w:pStyle w:val="TableParagraph"/>
              <w:spacing w:line="249" w:lineRule="auto"/>
              <w:ind w:left="0" w:right="237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use further </w:t>
            </w:r>
            <w:proofErr w:type="spellStart"/>
            <w:r w:rsidRPr="00850078">
              <w:rPr>
                <w:rFonts w:ascii="Calibri" w:eastAsia="Calibri" w:hAnsi="Calibri" w:cs="Calibri"/>
                <w:sz w:val="20"/>
                <w:szCs w:val="20"/>
              </w:rPr>
              <w:t>organisational</w:t>
            </w:r>
            <w:proofErr w:type="spellEnd"/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 and presentational devices to structure text and to guide the reader </w:t>
            </w:r>
          </w:p>
        </w:tc>
      </w:tr>
      <w:tr w:rsidR="00850078" w14:paraId="73DB4E40" w14:textId="77777777" w:rsidTr="00AE0610">
        <w:trPr>
          <w:trHeight w:val="2812"/>
        </w:trPr>
        <w:tc>
          <w:tcPr>
            <w:tcW w:w="539" w:type="dxa"/>
            <w:vMerge/>
          </w:tcPr>
          <w:p w14:paraId="5137BBF9" w14:textId="77777777" w:rsidR="00850078" w:rsidRPr="00850078" w:rsidRDefault="00850078" w:rsidP="00850078">
            <w:pPr>
              <w:pStyle w:val="TableParagraph"/>
              <w:spacing w:before="9" w:line="242" w:lineRule="auto"/>
              <w:ind w:left="107" w:right="213"/>
              <w:rPr>
                <w:b/>
                <w:sz w:val="20"/>
                <w:szCs w:val="20"/>
              </w:rPr>
            </w:pPr>
          </w:p>
        </w:tc>
        <w:tc>
          <w:tcPr>
            <w:tcW w:w="1513" w:type="dxa"/>
            <w:shd w:val="clear" w:color="auto" w:fill="C2D69B" w:themeFill="accent3" w:themeFillTint="99"/>
          </w:tcPr>
          <w:p w14:paraId="7AAE2B06" w14:textId="206B58BB" w:rsidR="00850078" w:rsidRPr="00850078" w:rsidRDefault="00850078" w:rsidP="00850078">
            <w:pPr>
              <w:pStyle w:val="TableParagraph"/>
              <w:spacing w:before="9" w:line="242" w:lineRule="auto"/>
              <w:ind w:left="107" w:right="213"/>
              <w:rPr>
                <w:b/>
                <w:sz w:val="20"/>
                <w:szCs w:val="20"/>
              </w:rPr>
            </w:pPr>
            <w:r w:rsidRPr="00850078">
              <w:rPr>
                <w:b/>
                <w:sz w:val="20"/>
                <w:szCs w:val="20"/>
              </w:rPr>
              <w:t>Evaluate and Edit</w:t>
            </w:r>
          </w:p>
        </w:tc>
        <w:tc>
          <w:tcPr>
            <w:tcW w:w="2824" w:type="dxa"/>
            <w:gridSpan w:val="2"/>
          </w:tcPr>
          <w:p w14:paraId="09AA283A" w14:textId="77777777" w:rsidR="00850078" w:rsidRPr="00850078" w:rsidRDefault="00850078" w:rsidP="00850078">
            <w:pPr>
              <w:pStyle w:val="TableParagraph"/>
              <w:tabs>
                <w:tab w:val="left" w:pos="295"/>
              </w:tabs>
              <w:spacing w:line="249" w:lineRule="auto"/>
              <w:ind w:left="107" w:right="459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Listen attentively in a range of situations. Listen to stories, accurately anticipate key events and respond to what they hear with relevant comments, questions or actions. </w:t>
            </w:r>
          </w:p>
          <w:p w14:paraId="2A87C390" w14:textId="0524D612" w:rsidR="00850078" w:rsidRPr="00850078" w:rsidRDefault="00850078" w:rsidP="00850078">
            <w:pPr>
              <w:pStyle w:val="TableParagraph"/>
              <w:tabs>
                <w:tab w:val="left" w:pos="295"/>
              </w:tabs>
              <w:spacing w:line="249" w:lineRule="auto"/>
              <w:ind w:left="107" w:right="459"/>
              <w:rPr>
                <w:rFonts w:ascii="Symbol" w:hAnsi="Symbol"/>
                <w:color w:val="00689E"/>
                <w:sz w:val="20"/>
                <w:szCs w:val="20"/>
              </w:rPr>
            </w:pPr>
          </w:p>
          <w:p w14:paraId="1EBEFE9C" w14:textId="77777777" w:rsidR="00850078" w:rsidRPr="00850078" w:rsidRDefault="00850078" w:rsidP="00850078">
            <w:pPr>
              <w:ind w:left="4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To check written work by reading and make changes where </w:t>
            </w:r>
          </w:p>
          <w:p w14:paraId="203A6FBB" w14:textId="77777777" w:rsidR="00850078" w:rsidRPr="00850078" w:rsidRDefault="00850078" w:rsidP="00850078">
            <w:pPr>
              <w:ind w:left="4"/>
              <w:rPr>
                <w:sz w:val="20"/>
                <w:szCs w:val="20"/>
              </w:rPr>
            </w:pPr>
            <w:proofErr w:type="gramStart"/>
            <w:r w:rsidRPr="00850078">
              <w:rPr>
                <w:rFonts w:ascii="Calibri" w:eastAsia="Calibri" w:hAnsi="Calibri" w:cs="Calibri"/>
                <w:sz w:val="20"/>
                <w:szCs w:val="20"/>
              </w:rPr>
              <w:t>necessary.(</w:t>
            </w:r>
            <w:proofErr w:type="gramEnd"/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LIT) </w:t>
            </w:r>
          </w:p>
          <w:p w14:paraId="71352450" w14:textId="77777777" w:rsidR="00850078" w:rsidRPr="00850078" w:rsidRDefault="00850078" w:rsidP="00850078">
            <w:pPr>
              <w:pStyle w:val="TableParagraph"/>
              <w:tabs>
                <w:tab w:val="left" w:pos="295"/>
              </w:tabs>
              <w:spacing w:line="249" w:lineRule="auto"/>
              <w:ind w:left="107" w:right="459"/>
              <w:rPr>
                <w:rFonts w:ascii="Symbol" w:hAnsi="Symbol"/>
                <w:color w:val="00689E"/>
                <w:sz w:val="20"/>
                <w:szCs w:val="20"/>
              </w:rPr>
            </w:pPr>
          </w:p>
          <w:p w14:paraId="2C3EBFF5" w14:textId="77777777" w:rsidR="00850078" w:rsidRPr="00850078" w:rsidRDefault="00850078" w:rsidP="00850078">
            <w:pPr>
              <w:pStyle w:val="TableParagraph"/>
              <w:tabs>
                <w:tab w:val="left" w:pos="295"/>
              </w:tabs>
              <w:spacing w:line="249" w:lineRule="auto"/>
              <w:ind w:left="107" w:right="459"/>
              <w:rPr>
                <w:rFonts w:ascii="Symbol" w:hAnsi="Symbol"/>
                <w:color w:val="00689E"/>
                <w:sz w:val="20"/>
                <w:szCs w:val="20"/>
              </w:rPr>
            </w:pPr>
          </w:p>
          <w:p w14:paraId="67CA232A" w14:textId="77777777" w:rsidR="00850078" w:rsidRPr="00850078" w:rsidRDefault="00850078" w:rsidP="00850078">
            <w:pPr>
              <w:pStyle w:val="TableParagraph"/>
              <w:tabs>
                <w:tab w:val="left" w:pos="295"/>
              </w:tabs>
              <w:spacing w:line="249" w:lineRule="auto"/>
              <w:ind w:left="107" w:right="459"/>
              <w:rPr>
                <w:rFonts w:ascii="Symbol" w:hAnsi="Symbol"/>
                <w:color w:val="00689E"/>
                <w:sz w:val="20"/>
                <w:szCs w:val="20"/>
              </w:rPr>
            </w:pPr>
          </w:p>
          <w:p w14:paraId="24B27BD6" w14:textId="77777777" w:rsidR="00850078" w:rsidRPr="00850078" w:rsidRDefault="00850078" w:rsidP="00850078">
            <w:pPr>
              <w:pStyle w:val="TableParagraph"/>
              <w:tabs>
                <w:tab w:val="left" w:pos="295"/>
              </w:tabs>
              <w:spacing w:line="249" w:lineRule="auto"/>
              <w:ind w:left="107" w:right="459"/>
              <w:rPr>
                <w:rFonts w:ascii="Symbol" w:hAnsi="Symbol"/>
                <w:color w:val="00689E"/>
                <w:sz w:val="20"/>
                <w:szCs w:val="20"/>
              </w:rPr>
            </w:pPr>
          </w:p>
          <w:p w14:paraId="79E455E0" w14:textId="77777777" w:rsidR="00850078" w:rsidRPr="00850078" w:rsidRDefault="00850078" w:rsidP="00850078">
            <w:pPr>
              <w:pStyle w:val="TableParagraph"/>
              <w:tabs>
                <w:tab w:val="left" w:pos="295"/>
              </w:tabs>
              <w:spacing w:line="249" w:lineRule="auto"/>
              <w:ind w:left="107" w:right="459"/>
              <w:rPr>
                <w:rFonts w:ascii="Symbol" w:hAnsi="Symbol"/>
                <w:color w:val="00689E"/>
                <w:sz w:val="20"/>
                <w:szCs w:val="20"/>
              </w:rPr>
            </w:pPr>
          </w:p>
          <w:p w14:paraId="140C0700" w14:textId="77777777" w:rsidR="00850078" w:rsidRPr="00850078" w:rsidRDefault="00850078" w:rsidP="00850078">
            <w:pPr>
              <w:pStyle w:val="TableParagraph"/>
              <w:tabs>
                <w:tab w:val="left" w:pos="295"/>
              </w:tabs>
              <w:spacing w:line="249" w:lineRule="auto"/>
              <w:ind w:left="107" w:right="459"/>
              <w:rPr>
                <w:rFonts w:ascii="Symbol" w:hAnsi="Symbol"/>
                <w:color w:val="00689E"/>
                <w:sz w:val="20"/>
                <w:szCs w:val="20"/>
              </w:rPr>
            </w:pPr>
          </w:p>
          <w:p w14:paraId="2CB91427" w14:textId="77777777" w:rsidR="00850078" w:rsidRPr="00850078" w:rsidRDefault="00850078" w:rsidP="00850078">
            <w:pPr>
              <w:pStyle w:val="TableParagraph"/>
              <w:tabs>
                <w:tab w:val="left" w:pos="295"/>
              </w:tabs>
              <w:spacing w:line="249" w:lineRule="auto"/>
              <w:ind w:left="107" w:right="459"/>
              <w:rPr>
                <w:rFonts w:ascii="Symbol" w:hAnsi="Symbol"/>
                <w:color w:val="00689E"/>
                <w:sz w:val="20"/>
                <w:szCs w:val="20"/>
              </w:rPr>
            </w:pPr>
          </w:p>
          <w:p w14:paraId="06B573C7" w14:textId="2C7557E1" w:rsidR="00850078" w:rsidRPr="00850078" w:rsidRDefault="00850078" w:rsidP="00850078">
            <w:pPr>
              <w:pStyle w:val="TableParagraph"/>
              <w:tabs>
                <w:tab w:val="left" w:pos="295"/>
              </w:tabs>
              <w:spacing w:line="249" w:lineRule="auto"/>
              <w:ind w:left="107" w:right="459"/>
              <w:rPr>
                <w:rFonts w:ascii="Symbol" w:hAnsi="Symbol"/>
                <w:color w:val="00689E"/>
                <w:sz w:val="20"/>
                <w:szCs w:val="20"/>
              </w:rPr>
            </w:pPr>
          </w:p>
        </w:tc>
        <w:tc>
          <w:tcPr>
            <w:tcW w:w="2825" w:type="dxa"/>
          </w:tcPr>
          <w:p w14:paraId="0B3AE73B" w14:textId="7FED9F4C" w:rsidR="00850078" w:rsidRPr="00850078" w:rsidRDefault="00850078" w:rsidP="00850078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Discuss my own writing with a </w:t>
            </w:r>
            <w:proofErr w:type="spellStart"/>
            <w:r w:rsidRPr="00850078">
              <w:rPr>
                <w:rFonts w:ascii="Calibri" w:eastAsia="Calibri" w:hAnsi="Calibri" w:cs="Calibri"/>
                <w:b/>
                <w:sz w:val="20"/>
                <w:szCs w:val="20"/>
              </w:rPr>
              <w:t>teacher</w:t>
            </w:r>
            <w:r w:rsidRPr="00850078">
              <w:rPr>
                <w:rFonts w:ascii="Calibri" w:eastAsia="Calibri" w:hAnsi="Calibri" w:cs="Calibri"/>
                <w:b/>
                <w:sz w:val="20"/>
                <w:szCs w:val="20"/>
              </w:rPr>
              <w:t>’pupils</w:t>
            </w:r>
            <w:proofErr w:type="spellEnd"/>
            <w:r w:rsidRPr="00850078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. </w:t>
            </w:r>
          </w:p>
          <w:p w14:paraId="549FB24D" w14:textId="0D88251E" w:rsidR="00850078" w:rsidRPr="00850078" w:rsidRDefault="00850078" w:rsidP="00850078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14:paraId="3D94992F" w14:textId="77777777" w:rsidR="00850078" w:rsidRPr="00850078" w:rsidRDefault="00850078" w:rsidP="00850078">
            <w:pPr>
              <w:ind w:left="2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re-read what they have written </w:t>
            </w:r>
          </w:p>
          <w:p w14:paraId="08C56FBA" w14:textId="77777777" w:rsidR="00850078" w:rsidRPr="00850078" w:rsidRDefault="00850078" w:rsidP="00850078">
            <w:pPr>
              <w:ind w:left="2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to check that it makes sense </w:t>
            </w:r>
          </w:p>
          <w:p w14:paraId="6DC57CA7" w14:textId="074DD40A" w:rsidR="00850078" w:rsidRPr="00850078" w:rsidRDefault="00850078" w:rsidP="00850078">
            <w:pPr>
              <w:ind w:left="2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4C4BF1AD" w14:textId="77777777" w:rsidR="00850078" w:rsidRPr="00850078" w:rsidRDefault="00850078" w:rsidP="00850078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b/>
                <w:sz w:val="20"/>
                <w:szCs w:val="20"/>
              </w:rPr>
              <w:t>Use and understand grammatical terminology in discussing writing:</w:t>
            </w:r>
          </w:p>
          <w:p w14:paraId="18835FFA" w14:textId="532732A4" w:rsidR="00850078" w:rsidRPr="00850078" w:rsidRDefault="00850078" w:rsidP="00850078">
            <w:pPr>
              <w:rPr>
                <w:rFonts w:ascii="Calibri" w:eastAsia="Calibri" w:hAnsi="Calibri" w:cs="Calibri"/>
                <w:i/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Word, sentence, letter, capital letter, full stop, punctuation, singular, plural, question mark, exclamation mark. </w:t>
            </w:r>
          </w:p>
          <w:p w14:paraId="21CEADBF" w14:textId="77777777" w:rsidR="00850078" w:rsidRPr="00850078" w:rsidRDefault="00850078" w:rsidP="00850078">
            <w:pPr>
              <w:rPr>
                <w:rFonts w:ascii="Calibri" w:eastAsia="Calibri" w:hAnsi="Calibri" w:cs="Calibri"/>
                <w:i/>
                <w:sz w:val="20"/>
                <w:szCs w:val="20"/>
              </w:rPr>
            </w:pPr>
          </w:p>
          <w:p w14:paraId="0305C367" w14:textId="77777777" w:rsidR="00850078" w:rsidRPr="00850078" w:rsidRDefault="00850078" w:rsidP="00850078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14:paraId="7A2750A9" w14:textId="77777777" w:rsidR="00850078" w:rsidRPr="00850078" w:rsidRDefault="00850078" w:rsidP="00850078">
            <w:pPr>
              <w:pStyle w:val="TableParagraph"/>
              <w:tabs>
                <w:tab w:val="left" w:pos="279"/>
              </w:tabs>
              <w:spacing w:line="249" w:lineRule="auto"/>
              <w:ind w:left="278" w:right="258"/>
              <w:rPr>
                <w:sz w:val="20"/>
                <w:szCs w:val="20"/>
              </w:rPr>
            </w:pPr>
          </w:p>
        </w:tc>
        <w:tc>
          <w:tcPr>
            <w:tcW w:w="2825" w:type="dxa"/>
            <w:gridSpan w:val="2"/>
          </w:tcPr>
          <w:p w14:paraId="0F260822" w14:textId="7F40DAEC" w:rsidR="00850078" w:rsidRPr="00850078" w:rsidRDefault="00850078" w:rsidP="00850078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Evaluate own writing independently, with friends and with an adult. </w:t>
            </w:r>
          </w:p>
          <w:p w14:paraId="761B836C" w14:textId="188DB176" w:rsidR="00850078" w:rsidRPr="00850078" w:rsidRDefault="00850078" w:rsidP="00850078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14:paraId="0EDDACA6" w14:textId="6935194B" w:rsidR="00850078" w:rsidRPr="00850078" w:rsidRDefault="00850078" w:rsidP="00850078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re-read to check that their writing makes sense and that verbs to indicate time are used correctly and consistently, including verbs in the continuous form  </w:t>
            </w:r>
          </w:p>
          <w:p w14:paraId="4112BF4B" w14:textId="77777777" w:rsidR="00850078" w:rsidRPr="00850078" w:rsidRDefault="00850078" w:rsidP="00850078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14:paraId="074180E8" w14:textId="77777777" w:rsidR="00850078" w:rsidRPr="00850078" w:rsidRDefault="00850078" w:rsidP="00850078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Use and understand grammatical terminology in discussing writing: </w:t>
            </w:r>
          </w:p>
          <w:p w14:paraId="514E6C83" w14:textId="76FB03E4" w:rsidR="00850078" w:rsidRPr="00850078" w:rsidRDefault="00850078" w:rsidP="00850078">
            <w:pPr>
              <w:pStyle w:val="TableParagraph"/>
              <w:spacing w:line="169" w:lineRule="exact"/>
              <w:ind w:left="277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i/>
                <w:sz w:val="20"/>
                <w:szCs w:val="20"/>
              </w:rPr>
              <w:t>Verb, tense (past/present</w:t>
            </w:r>
            <w:proofErr w:type="gramStart"/>
            <w:r w:rsidRPr="00850078">
              <w:rPr>
                <w:rFonts w:ascii="Calibri" w:eastAsia="Calibri" w:hAnsi="Calibri" w:cs="Calibri"/>
                <w:i/>
                <w:sz w:val="20"/>
                <w:szCs w:val="20"/>
              </w:rPr>
              <w:t>),adjective</w:t>
            </w:r>
            <w:proofErr w:type="gramEnd"/>
            <w:r w:rsidRPr="00850078"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, noun, suffix, apostrophe, comma. </w:t>
            </w:r>
          </w:p>
        </w:tc>
        <w:tc>
          <w:tcPr>
            <w:tcW w:w="2824" w:type="dxa"/>
          </w:tcPr>
          <w:p w14:paraId="5F458F75" w14:textId="77777777" w:rsidR="00850078" w:rsidRPr="00850078" w:rsidRDefault="00850078" w:rsidP="00850078">
            <w:pPr>
              <w:ind w:left="2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assess the effectiveness of their own and others’ writing and suggest </w:t>
            </w:r>
          </w:p>
          <w:p w14:paraId="0A9D5C77" w14:textId="77777777" w:rsidR="00850078" w:rsidRPr="00850078" w:rsidRDefault="00850078" w:rsidP="00850078">
            <w:pPr>
              <w:ind w:left="2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improvements </w:t>
            </w:r>
          </w:p>
          <w:p w14:paraId="1D882CA7" w14:textId="77777777" w:rsidR="00850078" w:rsidRPr="00850078" w:rsidRDefault="00850078" w:rsidP="00850078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1E5934A6" w14:textId="77777777" w:rsidR="00850078" w:rsidRPr="00850078" w:rsidRDefault="00850078" w:rsidP="00850078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332F4D90" w14:textId="0C25B9E5" w:rsidR="00850078" w:rsidRPr="00850078" w:rsidRDefault="00850078" w:rsidP="00850078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>propose changes to grammar and vocabulary to improve consistency, including the accurate use of pronouns</w:t>
            </w:r>
          </w:p>
          <w:p w14:paraId="21949877" w14:textId="77777777" w:rsidR="00850078" w:rsidRPr="00850078" w:rsidRDefault="00850078" w:rsidP="00850078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14:paraId="16D14A33" w14:textId="38BF650E" w:rsidR="00850078" w:rsidRPr="00850078" w:rsidRDefault="00850078" w:rsidP="00850078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Through discussions about writing, use and understand grammatical terminology in discussing writing and reading: </w:t>
            </w:r>
          </w:p>
          <w:p w14:paraId="48A5C704" w14:textId="7618507B" w:rsidR="00850078" w:rsidRPr="00850078" w:rsidRDefault="00850078" w:rsidP="00850078">
            <w:pPr>
              <w:pStyle w:val="TableParagraph"/>
              <w:tabs>
                <w:tab w:val="left" w:pos="278"/>
              </w:tabs>
              <w:spacing w:line="249" w:lineRule="auto"/>
              <w:ind w:left="0" w:right="374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i/>
                <w:sz w:val="20"/>
                <w:szCs w:val="20"/>
              </w:rPr>
              <w:t>Word family, conjunction, adverb, preposition, direct speech, inverted commas, prefix, consonant, vowel, clause, subordinate clause</w:t>
            </w:r>
          </w:p>
        </w:tc>
        <w:tc>
          <w:tcPr>
            <w:tcW w:w="2825" w:type="dxa"/>
          </w:tcPr>
          <w:p w14:paraId="4E7D32EF" w14:textId="77777777" w:rsidR="00850078" w:rsidRPr="00850078" w:rsidRDefault="00850078" w:rsidP="00850078">
            <w:pPr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assess the effectiveness of their own and others’ writing and </w:t>
            </w:r>
          </w:p>
          <w:p w14:paraId="3417D710" w14:textId="77777777" w:rsidR="00850078" w:rsidRPr="00850078" w:rsidRDefault="00850078" w:rsidP="00850078">
            <w:pPr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suggest improvements </w:t>
            </w:r>
          </w:p>
          <w:p w14:paraId="3910F790" w14:textId="11A24B4B" w:rsidR="00850078" w:rsidRPr="00850078" w:rsidRDefault="00850078" w:rsidP="00850078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14:paraId="1A2F44DB" w14:textId="7CCFD1B3" w:rsidR="00850078" w:rsidRPr="00850078" w:rsidRDefault="00850078" w:rsidP="00850078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>propose changes to grammar and vocabulary to improve consistency, including the</w:t>
            </w: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 use of pronouns</w:t>
            </w:r>
          </w:p>
          <w:p w14:paraId="13741BCE" w14:textId="77777777" w:rsidR="00850078" w:rsidRPr="00850078" w:rsidRDefault="00850078" w:rsidP="00850078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14:paraId="2F7BDB84" w14:textId="77777777" w:rsidR="00850078" w:rsidRPr="00850078" w:rsidRDefault="00850078" w:rsidP="00850078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14:paraId="1DD4633D" w14:textId="5AF621CF" w:rsidR="00850078" w:rsidRPr="00850078" w:rsidRDefault="00850078" w:rsidP="00850078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b/>
                <w:sz w:val="20"/>
                <w:szCs w:val="20"/>
              </w:rPr>
              <w:t>Use and understand grammatical terminology in discussing writing and reading:</w:t>
            </w:r>
          </w:p>
          <w:p w14:paraId="1AD0ADBC" w14:textId="77EFEC01" w:rsidR="00850078" w:rsidRPr="00850078" w:rsidRDefault="00850078" w:rsidP="00850078">
            <w:pPr>
              <w:pStyle w:val="TableParagraph"/>
              <w:tabs>
                <w:tab w:val="left" w:pos="277"/>
              </w:tabs>
              <w:spacing w:line="249" w:lineRule="auto"/>
              <w:ind w:left="0" w:right="183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i/>
                <w:sz w:val="20"/>
                <w:szCs w:val="20"/>
              </w:rPr>
              <w:t>Word family, conjunction, adverb, preposition, direct speech, inverted commas, prefix, consonant, vowel, clause, subordinate clause, pronoun, possessive pronoun, adverbial</w:t>
            </w:r>
          </w:p>
        </w:tc>
        <w:tc>
          <w:tcPr>
            <w:tcW w:w="2825" w:type="dxa"/>
          </w:tcPr>
          <w:p w14:paraId="7B00A949" w14:textId="77777777" w:rsidR="00850078" w:rsidRPr="00850078" w:rsidRDefault="00850078" w:rsidP="00850078">
            <w:pPr>
              <w:ind w:left="2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ensure correct subject and verb agreement when using singular and plural, distinguishing between the language of speech and writing and </w:t>
            </w:r>
          </w:p>
          <w:p w14:paraId="636B60CF" w14:textId="16B54A92" w:rsidR="00850078" w:rsidRPr="00850078" w:rsidRDefault="00850078" w:rsidP="00850078">
            <w:pPr>
              <w:ind w:left="2"/>
              <w:rPr>
                <w:rFonts w:ascii="Calibri" w:eastAsia="Calibri" w:hAnsi="Calibri" w:cs="Calibri"/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choosing the appropriate register </w:t>
            </w:r>
          </w:p>
          <w:p w14:paraId="43FA8739" w14:textId="7D227AC8" w:rsidR="00850078" w:rsidRPr="00850078" w:rsidRDefault="00850078" w:rsidP="00850078">
            <w:pPr>
              <w:ind w:left="2"/>
              <w:rPr>
                <w:sz w:val="20"/>
                <w:szCs w:val="20"/>
              </w:rPr>
            </w:pPr>
          </w:p>
          <w:p w14:paraId="2ECD4C22" w14:textId="14EE8966" w:rsidR="00850078" w:rsidRPr="00850078" w:rsidRDefault="00850078" w:rsidP="00850078">
            <w:pPr>
              <w:ind w:left="2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>proofread for spelling and punctuation errors</w:t>
            </w:r>
          </w:p>
          <w:p w14:paraId="43A87D52" w14:textId="77777777" w:rsidR="00850078" w:rsidRPr="00850078" w:rsidRDefault="00850078" w:rsidP="00850078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14:paraId="7245CE1A" w14:textId="77777777" w:rsidR="00850078" w:rsidRPr="00850078" w:rsidRDefault="00850078" w:rsidP="00850078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14:paraId="4A3DE231" w14:textId="31DC7A1F" w:rsidR="00850078" w:rsidRPr="00850078" w:rsidRDefault="00850078" w:rsidP="00850078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b/>
                <w:sz w:val="20"/>
                <w:szCs w:val="20"/>
              </w:rPr>
              <w:t>Use and understand grammatical terminology in discussing writing and reading:</w:t>
            </w:r>
          </w:p>
          <w:p w14:paraId="52A5D180" w14:textId="431B4725" w:rsidR="00850078" w:rsidRPr="00850078" w:rsidRDefault="00850078" w:rsidP="00850078">
            <w:pPr>
              <w:pStyle w:val="TableParagraph"/>
              <w:tabs>
                <w:tab w:val="left" w:pos="276"/>
              </w:tabs>
              <w:spacing w:line="249" w:lineRule="auto"/>
              <w:ind w:left="0" w:right="353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Relative clause, modal verb, relative pronoun, parenthesis, bracket, dash, determiner, cohesion, ambiguity. </w:t>
            </w:r>
          </w:p>
        </w:tc>
        <w:tc>
          <w:tcPr>
            <w:tcW w:w="2825" w:type="dxa"/>
          </w:tcPr>
          <w:p w14:paraId="3AF56713" w14:textId="77777777" w:rsidR="00850078" w:rsidRPr="00850078" w:rsidRDefault="00850078" w:rsidP="00850078">
            <w:pPr>
              <w:ind w:left="2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assess the effectiveness of </w:t>
            </w:r>
            <w:proofErr w:type="gramStart"/>
            <w:r w:rsidRPr="00850078">
              <w:rPr>
                <w:rFonts w:ascii="Calibri" w:eastAsia="Calibri" w:hAnsi="Calibri" w:cs="Calibri"/>
                <w:sz w:val="20"/>
                <w:szCs w:val="20"/>
              </w:rPr>
              <w:t>their</w:t>
            </w:r>
            <w:proofErr w:type="gramEnd"/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73802741" w14:textId="77777777" w:rsidR="00850078" w:rsidRPr="00850078" w:rsidRDefault="00850078" w:rsidP="00850078">
            <w:pPr>
              <w:ind w:left="2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own and others’ writing </w:t>
            </w:r>
          </w:p>
          <w:p w14:paraId="166EE346" w14:textId="77777777" w:rsidR="00850078" w:rsidRPr="00850078" w:rsidRDefault="00850078" w:rsidP="00850078">
            <w:pPr>
              <w:ind w:left="2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  </w:t>
            </w:r>
          </w:p>
          <w:p w14:paraId="3711B53E" w14:textId="1E19C7C0" w:rsidR="00850078" w:rsidRPr="00850078" w:rsidRDefault="00850078" w:rsidP="00850078">
            <w:pPr>
              <w:ind w:left="2"/>
              <w:rPr>
                <w:rFonts w:ascii="Calibri" w:eastAsia="Calibri" w:hAnsi="Calibri" w:cs="Calibri"/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propose changes to vocabulary, grammar and punctuation to enhance effects and clarify meaning </w:t>
            </w:r>
          </w:p>
          <w:p w14:paraId="5E10E558" w14:textId="493B3D94" w:rsidR="00850078" w:rsidRPr="00850078" w:rsidRDefault="00850078" w:rsidP="00850078">
            <w:pPr>
              <w:ind w:left="2"/>
              <w:rPr>
                <w:sz w:val="20"/>
                <w:szCs w:val="20"/>
              </w:rPr>
            </w:pPr>
          </w:p>
          <w:p w14:paraId="00B64417" w14:textId="01B00554" w:rsidR="00850078" w:rsidRPr="00850078" w:rsidRDefault="00850078" w:rsidP="00850078">
            <w:pPr>
              <w:ind w:left="2"/>
              <w:rPr>
                <w:rFonts w:ascii="Calibri" w:eastAsia="Calibri" w:hAnsi="Calibri" w:cs="Calibri"/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>proofread for spelling and punctuation errors</w:t>
            </w:r>
          </w:p>
          <w:p w14:paraId="58C91AD5" w14:textId="36173839" w:rsidR="00850078" w:rsidRPr="00850078" w:rsidRDefault="00850078" w:rsidP="00850078">
            <w:pPr>
              <w:ind w:left="2"/>
              <w:rPr>
                <w:sz w:val="20"/>
                <w:szCs w:val="20"/>
              </w:rPr>
            </w:pPr>
          </w:p>
          <w:p w14:paraId="02FBDC6A" w14:textId="77777777" w:rsidR="00850078" w:rsidRPr="00850078" w:rsidRDefault="00850078" w:rsidP="00850078">
            <w:pPr>
              <w:ind w:left="2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ensure correct subject and verb agreement when using singular and plural, distinguishing between the language of speech and writing and </w:t>
            </w:r>
          </w:p>
          <w:p w14:paraId="13438A14" w14:textId="77777777" w:rsidR="00850078" w:rsidRPr="00850078" w:rsidRDefault="00850078" w:rsidP="00850078">
            <w:pPr>
              <w:ind w:left="2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sz w:val="20"/>
                <w:szCs w:val="20"/>
              </w:rPr>
              <w:t xml:space="preserve">choosing the appropriate register </w:t>
            </w:r>
          </w:p>
          <w:p w14:paraId="6ABD7AF7" w14:textId="77777777" w:rsidR="00850078" w:rsidRPr="00850078" w:rsidRDefault="00850078" w:rsidP="00850078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14:paraId="20962425" w14:textId="77777777" w:rsidR="00850078" w:rsidRPr="00850078" w:rsidRDefault="00850078" w:rsidP="00850078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14:paraId="08852C03" w14:textId="02235590" w:rsidR="00850078" w:rsidRPr="00850078" w:rsidRDefault="00850078" w:rsidP="00850078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b/>
                <w:sz w:val="20"/>
                <w:szCs w:val="20"/>
              </w:rPr>
              <w:t>Use and understand grammatical terminology in discussing writing and reading:</w:t>
            </w:r>
          </w:p>
          <w:p w14:paraId="3E62EAED" w14:textId="77F63332" w:rsidR="00850078" w:rsidRPr="00850078" w:rsidRDefault="00850078" w:rsidP="00850078">
            <w:pPr>
              <w:pStyle w:val="TableParagraph"/>
              <w:spacing w:line="249" w:lineRule="auto"/>
              <w:ind w:left="0" w:right="237"/>
              <w:rPr>
                <w:sz w:val="20"/>
                <w:szCs w:val="20"/>
              </w:rPr>
            </w:pPr>
            <w:r w:rsidRPr="00850078"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Relative clause, modal verb, relative pronoun, parenthesis, </w:t>
            </w:r>
            <w:r w:rsidRPr="00850078">
              <w:rPr>
                <w:rFonts w:ascii="Calibri" w:eastAsia="Calibri" w:hAnsi="Calibri" w:cs="Calibri"/>
                <w:i/>
                <w:sz w:val="20"/>
                <w:szCs w:val="20"/>
              </w:rPr>
              <w:lastRenderedPageBreak/>
              <w:t xml:space="preserve">bracket, dash, determiner, cohesion, ambiguity, active and passive voice, subject and object, hyphen, synonym, colon, semicolon, bullet points. </w:t>
            </w:r>
          </w:p>
        </w:tc>
      </w:tr>
      <w:tr w:rsidR="00A37E12" w14:paraId="43E582CF" w14:textId="77777777" w:rsidTr="00AE0610">
        <w:trPr>
          <w:trHeight w:val="2812"/>
        </w:trPr>
        <w:tc>
          <w:tcPr>
            <w:tcW w:w="539" w:type="dxa"/>
            <w:vMerge w:val="restart"/>
            <w:shd w:val="clear" w:color="auto" w:fill="FABF8F" w:themeFill="accent6" w:themeFillTint="99"/>
            <w:textDirection w:val="btLr"/>
          </w:tcPr>
          <w:p w14:paraId="37640373" w14:textId="2F7FB719" w:rsidR="00A37E12" w:rsidRDefault="00A37E12" w:rsidP="00A37E12">
            <w:pPr>
              <w:pStyle w:val="TableParagraph"/>
              <w:spacing w:before="9" w:line="242" w:lineRule="auto"/>
              <w:ind w:left="107" w:right="213"/>
              <w:rPr>
                <w:b/>
              </w:rPr>
            </w:pPr>
            <w:r>
              <w:rPr>
                <w:b/>
              </w:rPr>
              <w:lastRenderedPageBreak/>
              <w:t>Vocabulary, Grammar and Punctuation</w:t>
            </w:r>
          </w:p>
        </w:tc>
        <w:tc>
          <w:tcPr>
            <w:tcW w:w="1513" w:type="dxa"/>
            <w:shd w:val="clear" w:color="auto" w:fill="FABF8F" w:themeFill="accent6" w:themeFillTint="99"/>
          </w:tcPr>
          <w:p w14:paraId="5EB80545" w14:textId="10B6632D" w:rsidR="00A37E12" w:rsidRDefault="00A37E12" w:rsidP="00A37E12">
            <w:pPr>
              <w:pStyle w:val="TableParagraph"/>
              <w:spacing w:before="9" w:line="242" w:lineRule="auto"/>
              <w:ind w:left="107" w:right="213"/>
              <w:rPr>
                <w:b/>
              </w:rPr>
            </w:pPr>
            <w:r>
              <w:rPr>
                <w:b/>
              </w:rPr>
              <w:t>Vocabulary</w:t>
            </w:r>
          </w:p>
        </w:tc>
        <w:tc>
          <w:tcPr>
            <w:tcW w:w="2824" w:type="dxa"/>
            <w:gridSpan w:val="2"/>
          </w:tcPr>
          <w:p w14:paraId="4B52A3F9" w14:textId="77777777" w:rsidR="00A37E12" w:rsidRPr="004F69E0" w:rsidRDefault="00A37E12" w:rsidP="00A37E12">
            <w:pPr>
              <w:spacing w:after="158" w:line="260" w:lineRule="auto"/>
              <w:ind w:left="4"/>
              <w:rPr>
                <w:sz w:val="20"/>
                <w:szCs w:val="20"/>
              </w:rPr>
            </w:pPr>
            <w:r w:rsidRPr="004F69E0">
              <w:rPr>
                <w:rFonts w:ascii="Calibri" w:eastAsia="Calibri" w:hAnsi="Calibri" w:cs="Calibri"/>
                <w:sz w:val="20"/>
                <w:szCs w:val="20"/>
              </w:rPr>
              <w:t xml:space="preserve">Talk about and respond to stories (rhymes and songs) with actions, recalling key events and innovating (alternate aspect). (C&amp;L) </w:t>
            </w:r>
          </w:p>
          <w:p w14:paraId="54AF00DB" w14:textId="3C695323" w:rsidR="00A37E12" w:rsidRPr="004F69E0" w:rsidRDefault="00A37E12" w:rsidP="00A37E12">
            <w:pPr>
              <w:pStyle w:val="TableParagraph"/>
              <w:tabs>
                <w:tab w:val="left" w:pos="295"/>
              </w:tabs>
              <w:spacing w:line="249" w:lineRule="auto"/>
              <w:ind w:left="107" w:right="459"/>
              <w:rPr>
                <w:rFonts w:ascii="Symbol" w:hAnsi="Symbol"/>
                <w:color w:val="00689E"/>
                <w:sz w:val="20"/>
                <w:szCs w:val="20"/>
              </w:rPr>
            </w:pPr>
            <w:r w:rsidRPr="004F69E0">
              <w:rPr>
                <w:rFonts w:ascii="Calibri" w:eastAsia="Calibri" w:hAnsi="Calibri" w:cs="Calibri"/>
                <w:sz w:val="20"/>
                <w:szCs w:val="20"/>
              </w:rPr>
              <w:t xml:space="preserve">Talk about elements of a topic using </w:t>
            </w:r>
            <w:r w:rsidRPr="004F69E0">
              <w:rPr>
                <w:rFonts w:ascii="Calibri" w:eastAsia="Calibri" w:hAnsi="Calibri" w:cs="Calibri"/>
                <w:b/>
                <w:sz w:val="20"/>
                <w:szCs w:val="20"/>
              </w:rPr>
              <w:t>newly introduced vocabulary</w:t>
            </w:r>
            <w:r w:rsidRPr="004F69E0">
              <w:rPr>
                <w:rFonts w:ascii="Calibri" w:eastAsia="Calibri" w:hAnsi="Calibri" w:cs="Calibri"/>
                <w:sz w:val="20"/>
                <w:szCs w:val="20"/>
              </w:rPr>
              <w:t xml:space="preserve"> and extending sentences using a range of conjunctions to offer extra explanation and detail with correct tenses. (C&amp;L) </w:t>
            </w:r>
          </w:p>
        </w:tc>
        <w:tc>
          <w:tcPr>
            <w:tcW w:w="2825" w:type="dxa"/>
          </w:tcPr>
          <w:p w14:paraId="2FA72ABA" w14:textId="77777777" w:rsidR="00A37E12" w:rsidRPr="004F69E0" w:rsidRDefault="00A37E12" w:rsidP="00A37E12">
            <w:pPr>
              <w:ind w:left="2"/>
              <w:rPr>
                <w:sz w:val="20"/>
                <w:szCs w:val="20"/>
              </w:rPr>
            </w:pPr>
            <w:r w:rsidRPr="004F69E0">
              <w:rPr>
                <w:rFonts w:ascii="Calibri" w:eastAsia="Calibri" w:hAnsi="Calibri" w:cs="Calibri"/>
                <w:sz w:val="20"/>
                <w:szCs w:val="20"/>
              </w:rPr>
              <w:t xml:space="preserve">leave spaces between words  </w:t>
            </w:r>
          </w:p>
          <w:p w14:paraId="3B1EE036" w14:textId="77777777" w:rsidR="00A37E12" w:rsidRPr="004F69E0" w:rsidRDefault="00A37E12" w:rsidP="00A37E12">
            <w:pPr>
              <w:ind w:left="2"/>
              <w:rPr>
                <w:sz w:val="20"/>
                <w:szCs w:val="20"/>
              </w:rPr>
            </w:pPr>
            <w:r w:rsidRPr="004F69E0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2A8C4BC3" w14:textId="77777777" w:rsidR="00A37E12" w:rsidRPr="004F69E0" w:rsidRDefault="00A37E12" w:rsidP="00A37E12">
            <w:pPr>
              <w:spacing w:line="241" w:lineRule="auto"/>
              <w:ind w:left="2"/>
              <w:rPr>
                <w:sz w:val="20"/>
                <w:szCs w:val="20"/>
              </w:rPr>
            </w:pPr>
            <w:r w:rsidRPr="004F69E0">
              <w:rPr>
                <w:rFonts w:ascii="Calibri" w:eastAsia="Calibri" w:hAnsi="Calibri" w:cs="Calibri"/>
                <w:sz w:val="20"/>
                <w:szCs w:val="20"/>
              </w:rPr>
              <w:t xml:space="preserve">join words and joining clauses using "and" </w:t>
            </w:r>
          </w:p>
          <w:p w14:paraId="63435101" w14:textId="77777777" w:rsidR="00A37E12" w:rsidRPr="004F69E0" w:rsidRDefault="00A37E12" w:rsidP="00A37E12">
            <w:pPr>
              <w:ind w:left="2"/>
              <w:rPr>
                <w:sz w:val="20"/>
                <w:szCs w:val="20"/>
              </w:rPr>
            </w:pPr>
            <w:r w:rsidRPr="004F69E0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58C0B4C3" w14:textId="2887730C" w:rsidR="00A37E12" w:rsidRPr="004F69E0" w:rsidRDefault="00A37E12" w:rsidP="00A37E12">
            <w:pPr>
              <w:pStyle w:val="TableParagraph"/>
              <w:tabs>
                <w:tab w:val="left" w:pos="279"/>
              </w:tabs>
              <w:spacing w:line="249" w:lineRule="auto"/>
              <w:ind w:left="0" w:right="258"/>
              <w:rPr>
                <w:sz w:val="20"/>
                <w:szCs w:val="20"/>
              </w:rPr>
            </w:pPr>
            <w:r w:rsidRPr="004F69E0">
              <w:rPr>
                <w:rFonts w:ascii="Calibri" w:eastAsia="Calibri" w:hAnsi="Calibri" w:cs="Calibri"/>
                <w:sz w:val="20"/>
                <w:szCs w:val="20"/>
              </w:rPr>
              <w:t xml:space="preserve">Use familiar adjectives to add detail e.g. red apple, bad wolf </w:t>
            </w:r>
          </w:p>
        </w:tc>
        <w:tc>
          <w:tcPr>
            <w:tcW w:w="2825" w:type="dxa"/>
            <w:gridSpan w:val="2"/>
          </w:tcPr>
          <w:p w14:paraId="6F556B79" w14:textId="77777777" w:rsidR="00A37E12" w:rsidRPr="004F69E0" w:rsidRDefault="00A37E12" w:rsidP="00A37E12">
            <w:pPr>
              <w:ind w:left="2"/>
              <w:rPr>
                <w:sz w:val="20"/>
                <w:szCs w:val="20"/>
              </w:rPr>
            </w:pPr>
            <w:r w:rsidRPr="004F69E0">
              <w:rPr>
                <w:rFonts w:ascii="Calibri" w:eastAsia="Calibri" w:hAnsi="Calibri" w:cs="Calibri"/>
                <w:sz w:val="20"/>
                <w:szCs w:val="20"/>
              </w:rPr>
              <w:t xml:space="preserve">use expanded noun phrases to describe and specify </w:t>
            </w:r>
          </w:p>
          <w:p w14:paraId="3B08F22D" w14:textId="77777777" w:rsidR="00A37E12" w:rsidRPr="004F69E0" w:rsidRDefault="00A37E12" w:rsidP="00A37E12">
            <w:pPr>
              <w:ind w:left="2"/>
              <w:rPr>
                <w:sz w:val="20"/>
                <w:szCs w:val="20"/>
              </w:rPr>
            </w:pPr>
            <w:r w:rsidRPr="004F69E0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613F6D81" w14:textId="77777777" w:rsidR="00A37E12" w:rsidRPr="004F69E0" w:rsidRDefault="00A37E12" w:rsidP="00A37E12">
            <w:pPr>
              <w:spacing w:after="106"/>
              <w:ind w:left="2"/>
              <w:rPr>
                <w:sz w:val="20"/>
                <w:szCs w:val="20"/>
              </w:rPr>
            </w:pPr>
            <w:r w:rsidRPr="004F69E0">
              <w:rPr>
                <w:rFonts w:ascii="Calibri" w:eastAsia="Calibri" w:hAnsi="Calibri" w:cs="Calibri"/>
                <w:sz w:val="20"/>
                <w:szCs w:val="20"/>
              </w:rPr>
              <w:t xml:space="preserve">attempt some varied vocab and use some varied sentence openings e.g. time connectives  </w:t>
            </w:r>
          </w:p>
          <w:p w14:paraId="5958E0CD" w14:textId="77777777" w:rsidR="00A37E12" w:rsidRPr="004F69E0" w:rsidRDefault="00A37E12" w:rsidP="00A37E12">
            <w:pPr>
              <w:ind w:left="2"/>
              <w:rPr>
                <w:sz w:val="20"/>
                <w:szCs w:val="20"/>
              </w:rPr>
            </w:pPr>
            <w:r w:rsidRPr="004F69E0">
              <w:rPr>
                <w:rFonts w:ascii="Comic Sans MS" w:eastAsia="Comic Sans MS" w:hAnsi="Comic Sans MS" w:cs="Comic Sans MS"/>
                <w:color w:val="00B050"/>
                <w:sz w:val="20"/>
                <w:szCs w:val="20"/>
              </w:rPr>
              <w:t xml:space="preserve"> </w:t>
            </w:r>
          </w:p>
          <w:p w14:paraId="73E3898F" w14:textId="41B50ABD" w:rsidR="00A37E12" w:rsidRPr="004F69E0" w:rsidRDefault="00A37E12" w:rsidP="00A37E12">
            <w:pPr>
              <w:pStyle w:val="TableParagraph"/>
              <w:spacing w:line="169" w:lineRule="exact"/>
              <w:ind w:left="277"/>
              <w:rPr>
                <w:sz w:val="20"/>
                <w:szCs w:val="20"/>
              </w:rPr>
            </w:pPr>
            <w:r w:rsidRPr="004F69E0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2824" w:type="dxa"/>
          </w:tcPr>
          <w:p w14:paraId="5969CE93" w14:textId="77777777" w:rsidR="00A37E12" w:rsidRPr="004F69E0" w:rsidRDefault="00A37E12" w:rsidP="00A37E12">
            <w:pPr>
              <w:ind w:left="2"/>
              <w:rPr>
                <w:sz w:val="20"/>
                <w:szCs w:val="20"/>
              </w:rPr>
            </w:pPr>
            <w:r w:rsidRPr="004F69E0">
              <w:rPr>
                <w:rFonts w:ascii="Calibri" w:eastAsia="Calibri" w:hAnsi="Calibri" w:cs="Calibri"/>
                <w:sz w:val="20"/>
                <w:szCs w:val="20"/>
              </w:rPr>
              <w:t xml:space="preserve">extend the range of sentences with more than one clause by using a wider range of conjunctions, including when, if, because, although  </w:t>
            </w:r>
          </w:p>
          <w:p w14:paraId="4B26B60B" w14:textId="77777777" w:rsidR="00A37E12" w:rsidRPr="004F69E0" w:rsidRDefault="00A37E12" w:rsidP="00A37E12">
            <w:pPr>
              <w:ind w:left="2"/>
              <w:rPr>
                <w:sz w:val="20"/>
                <w:szCs w:val="20"/>
              </w:rPr>
            </w:pPr>
            <w:r w:rsidRPr="004F69E0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27229944" w14:textId="77777777" w:rsidR="00A37E12" w:rsidRPr="004F69E0" w:rsidRDefault="00A37E12" w:rsidP="00A37E12">
            <w:pPr>
              <w:ind w:left="2"/>
              <w:rPr>
                <w:sz w:val="20"/>
                <w:szCs w:val="20"/>
              </w:rPr>
            </w:pPr>
            <w:r w:rsidRPr="004F69E0">
              <w:rPr>
                <w:rFonts w:ascii="Calibri" w:eastAsia="Calibri" w:hAnsi="Calibri" w:cs="Calibri"/>
                <w:sz w:val="20"/>
                <w:szCs w:val="20"/>
              </w:rPr>
              <w:t xml:space="preserve">choose nouns or pronouns </w:t>
            </w:r>
          </w:p>
          <w:p w14:paraId="7B21224A" w14:textId="755E944D" w:rsidR="00A37E12" w:rsidRPr="004F69E0" w:rsidRDefault="00A37E12" w:rsidP="00A37E12">
            <w:pPr>
              <w:pStyle w:val="TableParagraph"/>
              <w:tabs>
                <w:tab w:val="left" w:pos="278"/>
              </w:tabs>
              <w:spacing w:line="249" w:lineRule="auto"/>
              <w:ind w:left="0" w:right="374"/>
              <w:rPr>
                <w:sz w:val="20"/>
                <w:szCs w:val="20"/>
              </w:rPr>
            </w:pPr>
            <w:r w:rsidRPr="004F69E0">
              <w:rPr>
                <w:rFonts w:ascii="Calibri" w:eastAsia="Calibri" w:hAnsi="Calibri" w:cs="Calibri"/>
                <w:sz w:val="20"/>
                <w:szCs w:val="20"/>
              </w:rPr>
              <w:t xml:space="preserve">appropriately for clarity and cohesion and to avoid repetition </w:t>
            </w:r>
          </w:p>
        </w:tc>
        <w:tc>
          <w:tcPr>
            <w:tcW w:w="2825" w:type="dxa"/>
          </w:tcPr>
          <w:p w14:paraId="486C3C91" w14:textId="77777777" w:rsidR="00A37E12" w:rsidRPr="004F69E0" w:rsidRDefault="00A37E12" w:rsidP="00A37E12">
            <w:pPr>
              <w:rPr>
                <w:sz w:val="20"/>
                <w:szCs w:val="20"/>
              </w:rPr>
            </w:pPr>
            <w:r w:rsidRPr="004F69E0">
              <w:rPr>
                <w:rFonts w:ascii="Calibri" w:eastAsia="Calibri" w:hAnsi="Calibri" w:cs="Calibri"/>
                <w:sz w:val="20"/>
                <w:szCs w:val="20"/>
              </w:rPr>
              <w:t xml:space="preserve">extend the range of sentences with more than one clause by using a wider range of conjunctions, including when, if, because, although  </w:t>
            </w:r>
          </w:p>
          <w:p w14:paraId="7B5C6468" w14:textId="77777777" w:rsidR="00A37E12" w:rsidRPr="004F69E0" w:rsidRDefault="00A37E12" w:rsidP="00A37E12">
            <w:pPr>
              <w:rPr>
                <w:sz w:val="20"/>
                <w:szCs w:val="20"/>
              </w:rPr>
            </w:pPr>
            <w:r w:rsidRPr="004F69E0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412D6E17" w14:textId="2284F2E7" w:rsidR="00A37E12" w:rsidRPr="004F69E0" w:rsidRDefault="00A37E12" w:rsidP="00A37E12">
            <w:pPr>
              <w:pStyle w:val="TableParagraph"/>
              <w:tabs>
                <w:tab w:val="left" w:pos="277"/>
              </w:tabs>
              <w:spacing w:line="249" w:lineRule="auto"/>
              <w:ind w:left="0" w:right="183"/>
              <w:rPr>
                <w:sz w:val="20"/>
                <w:szCs w:val="20"/>
              </w:rPr>
            </w:pPr>
            <w:r w:rsidRPr="004F69E0">
              <w:rPr>
                <w:rFonts w:ascii="Calibri" w:eastAsia="Calibri" w:hAnsi="Calibri" w:cs="Calibri"/>
                <w:sz w:val="20"/>
                <w:szCs w:val="20"/>
              </w:rPr>
              <w:t xml:space="preserve">choose nouns or pronouns appropriately for clarity and cohesion and to avoid repetition </w:t>
            </w:r>
          </w:p>
        </w:tc>
        <w:tc>
          <w:tcPr>
            <w:tcW w:w="2825" w:type="dxa"/>
          </w:tcPr>
          <w:p w14:paraId="61674AFA" w14:textId="77777777" w:rsidR="00A37E12" w:rsidRPr="004F69E0" w:rsidRDefault="00A37E12" w:rsidP="00A37E12">
            <w:pPr>
              <w:ind w:left="2"/>
              <w:rPr>
                <w:sz w:val="20"/>
                <w:szCs w:val="20"/>
              </w:rPr>
            </w:pPr>
            <w:r w:rsidRPr="004F69E0">
              <w:rPr>
                <w:rFonts w:ascii="Calibri" w:eastAsia="Calibri" w:hAnsi="Calibri" w:cs="Calibri"/>
                <w:sz w:val="20"/>
                <w:szCs w:val="20"/>
              </w:rPr>
              <w:t xml:space="preserve">use a thesaurus  </w:t>
            </w:r>
          </w:p>
          <w:p w14:paraId="52B44876" w14:textId="77777777" w:rsidR="00A37E12" w:rsidRPr="004F69E0" w:rsidRDefault="00A37E12" w:rsidP="00A37E12">
            <w:pPr>
              <w:ind w:left="2"/>
              <w:rPr>
                <w:sz w:val="20"/>
                <w:szCs w:val="20"/>
              </w:rPr>
            </w:pPr>
            <w:r w:rsidRPr="004F69E0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694CC96E" w14:textId="77777777" w:rsidR="00A37E12" w:rsidRPr="004F69E0" w:rsidRDefault="00A37E12" w:rsidP="00A37E12">
            <w:pPr>
              <w:spacing w:line="241" w:lineRule="auto"/>
              <w:ind w:left="2"/>
              <w:rPr>
                <w:sz w:val="20"/>
                <w:szCs w:val="20"/>
              </w:rPr>
            </w:pPr>
            <w:r w:rsidRPr="004F69E0">
              <w:rPr>
                <w:rFonts w:ascii="Calibri" w:eastAsia="Calibri" w:hAnsi="Calibri" w:cs="Calibri"/>
                <w:sz w:val="20"/>
                <w:szCs w:val="20"/>
              </w:rPr>
              <w:t xml:space="preserve">use expanded noun phrases to convey complicated information concisely  </w:t>
            </w:r>
          </w:p>
          <w:p w14:paraId="41D876C0" w14:textId="77777777" w:rsidR="00A37E12" w:rsidRPr="004F69E0" w:rsidRDefault="00A37E12" w:rsidP="00A37E12">
            <w:pPr>
              <w:ind w:left="2"/>
              <w:rPr>
                <w:sz w:val="20"/>
                <w:szCs w:val="20"/>
              </w:rPr>
            </w:pPr>
            <w:r w:rsidRPr="004F69E0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28506BE8" w14:textId="77777777" w:rsidR="00A37E12" w:rsidRPr="004F69E0" w:rsidRDefault="00A37E12" w:rsidP="00A37E12">
            <w:pPr>
              <w:ind w:left="2"/>
              <w:rPr>
                <w:sz w:val="20"/>
                <w:szCs w:val="20"/>
              </w:rPr>
            </w:pPr>
            <w:r w:rsidRPr="004F69E0">
              <w:rPr>
                <w:rFonts w:ascii="Calibri" w:eastAsia="Calibri" w:hAnsi="Calibri" w:cs="Calibri"/>
                <w:sz w:val="20"/>
                <w:szCs w:val="20"/>
              </w:rPr>
              <w:t xml:space="preserve">use modal verbs or adverbs to indicate </w:t>
            </w:r>
          </w:p>
          <w:p w14:paraId="06E52FEA" w14:textId="30487A0D" w:rsidR="00A37E12" w:rsidRPr="004F69E0" w:rsidRDefault="00A37E12" w:rsidP="00A37E12">
            <w:pPr>
              <w:pStyle w:val="TableParagraph"/>
              <w:tabs>
                <w:tab w:val="left" w:pos="276"/>
              </w:tabs>
              <w:spacing w:line="249" w:lineRule="auto"/>
              <w:ind w:left="0" w:right="353"/>
              <w:rPr>
                <w:sz w:val="20"/>
                <w:szCs w:val="20"/>
              </w:rPr>
            </w:pPr>
            <w:r w:rsidRPr="004F69E0">
              <w:rPr>
                <w:rFonts w:ascii="Calibri" w:eastAsia="Calibri" w:hAnsi="Calibri" w:cs="Calibri"/>
                <w:sz w:val="20"/>
                <w:szCs w:val="20"/>
              </w:rPr>
              <w:t xml:space="preserve">degrees of possibility </w:t>
            </w:r>
          </w:p>
        </w:tc>
        <w:tc>
          <w:tcPr>
            <w:tcW w:w="2825" w:type="dxa"/>
          </w:tcPr>
          <w:p w14:paraId="677F053C" w14:textId="77777777" w:rsidR="00A37E12" w:rsidRPr="004F69E0" w:rsidRDefault="00A37E12" w:rsidP="00A37E12">
            <w:pPr>
              <w:ind w:left="2"/>
              <w:rPr>
                <w:sz w:val="20"/>
                <w:szCs w:val="20"/>
              </w:rPr>
            </w:pPr>
            <w:r w:rsidRPr="004F69E0">
              <w:rPr>
                <w:rFonts w:ascii="Calibri" w:eastAsia="Calibri" w:hAnsi="Calibri" w:cs="Calibri"/>
                <w:sz w:val="20"/>
                <w:szCs w:val="20"/>
              </w:rPr>
              <w:t xml:space="preserve">use a thesaurus  </w:t>
            </w:r>
          </w:p>
          <w:p w14:paraId="0EF8B7B3" w14:textId="77777777" w:rsidR="00A37E12" w:rsidRPr="004F69E0" w:rsidRDefault="00A37E12" w:rsidP="00A37E12">
            <w:pPr>
              <w:ind w:left="2"/>
              <w:rPr>
                <w:sz w:val="20"/>
                <w:szCs w:val="20"/>
              </w:rPr>
            </w:pPr>
            <w:r w:rsidRPr="004F69E0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76AC0CE4" w14:textId="77777777" w:rsidR="00A37E12" w:rsidRPr="004F69E0" w:rsidRDefault="00A37E12" w:rsidP="00A37E12">
            <w:pPr>
              <w:ind w:left="2"/>
              <w:rPr>
                <w:sz w:val="20"/>
                <w:szCs w:val="20"/>
              </w:rPr>
            </w:pPr>
            <w:r w:rsidRPr="004F69E0">
              <w:rPr>
                <w:rFonts w:ascii="Calibri" w:eastAsia="Calibri" w:hAnsi="Calibri" w:cs="Calibri"/>
                <w:sz w:val="20"/>
                <w:szCs w:val="20"/>
              </w:rPr>
              <w:t xml:space="preserve">use expanded noun phrases to convey complicated information concisely  </w:t>
            </w:r>
          </w:p>
          <w:p w14:paraId="41776FE1" w14:textId="77777777" w:rsidR="00A37E12" w:rsidRPr="004F69E0" w:rsidRDefault="00A37E12" w:rsidP="00A37E12">
            <w:pPr>
              <w:ind w:left="2"/>
              <w:rPr>
                <w:sz w:val="20"/>
                <w:szCs w:val="20"/>
              </w:rPr>
            </w:pPr>
            <w:r w:rsidRPr="004F69E0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216BE965" w14:textId="1E0BD7B1" w:rsidR="00A37E12" w:rsidRPr="004F69E0" w:rsidRDefault="00A37E12" w:rsidP="00A37E12">
            <w:pPr>
              <w:pStyle w:val="TableParagraph"/>
              <w:spacing w:line="249" w:lineRule="auto"/>
              <w:ind w:left="0" w:right="237"/>
              <w:rPr>
                <w:sz w:val="20"/>
                <w:szCs w:val="20"/>
              </w:rPr>
            </w:pPr>
            <w:r w:rsidRPr="004F69E0">
              <w:rPr>
                <w:rFonts w:ascii="Calibri" w:eastAsia="Calibri" w:hAnsi="Calibri" w:cs="Calibri"/>
                <w:sz w:val="20"/>
                <w:szCs w:val="20"/>
              </w:rPr>
              <w:t xml:space="preserve">use modal verbs or adverbs to indicate degrees of possibility </w:t>
            </w:r>
          </w:p>
        </w:tc>
      </w:tr>
      <w:tr w:rsidR="00A37E12" w14:paraId="43D62C82" w14:textId="77777777" w:rsidTr="00AE0610">
        <w:trPr>
          <w:trHeight w:val="2812"/>
        </w:trPr>
        <w:tc>
          <w:tcPr>
            <w:tcW w:w="539" w:type="dxa"/>
            <w:vMerge/>
          </w:tcPr>
          <w:p w14:paraId="69BD23C6" w14:textId="77777777" w:rsidR="00A37E12" w:rsidRDefault="00A37E12" w:rsidP="00A37E12">
            <w:pPr>
              <w:pStyle w:val="TableParagraph"/>
              <w:spacing w:before="9" w:line="242" w:lineRule="auto"/>
              <w:ind w:left="107" w:right="213"/>
              <w:rPr>
                <w:b/>
              </w:rPr>
            </w:pPr>
          </w:p>
        </w:tc>
        <w:tc>
          <w:tcPr>
            <w:tcW w:w="1513" w:type="dxa"/>
            <w:shd w:val="clear" w:color="auto" w:fill="FABF8F" w:themeFill="accent6" w:themeFillTint="99"/>
          </w:tcPr>
          <w:p w14:paraId="1812441D" w14:textId="4601FAF6" w:rsidR="00A37E12" w:rsidRDefault="00A37E12" w:rsidP="00A37E12">
            <w:pPr>
              <w:pStyle w:val="TableParagraph"/>
              <w:spacing w:before="9" w:line="242" w:lineRule="auto"/>
              <w:ind w:left="107" w:right="213"/>
              <w:rPr>
                <w:b/>
              </w:rPr>
            </w:pPr>
            <w:r>
              <w:rPr>
                <w:b/>
              </w:rPr>
              <w:t>Grammar</w:t>
            </w:r>
          </w:p>
        </w:tc>
        <w:tc>
          <w:tcPr>
            <w:tcW w:w="2824" w:type="dxa"/>
            <w:gridSpan w:val="2"/>
          </w:tcPr>
          <w:p w14:paraId="5E221061" w14:textId="77777777" w:rsidR="00A37E12" w:rsidRPr="00AE0610" w:rsidRDefault="00A37E12" w:rsidP="00A37E12">
            <w:pPr>
              <w:spacing w:after="163" w:line="256" w:lineRule="auto"/>
              <w:ind w:left="4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To make writing exciting using wow words (adjectives). (LIT) </w:t>
            </w:r>
          </w:p>
          <w:p w14:paraId="5BDB3F97" w14:textId="77777777" w:rsidR="00A37E12" w:rsidRPr="00AE0610" w:rsidRDefault="00A37E12" w:rsidP="00A37E12">
            <w:pPr>
              <w:ind w:left="4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To begin to know sentences can be extended using a joining word </w:t>
            </w:r>
          </w:p>
          <w:p w14:paraId="05236258" w14:textId="77777777" w:rsidR="00A37E12" w:rsidRPr="00AE0610" w:rsidRDefault="00A37E12" w:rsidP="00A37E12">
            <w:pPr>
              <w:ind w:left="4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(conjunction) (LIT) </w:t>
            </w:r>
          </w:p>
          <w:p w14:paraId="0FCBD691" w14:textId="39807F52" w:rsidR="00A37E12" w:rsidRPr="00AE0610" w:rsidRDefault="00A37E12" w:rsidP="00A37E12">
            <w:pPr>
              <w:pStyle w:val="TableParagraph"/>
              <w:tabs>
                <w:tab w:val="left" w:pos="295"/>
              </w:tabs>
              <w:spacing w:line="249" w:lineRule="auto"/>
              <w:ind w:left="107" w:right="459"/>
              <w:rPr>
                <w:rFonts w:ascii="Symbol" w:hAnsi="Symbol"/>
                <w:color w:val="00689E"/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2825" w:type="dxa"/>
          </w:tcPr>
          <w:p w14:paraId="11A12CDB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use regular plural noun suffixes </w:t>
            </w:r>
          </w:p>
          <w:p w14:paraId="6F428CA5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(-s, -es)  </w:t>
            </w:r>
          </w:p>
          <w:p w14:paraId="671A93E5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01A89F12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use verb suffixes where root </w:t>
            </w:r>
          </w:p>
          <w:p w14:paraId="3CEB3813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>word is unchanged (-</w:t>
            </w:r>
            <w:proofErr w:type="spellStart"/>
            <w:r w:rsidRPr="00AE0610">
              <w:rPr>
                <w:rFonts w:ascii="Calibri" w:eastAsia="Calibri" w:hAnsi="Calibri" w:cs="Calibri"/>
                <w:sz w:val="20"/>
                <w:szCs w:val="20"/>
              </w:rPr>
              <w:t>ing</w:t>
            </w:r>
            <w:proofErr w:type="spellEnd"/>
            <w:r w:rsidRPr="00AE0610">
              <w:rPr>
                <w:rFonts w:ascii="Calibri" w:eastAsia="Calibri" w:hAnsi="Calibri" w:cs="Calibri"/>
                <w:sz w:val="20"/>
                <w:szCs w:val="20"/>
              </w:rPr>
              <w:t>, -ed, -</w:t>
            </w:r>
            <w:proofErr w:type="spellStart"/>
            <w:r w:rsidRPr="00AE0610">
              <w:rPr>
                <w:rFonts w:ascii="Calibri" w:eastAsia="Calibri" w:hAnsi="Calibri" w:cs="Calibri"/>
                <w:sz w:val="20"/>
                <w:szCs w:val="20"/>
              </w:rPr>
              <w:t>er</w:t>
            </w:r>
            <w:proofErr w:type="spellEnd"/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) </w:t>
            </w:r>
          </w:p>
          <w:p w14:paraId="26D31622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  </w:t>
            </w:r>
          </w:p>
          <w:p w14:paraId="0B04E481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use the un- prefix to change </w:t>
            </w:r>
          </w:p>
          <w:p w14:paraId="55BEEDA5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meaning of adjectives/adverbs  </w:t>
            </w:r>
          </w:p>
          <w:p w14:paraId="18AFC968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2ACE54ED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combine words to make sentences, including using </w:t>
            </w:r>
            <w:proofErr w:type="gramStart"/>
            <w:r w:rsidRPr="00AE0610">
              <w:rPr>
                <w:rFonts w:ascii="Calibri" w:eastAsia="Calibri" w:hAnsi="Calibri" w:cs="Calibri"/>
                <w:sz w:val="20"/>
                <w:szCs w:val="20"/>
              </w:rPr>
              <w:t>and  sequence</w:t>
            </w:r>
            <w:proofErr w:type="gramEnd"/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 sentences to form </w:t>
            </w:r>
          </w:p>
          <w:p w14:paraId="489CE023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short narratives  </w:t>
            </w:r>
          </w:p>
          <w:p w14:paraId="454F88F7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174634F0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separate of words with spaces  </w:t>
            </w:r>
          </w:p>
          <w:p w14:paraId="7B69A06B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1E3C22C8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>use sentence demarcation (</w:t>
            </w:r>
            <w:proofErr w:type="gramStart"/>
            <w:r w:rsidRPr="00AE0610">
              <w:rPr>
                <w:rFonts w:ascii="Calibri" w:eastAsia="Calibri" w:hAnsi="Calibri" w:cs="Calibri"/>
                <w:sz w:val="20"/>
                <w:szCs w:val="20"/>
              </w:rPr>
              <w:t>. !</w:t>
            </w:r>
            <w:proofErr w:type="gramEnd"/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 ?)  </w:t>
            </w:r>
          </w:p>
          <w:p w14:paraId="040F1A84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19F33DD6" w14:textId="5278F4D9" w:rsidR="00A37E12" w:rsidRPr="00AE0610" w:rsidRDefault="00A37E12" w:rsidP="00A37E12">
            <w:pPr>
              <w:pStyle w:val="TableParagraph"/>
              <w:tabs>
                <w:tab w:val="left" w:pos="279"/>
              </w:tabs>
              <w:spacing w:line="249" w:lineRule="auto"/>
              <w:ind w:left="278" w:right="258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use capital letters for names and pronoun 'I') </w:t>
            </w:r>
          </w:p>
        </w:tc>
        <w:tc>
          <w:tcPr>
            <w:tcW w:w="2825" w:type="dxa"/>
            <w:gridSpan w:val="2"/>
          </w:tcPr>
          <w:p w14:paraId="0555F9D5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use coordination (using or, and, or but)  </w:t>
            </w:r>
          </w:p>
          <w:p w14:paraId="4E5E216B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0C34D2D3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use commas in lists </w:t>
            </w:r>
          </w:p>
          <w:p w14:paraId="6188B108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53FC6B94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use sentences with different forms: statement, question, exclamation, command </w:t>
            </w:r>
          </w:p>
          <w:p w14:paraId="15B7E748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4B3078D1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use subordination (using when, if, that, or because)  </w:t>
            </w:r>
          </w:p>
          <w:p w14:paraId="1D97C497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use apostrophes for omission &amp; singular possession </w:t>
            </w:r>
          </w:p>
          <w:p w14:paraId="625DA673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3DC78290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use the present and past tenses correctly and consistently including the progressive form </w:t>
            </w:r>
          </w:p>
          <w:p w14:paraId="29E8A0A9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5C683EC5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use extended simple sentences e.g. </w:t>
            </w:r>
          </w:p>
          <w:p w14:paraId="263D016E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including adverbs and adjectives to add interest </w:t>
            </w:r>
          </w:p>
          <w:p w14:paraId="0D6CA817" w14:textId="77777777" w:rsidR="00A37E12" w:rsidRPr="00AE0610" w:rsidRDefault="00A37E12" w:rsidP="00A37E12">
            <w:pPr>
              <w:spacing w:after="76"/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1C7926A4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use some features of written Standard </w:t>
            </w:r>
          </w:p>
          <w:p w14:paraId="6ECC2277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English </w:t>
            </w:r>
          </w:p>
          <w:p w14:paraId="2853149C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164A755F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Learn how to use selected grammar for </w:t>
            </w:r>
          </w:p>
          <w:p w14:paraId="4185890A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Year 2  </w:t>
            </w:r>
          </w:p>
          <w:p w14:paraId="3AE72212" w14:textId="77777777" w:rsidR="00A37E12" w:rsidRPr="00AE0610" w:rsidRDefault="00A37E12" w:rsidP="00A37E12">
            <w:pPr>
              <w:ind w:left="36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5012D36C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Use and understand grammatical </w:t>
            </w:r>
          </w:p>
          <w:p w14:paraId="7D45A9A0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terminology when discussing writing </w:t>
            </w:r>
          </w:p>
          <w:p w14:paraId="23980752" w14:textId="748965B1" w:rsidR="00A37E12" w:rsidRPr="00AE0610" w:rsidRDefault="00A37E12" w:rsidP="00A37E12">
            <w:pPr>
              <w:pStyle w:val="TableParagraph"/>
              <w:spacing w:line="169" w:lineRule="exact"/>
              <w:ind w:left="277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2824" w:type="dxa"/>
          </w:tcPr>
          <w:p w14:paraId="560F4032" w14:textId="77777777" w:rsidR="00A37E12" w:rsidRPr="00AE0610" w:rsidRDefault="00A37E12" w:rsidP="00A37E12">
            <w:pPr>
              <w:ind w:left="2" w:right="15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use the present perfect form of verbs in contrast to the past tense  </w:t>
            </w:r>
          </w:p>
          <w:p w14:paraId="221E929C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09EB395A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form nouns using prefixes   </w:t>
            </w:r>
          </w:p>
          <w:p w14:paraId="2003DA89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4EE36D05" w14:textId="77777777" w:rsidR="00A37E12" w:rsidRPr="00AE0610" w:rsidRDefault="00A37E12" w:rsidP="00A37E12">
            <w:pPr>
              <w:ind w:left="2" w:right="13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use the correct form of 'a' or 'an'   use word families based on common words (solve, solution, dissolve, insoluble) </w:t>
            </w:r>
          </w:p>
          <w:p w14:paraId="05DA3BF3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203A98AB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use fronted adverbials </w:t>
            </w:r>
          </w:p>
          <w:p w14:paraId="02FFA53A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24725207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use conjunctions, adverbs and </w:t>
            </w:r>
          </w:p>
          <w:p w14:paraId="50C1939C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prepositions to express time and cause  </w:t>
            </w:r>
          </w:p>
          <w:p w14:paraId="2D48B9F0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5A12061A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1A5DA0B2" w14:textId="0080EC17" w:rsidR="00A37E12" w:rsidRPr="00AE0610" w:rsidRDefault="00A37E12" w:rsidP="00A37E12">
            <w:pPr>
              <w:pStyle w:val="TableParagraph"/>
              <w:tabs>
                <w:tab w:val="left" w:pos="278"/>
              </w:tabs>
              <w:spacing w:line="249" w:lineRule="auto"/>
              <w:ind w:left="0" w:right="374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learn, use and understand the grammatical terminology in English Appendix 2 accurately and appropriately when discussing their writing and reading. </w:t>
            </w:r>
          </w:p>
        </w:tc>
        <w:tc>
          <w:tcPr>
            <w:tcW w:w="2825" w:type="dxa"/>
          </w:tcPr>
          <w:p w14:paraId="6CEDDD42" w14:textId="77777777" w:rsidR="00A37E12" w:rsidRPr="00AE0610" w:rsidRDefault="00A37E12" w:rsidP="00A37E12">
            <w:pPr>
              <w:ind w:righ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use the present perfect form of verbs in contrast to the past tense  </w:t>
            </w:r>
          </w:p>
          <w:p w14:paraId="7C4E21F0" w14:textId="77777777" w:rsidR="00A37E12" w:rsidRPr="00AE0610" w:rsidRDefault="00A37E12" w:rsidP="00A37E12">
            <w:pPr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5C78EE65" w14:textId="77777777" w:rsidR="00A37E12" w:rsidRPr="00AE0610" w:rsidRDefault="00A37E12" w:rsidP="00A37E12">
            <w:pPr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form nouns using prefixes   </w:t>
            </w:r>
          </w:p>
          <w:p w14:paraId="265E7C6C" w14:textId="77777777" w:rsidR="00A37E12" w:rsidRPr="00AE0610" w:rsidRDefault="00A37E12" w:rsidP="00A37E12">
            <w:pPr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11D80C03" w14:textId="77777777" w:rsidR="00A37E12" w:rsidRPr="00AE0610" w:rsidRDefault="00A37E12" w:rsidP="00A37E12">
            <w:pPr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use the correct form of 'a' or 'an'   use word families based on common words (solve, solution, </w:t>
            </w:r>
          </w:p>
          <w:p w14:paraId="28517B39" w14:textId="77777777" w:rsidR="00A37E12" w:rsidRPr="00AE0610" w:rsidRDefault="00A37E12" w:rsidP="00A37E12">
            <w:pPr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dissolve, insoluble) </w:t>
            </w:r>
          </w:p>
          <w:p w14:paraId="58F11305" w14:textId="77777777" w:rsidR="00A37E12" w:rsidRPr="00AE0610" w:rsidRDefault="00A37E12" w:rsidP="00A37E12">
            <w:pPr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33739470" w14:textId="77777777" w:rsidR="00A37E12" w:rsidRPr="00AE0610" w:rsidRDefault="00A37E12" w:rsidP="00A37E12">
            <w:pPr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use a wide range of fronted </w:t>
            </w:r>
          </w:p>
          <w:p w14:paraId="74125C8F" w14:textId="77777777" w:rsidR="00A37E12" w:rsidRPr="00AE0610" w:rsidRDefault="00A37E12" w:rsidP="00A37E12">
            <w:pPr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adverbials correctly punctuated </w:t>
            </w:r>
          </w:p>
          <w:p w14:paraId="7F75CBE9" w14:textId="77777777" w:rsidR="00A37E12" w:rsidRPr="00AE0610" w:rsidRDefault="00A37E12" w:rsidP="00A37E12">
            <w:pPr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651CB47C" w14:textId="77777777" w:rsidR="00A37E12" w:rsidRPr="00AE0610" w:rsidRDefault="00A37E12" w:rsidP="00A37E12">
            <w:pPr>
              <w:ind w:right="43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use a wide range of conjunctions, adverbs and prepositions to express time and cause.  </w:t>
            </w:r>
          </w:p>
          <w:p w14:paraId="1944E938" w14:textId="77777777" w:rsidR="00A37E12" w:rsidRPr="00AE0610" w:rsidRDefault="00A37E12" w:rsidP="00A37E12">
            <w:pPr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14EA8038" w14:textId="03B3B99A" w:rsidR="00A37E12" w:rsidRPr="00AE0610" w:rsidRDefault="00A37E12" w:rsidP="00A37E12">
            <w:pPr>
              <w:pStyle w:val="TableParagraph"/>
              <w:tabs>
                <w:tab w:val="left" w:pos="277"/>
              </w:tabs>
              <w:spacing w:line="249" w:lineRule="auto"/>
              <w:ind w:left="0" w:right="183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learn, use and understand the grammatical terminology in English Appendix 2 accurately and appropriately when discussing their writing and reading. </w:t>
            </w:r>
          </w:p>
        </w:tc>
        <w:tc>
          <w:tcPr>
            <w:tcW w:w="2825" w:type="dxa"/>
          </w:tcPr>
          <w:p w14:paraId="20E3FB86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use the perfect form of verbs to mark relationships of time and cause  </w:t>
            </w:r>
          </w:p>
          <w:p w14:paraId="65350E75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3F7882FC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>use relative clauses beginning with who, which, where, when, whose, that or with an implied (</w:t>
            </w:r>
            <w:proofErr w:type="spellStart"/>
            <w:r w:rsidRPr="00AE0610">
              <w:rPr>
                <w:rFonts w:ascii="Calibri" w:eastAsia="Calibri" w:hAnsi="Calibri" w:cs="Calibri"/>
                <w:sz w:val="20"/>
                <w:szCs w:val="20"/>
              </w:rPr>
              <w:t>ie</w:t>
            </w:r>
            <w:proofErr w:type="spellEnd"/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 omitted) relative pronoun  </w:t>
            </w:r>
          </w:p>
          <w:p w14:paraId="0D45C748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48FABE71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convert nouns or adjectives into verbs  </w:t>
            </w:r>
          </w:p>
          <w:p w14:paraId="5668D21C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0E516CF1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use verb prefixes  </w:t>
            </w:r>
          </w:p>
          <w:p w14:paraId="64CD1B30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034596A0" w14:textId="2B98DEC6" w:rsidR="00A37E12" w:rsidRPr="00AE0610" w:rsidRDefault="00A37E12" w:rsidP="00A37E12">
            <w:pPr>
              <w:pStyle w:val="TableParagraph"/>
              <w:tabs>
                <w:tab w:val="left" w:pos="276"/>
              </w:tabs>
              <w:spacing w:line="249" w:lineRule="auto"/>
              <w:ind w:left="0" w:right="353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use devices to build cohesion, including adverbials of time, place and number </w:t>
            </w:r>
          </w:p>
        </w:tc>
        <w:tc>
          <w:tcPr>
            <w:tcW w:w="2825" w:type="dxa"/>
          </w:tcPr>
          <w:p w14:paraId="22A71FB5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recognise vocabulary and structures that are appropriate for formal speech and writing, including subjunctive forms  </w:t>
            </w:r>
          </w:p>
          <w:p w14:paraId="00782B10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1D18C328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use passive verbs to affect the presentation of information in a sentence  </w:t>
            </w:r>
          </w:p>
          <w:p w14:paraId="5A038DCD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5563E69F" w14:textId="77777777" w:rsidR="00A37E12" w:rsidRPr="00AE0610" w:rsidRDefault="00A37E12" w:rsidP="00A37E12">
            <w:pPr>
              <w:ind w:left="2" w:right="15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use the perfect form of verbs to mark relationships of time and cause  </w:t>
            </w:r>
          </w:p>
          <w:p w14:paraId="74934E8E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523993E6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understand and use differences in </w:t>
            </w:r>
          </w:p>
          <w:p w14:paraId="05EBB134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informal and formal language  </w:t>
            </w:r>
          </w:p>
          <w:p w14:paraId="3DF9D8C7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34FE2FAC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understand synonyms &amp; Antonyms  </w:t>
            </w:r>
          </w:p>
          <w:p w14:paraId="1677AA1C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07C5B8BC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use further cohesive devices such as grammatical connections and </w:t>
            </w:r>
          </w:p>
          <w:p w14:paraId="474CBF7D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adverbials  </w:t>
            </w:r>
          </w:p>
          <w:p w14:paraId="665B0B47" w14:textId="77777777" w:rsidR="00A37E12" w:rsidRPr="00AE0610" w:rsidRDefault="00A37E12" w:rsidP="00A37E12">
            <w:pPr>
              <w:ind w:left="2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1FB02708" w14:textId="4DCCA013" w:rsidR="00A37E12" w:rsidRPr="00AE0610" w:rsidRDefault="00A37E12" w:rsidP="00A37E12">
            <w:pPr>
              <w:pStyle w:val="TableParagraph"/>
              <w:spacing w:line="249" w:lineRule="auto"/>
              <w:ind w:left="0" w:right="237"/>
              <w:rPr>
                <w:sz w:val="20"/>
                <w:szCs w:val="20"/>
              </w:rPr>
            </w:pPr>
            <w:r w:rsidRPr="00AE0610">
              <w:rPr>
                <w:rFonts w:ascii="Calibri" w:eastAsia="Calibri" w:hAnsi="Calibri" w:cs="Calibri"/>
                <w:sz w:val="20"/>
                <w:szCs w:val="20"/>
              </w:rPr>
              <w:t xml:space="preserve">use of ellipsis </w:t>
            </w:r>
          </w:p>
        </w:tc>
      </w:tr>
      <w:tr w:rsidR="00960186" w14:paraId="1D624B30" w14:textId="77777777" w:rsidTr="00AE0610">
        <w:trPr>
          <w:trHeight w:val="2812"/>
        </w:trPr>
        <w:tc>
          <w:tcPr>
            <w:tcW w:w="539" w:type="dxa"/>
            <w:vMerge/>
          </w:tcPr>
          <w:p w14:paraId="45964216" w14:textId="77777777" w:rsidR="00960186" w:rsidRDefault="00960186" w:rsidP="00960186">
            <w:pPr>
              <w:pStyle w:val="TableParagraph"/>
              <w:spacing w:before="9" w:line="242" w:lineRule="auto"/>
              <w:ind w:left="107" w:right="213"/>
              <w:rPr>
                <w:b/>
              </w:rPr>
            </w:pPr>
          </w:p>
        </w:tc>
        <w:tc>
          <w:tcPr>
            <w:tcW w:w="1513" w:type="dxa"/>
            <w:shd w:val="clear" w:color="auto" w:fill="FABF8F" w:themeFill="accent6" w:themeFillTint="99"/>
          </w:tcPr>
          <w:p w14:paraId="30722693" w14:textId="19506E53" w:rsidR="00960186" w:rsidRDefault="00960186" w:rsidP="00960186">
            <w:pPr>
              <w:pStyle w:val="TableParagraph"/>
              <w:spacing w:before="9" w:line="242" w:lineRule="auto"/>
              <w:ind w:left="107" w:right="213"/>
              <w:rPr>
                <w:b/>
              </w:rPr>
            </w:pPr>
            <w:r>
              <w:rPr>
                <w:b/>
              </w:rPr>
              <w:t>Punctuation</w:t>
            </w:r>
          </w:p>
        </w:tc>
        <w:tc>
          <w:tcPr>
            <w:tcW w:w="2824" w:type="dxa"/>
            <w:gridSpan w:val="2"/>
          </w:tcPr>
          <w:p w14:paraId="75BABC3B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Write short sentences in meaningful context. </w:t>
            </w:r>
          </w:p>
          <w:p w14:paraId="17D42549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14:paraId="40A7331E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Begin to use capital letters at the start of sentences and for proper nouns. </w:t>
            </w:r>
          </w:p>
          <w:p w14:paraId="263EB46A" w14:textId="6960D851" w:rsidR="00960186" w:rsidRPr="00960186" w:rsidRDefault="00960186" w:rsidP="00960186">
            <w:pPr>
              <w:pStyle w:val="TableParagraph"/>
              <w:tabs>
                <w:tab w:val="left" w:pos="295"/>
              </w:tabs>
              <w:spacing w:line="249" w:lineRule="auto"/>
              <w:ind w:left="107" w:right="459"/>
              <w:rPr>
                <w:rFonts w:ascii="Symbol" w:hAnsi="Symbol"/>
                <w:color w:val="00689E"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Begin to use full stops at the end of sentences. </w:t>
            </w:r>
          </w:p>
        </w:tc>
        <w:tc>
          <w:tcPr>
            <w:tcW w:w="2825" w:type="dxa"/>
          </w:tcPr>
          <w:p w14:paraId="11DACE19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Start a sentence with a capital letter and finish with a full stop. </w:t>
            </w:r>
          </w:p>
          <w:p w14:paraId="12213E39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14:paraId="205CB978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Capital letters for proper nouns, the letter I on its own and for days of the week. </w:t>
            </w:r>
          </w:p>
          <w:p w14:paraId="2044033E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14:paraId="6C3D2269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Separate words with spaces. </w:t>
            </w:r>
          </w:p>
          <w:p w14:paraId="005DFB87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14:paraId="30871461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Begin to </w:t>
            </w:r>
            <w:proofErr w:type="gramStart"/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>use ?</w:t>
            </w:r>
            <w:proofErr w:type="gramEnd"/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and !</w:t>
            </w:r>
          </w:p>
          <w:p w14:paraId="492598C4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14:paraId="42628306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Write compound sentences using coordinating conjunctions. </w:t>
            </w:r>
          </w:p>
          <w:p w14:paraId="584965A1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14:paraId="12CCB346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Use conjunctions of sequence. </w:t>
            </w:r>
          </w:p>
          <w:p w14:paraId="5206397A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14:paraId="53D7EE3D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Write sentences that include an adjective. </w:t>
            </w:r>
          </w:p>
          <w:p w14:paraId="1DDB69BD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14:paraId="4E9C0645" w14:textId="43579423" w:rsidR="00960186" w:rsidRPr="00960186" w:rsidRDefault="00960186" w:rsidP="00960186">
            <w:pPr>
              <w:pStyle w:val="TableParagraph"/>
              <w:tabs>
                <w:tab w:val="left" w:pos="279"/>
              </w:tabs>
              <w:spacing w:line="249" w:lineRule="auto"/>
              <w:ind w:left="278" w:right="258"/>
              <w:rPr>
                <w:sz w:val="20"/>
                <w:szCs w:val="20"/>
              </w:rPr>
            </w:pPr>
          </w:p>
        </w:tc>
        <w:tc>
          <w:tcPr>
            <w:tcW w:w="2825" w:type="dxa"/>
            <w:gridSpan w:val="2"/>
          </w:tcPr>
          <w:p w14:paraId="5417F5DA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Demarcate most sentences in writing with capital letters and full stops, and use question marks correctly where required. </w:t>
            </w:r>
          </w:p>
          <w:p w14:paraId="363F93D2" w14:textId="77777777" w:rsidR="00960186" w:rsidRPr="00960186" w:rsidRDefault="00960186" w:rsidP="00960186">
            <w:pPr>
              <w:rPr>
                <w:rFonts w:ascii="Calibri" w:eastAsia="Calibri" w:hAnsi="Calibri" w:cs="Calibri"/>
                <w:i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Ask a question and use a question mark. </w:t>
            </w:r>
          </w:p>
          <w:p w14:paraId="4016C125" w14:textId="77777777" w:rsidR="00960186" w:rsidRPr="00960186" w:rsidRDefault="00960186" w:rsidP="00960186">
            <w:pPr>
              <w:rPr>
                <w:rFonts w:ascii="Calibri" w:eastAsia="Calibri" w:hAnsi="Calibri" w:cs="Calibri"/>
                <w:i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Use commas to separate lists. </w:t>
            </w:r>
          </w:p>
          <w:p w14:paraId="43FC8AD3" w14:textId="77777777" w:rsidR="00960186" w:rsidRPr="00960186" w:rsidRDefault="00960186" w:rsidP="00960186">
            <w:pPr>
              <w:rPr>
                <w:rFonts w:ascii="Calibri" w:eastAsia="Calibri" w:hAnsi="Calibri" w:cs="Calibri"/>
                <w:i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Put spoken words in inverted commas beginning with a capital letter. </w:t>
            </w:r>
          </w:p>
          <w:p w14:paraId="4A668716" w14:textId="77777777" w:rsidR="00960186" w:rsidRPr="00960186" w:rsidRDefault="00960186" w:rsidP="00960186">
            <w:pPr>
              <w:rPr>
                <w:rFonts w:ascii="Calibri" w:eastAsia="Calibri" w:hAnsi="Calibri" w:cs="Calibri"/>
                <w:i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Apostrophes of omission and possession. </w:t>
            </w:r>
          </w:p>
          <w:p w14:paraId="5A5926F0" w14:textId="77777777" w:rsidR="00960186" w:rsidRPr="00960186" w:rsidRDefault="00960186" w:rsidP="00960186">
            <w:pPr>
              <w:rPr>
                <w:rFonts w:ascii="Calibri" w:eastAsia="Calibri" w:hAnsi="Calibri" w:cs="Calibri"/>
                <w:i/>
                <w:sz w:val="20"/>
                <w:szCs w:val="20"/>
              </w:rPr>
            </w:pPr>
          </w:p>
          <w:p w14:paraId="2937BE20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Use sentences in different forms: statement, question, exclamation and command. </w:t>
            </w:r>
          </w:p>
          <w:p w14:paraId="5A858B8B" w14:textId="77777777" w:rsidR="00960186" w:rsidRPr="00960186" w:rsidRDefault="00960186" w:rsidP="00960186">
            <w:pPr>
              <w:rPr>
                <w:rFonts w:ascii="Calibri" w:eastAsia="Calibri" w:hAnsi="Calibri" w:cs="Calibri"/>
                <w:i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Use an exclamation mark at the end of a relevant sentence. </w:t>
            </w:r>
          </w:p>
          <w:p w14:paraId="50473CFF" w14:textId="77777777" w:rsidR="00960186" w:rsidRPr="00960186" w:rsidRDefault="00960186" w:rsidP="00960186">
            <w:pPr>
              <w:rPr>
                <w:rFonts w:ascii="Calibri" w:eastAsia="Calibri" w:hAnsi="Calibri" w:cs="Calibri"/>
                <w:i/>
                <w:sz w:val="20"/>
                <w:szCs w:val="20"/>
              </w:rPr>
            </w:pPr>
          </w:p>
          <w:p w14:paraId="57FBD2E2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Use expanded noun phrases to describe and specify. </w:t>
            </w:r>
          </w:p>
          <w:p w14:paraId="72D6168B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Write expanded noun phrases: </w:t>
            </w:r>
            <w:proofErr w:type="spellStart"/>
            <w:r w:rsidRPr="00960186">
              <w:rPr>
                <w:rFonts w:ascii="Calibri" w:eastAsia="Calibri" w:hAnsi="Calibri" w:cs="Calibri"/>
                <w:i/>
                <w:sz w:val="20"/>
                <w:szCs w:val="20"/>
              </w:rPr>
              <w:t>determiner+adjectives+noun</w:t>
            </w:r>
            <w:proofErr w:type="spellEnd"/>
            <w:r w:rsidRPr="00960186"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. </w:t>
            </w:r>
            <w:proofErr w:type="spellStart"/>
            <w:r w:rsidRPr="00960186">
              <w:rPr>
                <w:rFonts w:ascii="Calibri" w:eastAsia="Calibri" w:hAnsi="Calibri" w:cs="Calibri"/>
                <w:i/>
                <w:sz w:val="20"/>
                <w:szCs w:val="20"/>
              </w:rPr>
              <w:t>Determiner+noun+preposition</w:t>
            </w:r>
            <w:proofErr w:type="spellEnd"/>
            <w:r w:rsidRPr="00960186">
              <w:rPr>
                <w:rFonts w:ascii="Calibri" w:eastAsia="Calibri" w:hAnsi="Calibri" w:cs="Calibri"/>
                <w:i/>
                <w:sz w:val="20"/>
                <w:szCs w:val="20"/>
              </w:rPr>
              <w:t>.</w:t>
            </w:r>
            <w:r w:rsidRPr="00960186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1A2BC8A9" w14:textId="77777777" w:rsidR="00960186" w:rsidRPr="00960186" w:rsidRDefault="00960186" w:rsidP="00960186">
            <w:pPr>
              <w:rPr>
                <w:rFonts w:ascii="Calibri" w:eastAsia="Calibri" w:hAnsi="Calibri" w:cs="Calibri"/>
                <w:i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Prepositional phrases. </w:t>
            </w:r>
          </w:p>
          <w:p w14:paraId="1CBDC01B" w14:textId="77777777" w:rsidR="00960186" w:rsidRPr="00960186" w:rsidRDefault="00960186" w:rsidP="00960186">
            <w:pPr>
              <w:rPr>
                <w:rFonts w:ascii="Calibri" w:eastAsia="Calibri" w:hAnsi="Calibri" w:cs="Calibri"/>
                <w:i/>
                <w:sz w:val="20"/>
                <w:szCs w:val="20"/>
              </w:rPr>
            </w:pPr>
          </w:p>
          <w:p w14:paraId="367F94F1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Use subordination and coordination </w:t>
            </w:r>
          </w:p>
          <w:p w14:paraId="57819FD1" w14:textId="77777777" w:rsidR="00960186" w:rsidRPr="00960186" w:rsidRDefault="00960186" w:rsidP="00960186">
            <w:pPr>
              <w:rPr>
                <w:rFonts w:ascii="Calibri" w:eastAsia="Calibri" w:hAnsi="Calibri" w:cs="Calibri"/>
                <w:i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Sub and </w:t>
            </w:r>
            <w:proofErr w:type="spellStart"/>
            <w:r w:rsidRPr="00960186">
              <w:rPr>
                <w:rFonts w:ascii="Calibri" w:eastAsia="Calibri" w:hAnsi="Calibri" w:cs="Calibri"/>
                <w:i/>
                <w:sz w:val="20"/>
                <w:szCs w:val="20"/>
              </w:rPr>
              <w:t>coord</w:t>
            </w:r>
            <w:proofErr w:type="spellEnd"/>
            <w:r w:rsidRPr="00960186"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 conjunctions. </w:t>
            </w:r>
          </w:p>
          <w:p w14:paraId="52A97502" w14:textId="22DCEC98" w:rsidR="00960186" w:rsidRPr="00960186" w:rsidRDefault="00960186" w:rsidP="00960186">
            <w:pPr>
              <w:pStyle w:val="TableParagraph"/>
              <w:spacing w:line="169" w:lineRule="exact"/>
              <w:ind w:left="277"/>
              <w:rPr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Use the present and past tenses correctly, including progressive form. </w:t>
            </w:r>
          </w:p>
        </w:tc>
        <w:tc>
          <w:tcPr>
            <w:tcW w:w="2824" w:type="dxa"/>
          </w:tcPr>
          <w:p w14:paraId="4BD4B9EF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Develop understanding of writing concepts by: </w:t>
            </w:r>
          </w:p>
          <w:p w14:paraId="3AEDEF8C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- extending the range of sentences with more than one clause by using a wider range of conjunctions. </w:t>
            </w:r>
          </w:p>
          <w:p w14:paraId="550BB303" w14:textId="77777777" w:rsidR="00960186" w:rsidRPr="00960186" w:rsidRDefault="00960186" w:rsidP="00960186">
            <w:pPr>
              <w:rPr>
                <w:rFonts w:ascii="Calibri" w:eastAsia="Calibri" w:hAnsi="Calibri" w:cs="Calibri"/>
                <w:i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Coordinating and subordinating - developing the knowledge of a range of these. </w:t>
            </w:r>
          </w:p>
          <w:p w14:paraId="3CDF5C2C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- using the present perfect form of verbs in contrast to the past tense. </w:t>
            </w:r>
          </w:p>
          <w:p w14:paraId="5FDFD4E8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- Choosing nouns or pronouns appropriately for clarity and cohesion and to avoid repetition. </w:t>
            </w:r>
          </w:p>
          <w:p w14:paraId="28F7A8B7" w14:textId="77777777" w:rsidR="00960186" w:rsidRPr="00960186" w:rsidRDefault="00960186" w:rsidP="00960186">
            <w:pPr>
              <w:rPr>
                <w:rFonts w:ascii="Calibri" w:eastAsia="Calibri" w:hAnsi="Calibri" w:cs="Calibri"/>
                <w:i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Pronouns - to know the difference between the subject and object with a personal pronoun. </w:t>
            </w:r>
          </w:p>
          <w:p w14:paraId="4010458E" w14:textId="77777777" w:rsidR="00960186" w:rsidRPr="00960186" w:rsidRDefault="00960186" w:rsidP="00960186">
            <w:pPr>
              <w:rPr>
                <w:rFonts w:ascii="Calibri" w:eastAsia="Calibri" w:hAnsi="Calibri" w:cs="Calibri"/>
                <w:i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Know that pronouns, nouns and proper nouns can all be the subject of the sentence. </w:t>
            </w:r>
          </w:p>
          <w:p w14:paraId="4B492097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>- Using conjunctions, adverbs and prepositions to express time and cause.</w:t>
            </w:r>
          </w:p>
          <w:p w14:paraId="4F74300C" w14:textId="77777777" w:rsidR="00960186" w:rsidRPr="00960186" w:rsidRDefault="00960186" w:rsidP="00960186">
            <w:pPr>
              <w:rPr>
                <w:rFonts w:ascii="Calibri" w:eastAsia="Calibri" w:hAnsi="Calibri" w:cs="Calibri"/>
                <w:i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Sub and </w:t>
            </w:r>
            <w:proofErr w:type="spellStart"/>
            <w:r w:rsidRPr="00960186">
              <w:rPr>
                <w:rFonts w:ascii="Calibri" w:eastAsia="Calibri" w:hAnsi="Calibri" w:cs="Calibri"/>
                <w:i/>
                <w:sz w:val="20"/>
                <w:szCs w:val="20"/>
              </w:rPr>
              <w:t>coord</w:t>
            </w:r>
            <w:proofErr w:type="spellEnd"/>
            <w:r w:rsidRPr="00960186"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 conjunctions - developing range. </w:t>
            </w:r>
          </w:p>
          <w:p w14:paraId="37642B7B" w14:textId="77777777" w:rsidR="00960186" w:rsidRPr="00960186" w:rsidRDefault="00960186" w:rsidP="00960186">
            <w:pPr>
              <w:rPr>
                <w:rFonts w:ascii="Calibri" w:eastAsia="Calibri" w:hAnsi="Calibri" w:cs="Calibri"/>
                <w:i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Prepositions and prepositional phrases to place the action. </w:t>
            </w:r>
          </w:p>
          <w:p w14:paraId="18E4CF79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- Use fronted adverbials </w:t>
            </w:r>
          </w:p>
          <w:p w14:paraId="1CF81ADE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sz w:val="20"/>
                <w:szCs w:val="20"/>
              </w:rPr>
              <w:t xml:space="preserve">Improving accuracy of comma after this. </w:t>
            </w:r>
          </w:p>
          <w:p w14:paraId="752B7C2E" w14:textId="77777777" w:rsidR="00960186" w:rsidRPr="00960186" w:rsidRDefault="00960186" w:rsidP="00960186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047E022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Indicate grammatical and other features by: </w:t>
            </w:r>
          </w:p>
          <w:p w14:paraId="006E2FBA" w14:textId="77777777" w:rsidR="00960186" w:rsidRPr="00960186" w:rsidRDefault="00960186" w:rsidP="00960186">
            <w:pPr>
              <w:rPr>
                <w:rFonts w:ascii="Calibri" w:eastAsia="Calibri" w:hAnsi="Calibri" w:cs="Calibri"/>
                <w:i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- Using commas after fronted adverbials. </w:t>
            </w:r>
            <w:r w:rsidRPr="00960186"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With increasing accuracy. </w:t>
            </w:r>
          </w:p>
          <w:p w14:paraId="1E29AEF7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- Revisiting apostrophes for omission and possession - introducing plural nouns. </w:t>
            </w:r>
          </w:p>
          <w:p w14:paraId="4029FCA5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- Using and punctuating direct speech. </w:t>
            </w:r>
          </w:p>
          <w:p w14:paraId="25CE0CCA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- Using commas to avoid ambiguity when using a relative clause. </w:t>
            </w:r>
          </w:p>
          <w:p w14:paraId="49FAB5CD" w14:textId="106D4AA1" w:rsidR="00960186" w:rsidRPr="00960186" w:rsidRDefault="00960186" w:rsidP="00960186">
            <w:pPr>
              <w:pStyle w:val="TableParagraph"/>
              <w:tabs>
                <w:tab w:val="left" w:pos="278"/>
              </w:tabs>
              <w:spacing w:line="249" w:lineRule="auto"/>
              <w:ind w:left="0" w:right="374"/>
              <w:rPr>
                <w:sz w:val="20"/>
                <w:szCs w:val="20"/>
              </w:rPr>
            </w:pPr>
          </w:p>
        </w:tc>
        <w:tc>
          <w:tcPr>
            <w:tcW w:w="2825" w:type="dxa"/>
          </w:tcPr>
          <w:p w14:paraId="1D9EDDB0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Develop understanding of writing concepts by: </w:t>
            </w:r>
          </w:p>
          <w:p w14:paraId="72AB7A3B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- extending the range of sentences with more than one clause by using a wider range of conjunctions. </w:t>
            </w:r>
          </w:p>
          <w:p w14:paraId="377D2CB5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  <w:highlight w:val="red"/>
              </w:rPr>
            </w:pPr>
            <w:r w:rsidRPr="00960186">
              <w:rPr>
                <w:rFonts w:ascii="Calibri" w:eastAsia="Calibri" w:hAnsi="Calibri" w:cs="Calibri"/>
                <w:i/>
                <w:sz w:val="20"/>
                <w:szCs w:val="20"/>
              </w:rPr>
              <w:t>Coordinating and subordinating</w:t>
            </w:r>
          </w:p>
          <w:p w14:paraId="5828FE95" w14:textId="77777777" w:rsidR="00960186" w:rsidRPr="00960186" w:rsidRDefault="00960186" w:rsidP="00960186">
            <w:pPr>
              <w:rPr>
                <w:rFonts w:ascii="Calibri" w:eastAsia="Calibri" w:hAnsi="Calibri" w:cs="Calibri"/>
                <w:i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- Choosing nouns or pronouns appropriately for clarity and cohesion and to avoid repetition. </w:t>
            </w:r>
          </w:p>
          <w:p w14:paraId="37BB8A5F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- Using conjunctions, adverbs and prepositions to express time and cause. </w:t>
            </w:r>
          </w:p>
          <w:p w14:paraId="30B83C19" w14:textId="77777777" w:rsidR="00960186" w:rsidRPr="00960186" w:rsidRDefault="00960186" w:rsidP="00960186">
            <w:pPr>
              <w:rPr>
                <w:rFonts w:ascii="Calibri" w:eastAsia="Calibri" w:hAnsi="Calibri" w:cs="Calibri"/>
                <w:i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Sub and </w:t>
            </w:r>
            <w:proofErr w:type="spellStart"/>
            <w:r w:rsidRPr="00960186">
              <w:rPr>
                <w:rFonts w:ascii="Calibri" w:eastAsia="Calibri" w:hAnsi="Calibri" w:cs="Calibri"/>
                <w:i/>
                <w:sz w:val="20"/>
                <w:szCs w:val="20"/>
              </w:rPr>
              <w:t>coord</w:t>
            </w:r>
            <w:proofErr w:type="spellEnd"/>
            <w:r w:rsidRPr="00960186"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 conjunctions</w:t>
            </w:r>
          </w:p>
          <w:p w14:paraId="26E65FE7" w14:textId="77777777" w:rsidR="00960186" w:rsidRPr="00960186" w:rsidRDefault="00960186" w:rsidP="00960186">
            <w:pPr>
              <w:rPr>
                <w:rFonts w:ascii="Calibri" w:eastAsia="Calibri" w:hAnsi="Calibri" w:cs="Calibri"/>
                <w:i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Prepositional phrases to place action. </w:t>
            </w:r>
          </w:p>
          <w:p w14:paraId="6EF9EC12" w14:textId="77777777" w:rsidR="00960186" w:rsidRPr="00960186" w:rsidRDefault="00960186" w:rsidP="00960186">
            <w:pPr>
              <w:rPr>
                <w:rFonts w:ascii="Calibri" w:eastAsia="Calibri" w:hAnsi="Calibri" w:cs="Calibri"/>
                <w:i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- Using fronted adverbials. </w:t>
            </w:r>
            <w:r w:rsidRPr="00960186"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Accurate commas after. </w:t>
            </w:r>
          </w:p>
          <w:p w14:paraId="04E24F80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14:paraId="791096C5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Indicate grammatical and other features by: </w:t>
            </w:r>
          </w:p>
          <w:p w14:paraId="0C750964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- Using commas after fronted adverbials. </w:t>
            </w:r>
          </w:p>
          <w:p w14:paraId="00F604B1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- Indicating possession by using the possessive apostrophe with plural nouns. </w:t>
            </w:r>
          </w:p>
          <w:p w14:paraId="791EB916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- Using and punctuating direct speech. </w:t>
            </w:r>
          </w:p>
          <w:p w14:paraId="2AAF8970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- Introducing the concept of a semicolon to link two sentences. </w:t>
            </w:r>
          </w:p>
          <w:p w14:paraId="2B386A3A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- Introduction of brackets, </w:t>
            </w:r>
            <w:proofErr w:type="gramStart"/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>dashes  and</w:t>
            </w:r>
            <w:proofErr w:type="gramEnd"/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commas for parenthesis.</w:t>
            </w:r>
          </w:p>
          <w:p w14:paraId="2E4FF30F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- Using commas to avoid ambiguity when using a relative clause. </w:t>
            </w:r>
          </w:p>
          <w:p w14:paraId="321D5EC7" w14:textId="4C2C64EF" w:rsidR="00960186" w:rsidRPr="00960186" w:rsidRDefault="00960186" w:rsidP="00960186">
            <w:pPr>
              <w:pStyle w:val="TableParagraph"/>
              <w:tabs>
                <w:tab w:val="left" w:pos="277"/>
              </w:tabs>
              <w:spacing w:line="249" w:lineRule="auto"/>
              <w:ind w:left="0" w:right="183"/>
              <w:rPr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-Choosing punctuation for an effect - ellipsis. </w:t>
            </w:r>
          </w:p>
        </w:tc>
        <w:tc>
          <w:tcPr>
            <w:tcW w:w="2825" w:type="dxa"/>
          </w:tcPr>
          <w:p w14:paraId="66066E32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Develop understanding of writing concepts by: </w:t>
            </w:r>
          </w:p>
          <w:p w14:paraId="1FBE599F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- recognising vocabulary and structures that are appropriate for formal speech and writing. </w:t>
            </w:r>
          </w:p>
          <w:p w14:paraId="6480D9FD" w14:textId="77777777" w:rsidR="00960186" w:rsidRPr="00960186" w:rsidRDefault="00960186" w:rsidP="00960186">
            <w:pPr>
              <w:rPr>
                <w:rFonts w:ascii="Calibri" w:eastAsia="Calibri" w:hAnsi="Calibri" w:cs="Calibri"/>
                <w:i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Use of apostrophes for contractions - informal. </w:t>
            </w:r>
          </w:p>
          <w:p w14:paraId="3E37A5B6" w14:textId="77777777" w:rsidR="00960186" w:rsidRPr="00960186" w:rsidRDefault="00960186" w:rsidP="00960186">
            <w:pPr>
              <w:rPr>
                <w:rFonts w:ascii="Calibri" w:eastAsia="Calibri" w:hAnsi="Calibri" w:cs="Calibri"/>
                <w:i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Exploring formal language. </w:t>
            </w:r>
          </w:p>
          <w:p w14:paraId="77DD190C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- Using the perfect form of verbs to mark relationships between time and cause. </w:t>
            </w:r>
          </w:p>
          <w:p w14:paraId="7816CAB5" w14:textId="77777777" w:rsidR="00960186" w:rsidRPr="00960186" w:rsidRDefault="00960186" w:rsidP="00960186">
            <w:pPr>
              <w:rPr>
                <w:rFonts w:ascii="Calibri" w:eastAsia="Calibri" w:hAnsi="Calibri" w:cs="Calibri"/>
                <w:i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Understanding and application of simple, progressive and perfect tenses. </w:t>
            </w:r>
          </w:p>
          <w:p w14:paraId="1D6B6A95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- Using expanded noun phrases to convey complicated information concisely. </w:t>
            </w:r>
          </w:p>
          <w:p w14:paraId="3CE48E1A" w14:textId="77777777" w:rsidR="00960186" w:rsidRPr="00960186" w:rsidRDefault="00960186" w:rsidP="00960186">
            <w:pPr>
              <w:rPr>
                <w:rFonts w:ascii="Calibri" w:eastAsia="Calibri" w:hAnsi="Calibri" w:cs="Calibri"/>
                <w:i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Effective use of adjectives to add detail and build a picture. </w:t>
            </w:r>
          </w:p>
          <w:p w14:paraId="272C4939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- Using modal verbs to indicate possibility and certainty. </w:t>
            </w:r>
          </w:p>
          <w:p w14:paraId="6901D803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- Use relative clauses beginning with who, which, where, when, whose, that or with an implied (i.e. omitted) relative pronoun. </w:t>
            </w:r>
          </w:p>
          <w:p w14:paraId="06C8CFCC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14:paraId="60D87D61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Indicate grammatical and other features by: </w:t>
            </w:r>
          </w:p>
          <w:p w14:paraId="6C4EDBE3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- Accurately use commas to clarify meaning and avoid ambiguity. </w:t>
            </w:r>
          </w:p>
          <w:p w14:paraId="285671A7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- Using brackets, dashes or commas to indicate parenthesis. </w:t>
            </w:r>
          </w:p>
          <w:p w14:paraId="1752D396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- Using a semicolon to mark the boundary between two independent clauses. </w:t>
            </w:r>
          </w:p>
          <w:p w14:paraId="5F8BD2A5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- Punctuating bullet points consistently. </w:t>
            </w:r>
          </w:p>
          <w:p w14:paraId="121CE3C7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14:paraId="2BC9C1F3" w14:textId="5E290089" w:rsidR="00960186" w:rsidRPr="00960186" w:rsidRDefault="00960186" w:rsidP="00960186">
            <w:pPr>
              <w:pStyle w:val="TableParagraph"/>
              <w:tabs>
                <w:tab w:val="left" w:pos="276"/>
              </w:tabs>
              <w:spacing w:line="249" w:lineRule="auto"/>
              <w:ind w:left="0" w:right="353"/>
              <w:rPr>
                <w:sz w:val="20"/>
                <w:szCs w:val="20"/>
              </w:rPr>
            </w:pPr>
          </w:p>
        </w:tc>
        <w:tc>
          <w:tcPr>
            <w:tcW w:w="2825" w:type="dxa"/>
          </w:tcPr>
          <w:p w14:paraId="34746E29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Develop understanding of writing concepts by: </w:t>
            </w:r>
          </w:p>
          <w:p w14:paraId="71B2E0CD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- recognising vocabulary and structures that are appropriate for formal speech and writing, including subjunctive forms. </w:t>
            </w:r>
          </w:p>
          <w:p w14:paraId="7667045E" w14:textId="77777777" w:rsidR="00960186" w:rsidRPr="00960186" w:rsidRDefault="00960186" w:rsidP="00960186">
            <w:pPr>
              <w:rPr>
                <w:rFonts w:ascii="Calibri" w:eastAsia="Calibri" w:hAnsi="Calibri" w:cs="Calibri"/>
                <w:i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Choice of formality through vocabulary choices. </w:t>
            </w:r>
          </w:p>
          <w:p w14:paraId="691F7991" w14:textId="77777777" w:rsidR="00960186" w:rsidRPr="00960186" w:rsidRDefault="00960186" w:rsidP="00960186">
            <w:pPr>
              <w:rPr>
                <w:rFonts w:ascii="Calibri" w:eastAsia="Calibri" w:hAnsi="Calibri" w:cs="Calibri"/>
                <w:i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Strategies for formal language through the use of the subjunctive. </w:t>
            </w:r>
          </w:p>
          <w:p w14:paraId="77878D68" w14:textId="77777777" w:rsidR="00960186" w:rsidRPr="00960186" w:rsidRDefault="00960186" w:rsidP="00960186">
            <w:pPr>
              <w:rPr>
                <w:rFonts w:ascii="Calibri" w:eastAsia="Calibri" w:hAnsi="Calibri" w:cs="Calibri"/>
                <w:i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Formal language through the use of passive voice. </w:t>
            </w:r>
          </w:p>
          <w:p w14:paraId="2648D7E7" w14:textId="77777777" w:rsidR="00960186" w:rsidRPr="00960186" w:rsidRDefault="00960186" w:rsidP="00960186">
            <w:pPr>
              <w:rPr>
                <w:rFonts w:ascii="Calibri" w:eastAsia="Calibri" w:hAnsi="Calibri" w:cs="Calibri"/>
                <w:i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Writing using informal language. </w:t>
            </w:r>
          </w:p>
          <w:p w14:paraId="538F7BFA" w14:textId="77777777" w:rsidR="00960186" w:rsidRPr="00960186" w:rsidRDefault="00960186" w:rsidP="00960186">
            <w:pPr>
              <w:rPr>
                <w:rFonts w:ascii="Calibri" w:eastAsia="Calibri" w:hAnsi="Calibri" w:cs="Calibri"/>
                <w:i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i/>
                <w:sz w:val="20"/>
                <w:szCs w:val="20"/>
              </w:rPr>
              <w:t>Use of colloquial language.</w:t>
            </w:r>
          </w:p>
          <w:p w14:paraId="42941577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- Using the passive verbs to affect the presentation of information in a sentence. </w:t>
            </w:r>
          </w:p>
          <w:p w14:paraId="4608426F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- Using the perfect form of verbs to mark relationships between time and cause. </w:t>
            </w:r>
          </w:p>
          <w:p w14:paraId="45E96BC0" w14:textId="77777777" w:rsidR="00960186" w:rsidRPr="00960186" w:rsidRDefault="00960186" w:rsidP="00960186">
            <w:pPr>
              <w:rPr>
                <w:rFonts w:ascii="Calibri" w:eastAsia="Calibri" w:hAnsi="Calibri" w:cs="Calibri"/>
                <w:i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Understanding and application of simple, progressive and perfect tenses. </w:t>
            </w:r>
          </w:p>
          <w:p w14:paraId="26D76CE8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- Using expanded noun phrases to convey complicated information concisely. </w:t>
            </w:r>
          </w:p>
          <w:p w14:paraId="3179D70D" w14:textId="77777777" w:rsidR="00960186" w:rsidRPr="00960186" w:rsidRDefault="00960186" w:rsidP="00960186">
            <w:pPr>
              <w:rPr>
                <w:rFonts w:ascii="Calibri" w:eastAsia="Calibri" w:hAnsi="Calibri" w:cs="Calibri"/>
                <w:i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i/>
                <w:sz w:val="20"/>
                <w:szCs w:val="20"/>
              </w:rPr>
              <w:t xml:space="preserve">Making vocabulary choices, including ENP with careful consideration of the reader. </w:t>
            </w:r>
          </w:p>
          <w:p w14:paraId="2A3BCE3D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- Use modal verbs and adverbs to indicate possibility and certainty. </w:t>
            </w:r>
          </w:p>
          <w:p w14:paraId="5363BCB2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- Use relative clauses beginning with who, which, where, when, whose, that or with an implied (i.e. omitted) relative pronoun. </w:t>
            </w:r>
          </w:p>
          <w:p w14:paraId="344ADDE5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14:paraId="372F5CE1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Indicate grammatical and other features by: </w:t>
            </w:r>
          </w:p>
          <w:p w14:paraId="2F0AF08B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- Accurately use commas to clarify meaning and avoid ambiguity. </w:t>
            </w:r>
          </w:p>
          <w:p w14:paraId="51BABEF0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- Using hyphens to avoid ambiguity. </w:t>
            </w:r>
          </w:p>
          <w:p w14:paraId="043BF11B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- Using brackets, dashes or commas to indicate parenthesis. </w:t>
            </w:r>
          </w:p>
          <w:p w14:paraId="0A9D4C37" w14:textId="77777777" w:rsidR="00960186" w:rsidRPr="00960186" w:rsidRDefault="00960186" w:rsidP="0096018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- Using semicolons and colons to mark the boundary between independent clauses. </w:t>
            </w:r>
          </w:p>
          <w:p w14:paraId="76224FF4" w14:textId="4F817E52" w:rsidR="00960186" w:rsidRPr="00960186" w:rsidRDefault="00960186" w:rsidP="00960186">
            <w:pPr>
              <w:pStyle w:val="TableParagraph"/>
              <w:spacing w:line="249" w:lineRule="auto"/>
              <w:ind w:left="0" w:right="237"/>
              <w:rPr>
                <w:sz w:val="20"/>
                <w:szCs w:val="20"/>
              </w:rPr>
            </w:pPr>
            <w:r w:rsidRPr="00960186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- Punctuating bullet points consistently. </w:t>
            </w:r>
          </w:p>
        </w:tc>
      </w:tr>
      <w:tr w:rsidR="00A37E12" w14:paraId="22799705" w14:textId="77777777" w:rsidTr="00AE0610">
        <w:trPr>
          <w:trHeight w:val="2812"/>
        </w:trPr>
        <w:tc>
          <w:tcPr>
            <w:tcW w:w="2052" w:type="dxa"/>
            <w:gridSpan w:val="2"/>
            <w:shd w:val="clear" w:color="auto" w:fill="CCC0D9" w:themeFill="accent4" w:themeFillTint="66"/>
          </w:tcPr>
          <w:p w14:paraId="342D3A8E" w14:textId="6F3F7F0C" w:rsidR="00A37E12" w:rsidRPr="00AE0610" w:rsidRDefault="00A37E12" w:rsidP="00A37E12">
            <w:pPr>
              <w:ind w:right="6"/>
              <w:jc w:val="center"/>
              <w:rPr>
                <w:sz w:val="24"/>
              </w:rPr>
            </w:pPr>
            <w:r w:rsidRPr="00AE0610">
              <w:rPr>
                <w:rFonts w:ascii="Calibri" w:eastAsia="Calibri" w:hAnsi="Calibri" w:cs="Calibri"/>
                <w:b/>
                <w:sz w:val="24"/>
              </w:rPr>
              <w:t>Grammatical</w:t>
            </w:r>
          </w:p>
          <w:p w14:paraId="7D26D1F6" w14:textId="71F9ECB6" w:rsidR="00A37E12" w:rsidRPr="00AE0610" w:rsidRDefault="00A37E12" w:rsidP="00A37E12">
            <w:pPr>
              <w:pStyle w:val="TableParagraph"/>
              <w:spacing w:before="9" w:line="242" w:lineRule="auto"/>
              <w:ind w:left="107" w:right="213"/>
              <w:jc w:val="center"/>
              <w:rPr>
                <w:b/>
                <w:sz w:val="24"/>
              </w:rPr>
            </w:pPr>
            <w:r w:rsidRPr="00AE0610">
              <w:rPr>
                <w:rFonts w:ascii="Calibri" w:eastAsia="Calibri" w:hAnsi="Calibri" w:cs="Calibri"/>
                <w:b/>
                <w:sz w:val="24"/>
              </w:rPr>
              <w:t>Terminology children should:</w:t>
            </w:r>
          </w:p>
        </w:tc>
        <w:tc>
          <w:tcPr>
            <w:tcW w:w="2824" w:type="dxa"/>
            <w:gridSpan w:val="2"/>
          </w:tcPr>
          <w:p w14:paraId="5551BD62" w14:textId="2919AA22" w:rsidR="00A37E12" w:rsidRPr="00AE0610" w:rsidRDefault="00A37E12" w:rsidP="00A37E12">
            <w:pPr>
              <w:pStyle w:val="TableParagraph"/>
              <w:tabs>
                <w:tab w:val="left" w:pos="295"/>
              </w:tabs>
              <w:spacing w:line="249" w:lineRule="auto"/>
              <w:ind w:left="107" w:right="459"/>
              <w:rPr>
                <w:rFonts w:ascii="Symbol" w:hAnsi="Symbol"/>
                <w:color w:val="00689E"/>
                <w:sz w:val="20"/>
              </w:rPr>
            </w:pPr>
            <w:r w:rsidRPr="00AE0610">
              <w:rPr>
                <w:rFonts w:ascii="Calibri" w:eastAsia="Calibri" w:hAnsi="Calibri" w:cs="Calibri"/>
                <w:sz w:val="20"/>
              </w:rPr>
              <w:t xml:space="preserve">letter capital letter word </w:t>
            </w:r>
            <w:proofErr w:type="gramStart"/>
            <w:r w:rsidRPr="00AE0610">
              <w:rPr>
                <w:rFonts w:ascii="Calibri" w:eastAsia="Calibri" w:hAnsi="Calibri" w:cs="Calibri"/>
                <w:sz w:val="20"/>
              </w:rPr>
              <w:t>sentence  full</w:t>
            </w:r>
            <w:proofErr w:type="gramEnd"/>
            <w:r w:rsidRPr="00AE0610">
              <w:rPr>
                <w:rFonts w:ascii="Calibri" w:eastAsia="Calibri" w:hAnsi="Calibri" w:cs="Calibri"/>
                <w:sz w:val="20"/>
              </w:rPr>
              <w:t xml:space="preserve"> stop </w:t>
            </w:r>
          </w:p>
        </w:tc>
        <w:tc>
          <w:tcPr>
            <w:tcW w:w="2825" w:type="dxa"/>
          </w:tcPr>
          <w:p w14:paraId="58A0A2F5" w14:textId="77777777" w:rsidR="00A37E12" w:rsidRPr="00AE0610" w:rsidRDefault="00A37E12" w:rsidP="00A37E12">
            <w:pPr>
              <w:ind w:left="2" w:right="1011"/>
              <w:rPr>
                <w:sz w:val="20"/>
              </w:rPr>
            </w:pPr>
            <w:r w:rsidRPr="00AE0610">
              <w:rPr>
                <w:rFonts w:ascii="Calibri" w:eastAsia="Calibri" w:hAnsi="Calibri" w:cs="Calibri"/>
                <w:sz w:val="20"/>
              </w:rPr>
              <w:t xml:space="preserve">letter capital letter word </w:t>
            </w:r>
          </w:p>
          <w:p w14:paraId="25986B38" w14:textId="77777777" w:rsidR="00A37E12" w:rsidRPr="00AE0610" w:rsidRDefault="00A37E12" w:rsidP="00A37E12">
            <w:pPr>
              <w:ind w:left="2" w:right="940"/>
              <w:rPr>
                <w:sz w:val="20"/>
              </w:rPr>
            </w:pPr>
            <w:r w:rsidRPr="00AE0610">
              <w:rPr>
                <w:rFonts w:ascii="Calibri" w:eastAsia="Calibri" w:hAnsi="Calibri" w:cs="Calibri"/>
                <w:sz w:val="20"/>
              </w:rPr>
              <w:t xml:space="preserve">singular plural </w:t>
            </w:r>
            <w:proofErr w:type="gramStart"/>
            <w:r w:rsidRPr="00AE0610">
              <w:rPr>
                <w:rFonts w:ascii="Calibri" w:eastAsia="Calibri" w:hAnsi="Calibri" w:cs="Calibri"/>
                <w:sz w:val="20"/>
              </w:rPr>
              <w:t>sentence  punctuation</w:t>
            </w:r>
            <w:proofErr w:type="gramEnd"/>
            <w:r w:rsidRPr="00AE0610">
              <w:rPr>
                <w:rFonts w:ascii="Calibri" w:eastAsia="Calibri" w:hAnsi="Calibri" w:cs="Calibri"/>
                <w:sz w:val="20"/>
              </w:rPr>
              <w:t xml:space="preserve"> full stop </w:t>
            </w:r>
          </w:p>
          <w:p w14:paraId="3BDB2B8C" w14:textId="6356117E" w:rsidR="00A37E12" w:rsidRPr="00AE0610" w:rsidRDefault="00A37E12" w:rsidP="00A37E12">
            <w:pPr>
              <w:pStyle w:val="TableParagraph"/>
              <w:tabs>
                <w:tab w:val="left" w:pos="279"/>
              </w:tabs>
              <w:spacing w:line="249" w:lineRule="auto"/>
              <w:ind w:left="0" w:right="258"/>
              <w:rPr>
                <w:sz w:val="20"/>
              </w:rPr>
            </w:pPr>
            <w:r w:rsidRPr="00AE0610">
              <w:rPr>
                <w:rFonts w:ascii="Calibri" w:eastAsia="Calibri" w:hAnsi="Calibri" w:cs="Calibri"/>
                <w:sz w:val="20"/>
              </w:rPr>
              <w:t xml:space="preserve">question mark exclamation mark </w:t>
            </w:r>
          </w:p>
        </w:tc>
        <w:tc>
          <w:tcPr>
            <w:tcW w:w="2825" w:type="dxa"/>
            <w:gridSpan w:val="2"/>
          </w:tcPr>
          <w:p w14:paraId="77E9F9EB" w14:textId="77777777" w:rsidR="00A37E12" w:rsidRPr="00AE0610" w:rsidRDefault="00A37E12" w:rsidP="00A37E12">
            <w:pPr>
              <w:ind w:left="2"/>
              <w:rPr>
                <w:sz w:val="20"/>
              </w:rPr>
            </w:pPr>
            <w:r w:rsidRPr="00AE0610">
              <w:rPr>
                <w:rFonts w:ascii="Calibri" w:eastAsia="Calibri" w:hAnsi="Calibri" w:cs="Calibri"/>
                <w:sz w:val="20"/>
              </w:rPr>
              <w:t xml:space="preserve">noun </w:t>
            </w:r>
          </w:p>
          <w:p w14:paraId="0A929391" w14:textId="77777777" w:rsidR="00850078" w:rsidRDefault="00A37E12" w:rsidP="00A37E12">
            <w:pPr>
              <w:ind w:left="2" w:right="916"/>
              <w:rPr>
                <w:rFonts w:ascii="Calibri" w:eastAsia="Calibri" w:hAnsi="Calibri" w:cs="Calibri"/>
                <w:sz w:val="20"/>
              </w:rPr>
            </w:pPr>
            <w:r w:rsidRPr="00AE0610">
              <w:rPr>
                <w:rFonts w:ascii="Calibri" w:eastAsia="Calibri" w:hAnsi="Calibri" w:cs="Calibri"/>
                <w:sz w:val="20"/>
              </w:rPr>
              <w:t xml:space="preserve">noun phrase </w:t>
            </w:r>
          </w:p>
          <w:p w14:paraId="07E15A6F" w14:textId="133FA2FD" w:rsidR="00850078" w:rsidRDefault="00850078" w:rsidP="00850078">
            <w:pPr>
              <w:ind w:left="2" w:right="916"/>
              <w:rPr>
                <w:rFonts w:ascii="Calibri" w:eastAsia="Calibri" w:hAnsi="Calibri" w:cs="Calibri"/>
                <w:sz w:val="20"/>
              </w:rPr>
            </w:pPr>
            <w:r>
              <w:rPr>
                <w:rFonts w:ascii="Calibri" w:eastAsia="Calibri" w:hAnsi="Calibri" w:cs="Calibri"/>
                <w:sz w:val="20"/>
              </w:rPr>
              <w:t>expanded noun phrase</w:t>
            </w:r>
          </w:p>
          <w:p w14:paraId="6625A2D5" w14:textId="3B535B46" w:rsidR="00A37E12" w:rsidRPr="00AE0610" w:rsidRDefault="00A37E12" w:rsidP="00850078">
            <w:pPr>
              <w:ind w:right="916"/>
              <w:rPr>
                <w:sz w:val="20"/>
              </w:rPr>
            </w:pPr>
            <w:r w:rsidRPr="00AE0610">
              <w:rPr>
                <w:rFonts w:ascii="Calibri" w:eastAsia="Calibri" w:hAnsi="Calibri" w:cs="Calibri"/>
                <w:sz w:val="20"/>
              </w:rPr>
              <w:t xml:space="preserve">statement question </w:t>
            </w:r>
            <w:proofErr w:type="gramStart"/>
            <w:r w:rsidRPr="00AE0610">
              <w:rPr>
                <w:rFonts w:ascii="Calibri" w:eastAsia="Calibri" w:hAnsi="Calibri" w:cs="Calibri"/>
                <w:sz w:val="20"/>
              </w:rPr>
              <w:t>exclamation  command</w:t>
            </w:r>
            <w:proofErr w:type="gramEnd"/>
            <w:r w:rsidRPr="00AE0610">
              <w:rPr>
                <w:rFonts w:ascii="Calibri" w:eastAsia="Calibri" w:hAnsi="Calibri" w:cs="Calibri"/>
                <w:sz w:val="20"/>
              </w:rPr>
              <w:t xml:space="preserve"> compound </w:t>
            </w:r>
          </w:p>
          <w:p w14:paraId="4CE4A5F6" w14:textId="77777777" w:rsidR="00A37E12" w:rsidRPr="00AE0610" w:rsidRDefault="00A37E12" w:rsidP="00A37E12">
            <w:pPr>
              <w:ind w:left="2" w:right="1551"/>
              <w:rPr>
                <w:sz w:val="20"/>
              </w:rPr>
            </w:pPr>
            <w:r w:rsidRPr="00AE0610">
              <w:rPr>
                <w:rFonts w:ascii="Calibri" w:eastAsia="Calibri" w:hAnsi="Calibri" w:cs="Calibri"/>
                <w:sz w:val="20"/>
              </w:rPr>
              <w:t xml:space="preserve">adjective verb suffix </w:t>
            </w:r>
          </w:p>
          <w:p w14:paraId="7ABFAD5F" w14:textId="77777777" w:rsidR="00A37E12" w:rsidRPr="00AE0610" w:rsidRDefault="00A37E12" w:rsidP="00A37E12">
            <w:pPr>
              <w:ind w:left="2"/>
              <w:rPr>
                <w:sz w:val="20"/>
              </w:rPr>
            </w:pPr>
            <w:r w:rsidRPr="00AE0610">
              <w:rPr>
                <w:rFonts w:ascii="Calibri" w:eastAsia="Calibri" w:hAnsi="Calibri" w:cs="Calibri"/>
                <w:sz w:val="20"/>
              </w:rPr>
              <w:t xml:space="preserve">adverb </w:t>
            </w:r>
          </w:p>
          <w:p w14:paraId="266B2201" w14:textId="77777777" w:rsidR="00A37E12" w:rsidRPr="00AE0610" w:rsidRDefault="00A37E12" w:rsidP="00A37E12">
            <w:pPr>
              <w:ind w:left="2"/>
              <w:rPr>
                <w:sz w:val="20"/>
              </w:rPr>
            </w:pPr>
            <w:r w:rsidRPr="00AE0610">
              <w:rPr>
                <w:rFonts w:ascii="Calibri" w:eastAsia="Calibri" w:hAnsi="Calibri" w:cs="Calibri"/>
                <w:sz w:val="20"/>
              </w:rPr>
              <w:t xml:space="preserve">tense (past, present) </w:t>
            </w:r>
          </w:p>
          <w:p w14:paraId="6222769E" w14:textId="77044A04" w:rsidR="00A37E12" w:rsidRPr="00AE0610" w:rsidRDefault="00A37E12" w:rsidP="00A37E12">
            <w:pPr>
              <w:pStyle w:val="TableParagraph"/>
              <w:spacing w:line="169" w:lineRule="exact"/>
              <w:ind w:left="277"/>
              <w:rPr>
                <w:sz w:val="20"/>
              </w:rPr>
            </w:pPr>
            <w:r w:rsidRPr="00AE0610">
              <w:rPr>
                <w:rFonts w:ascii="Calibri" w:eastAsia="Calibri" w:hAnsi="Calibri" w:cs="Calibri"/>
                <w:sz w:val="20"/>
              </w:rPr>
              <w:t xml:space="preserve">apostrophe comma </w:t>
            </w:r>
          </w:p>
        </w:tc>
        <w:tc>
          <w:tcPr>
            <w:tcW w:w="2824" w:type="dxa"/>
          </w:tcPr>
          <w:p w14:paraId="7A986A7E" w14:textId="77777777" w:rsidR="00A37E12" w:rsidRPr="00AE0610" w:rsidRDefault="00A37E12" w:rsidP="00A37E12">
            <w:pPr>
              <w:ind w:left="2"/>
              <w:rPr>
                <w:sz w:val="20"/>
              </w:rPr>
            </w:pPr>
            <w:r w:rsidRPr="00AE0610">
              <w:rPr>
                <w:rFonts w:ascii="Calibri" w:eastAsia="Calibri" w:hAnsi="Calibri" w:cs="Calibri"/>
                <w:sz w:val="20"/>
              </w:rPr>
              <w:t xml:space="preserve">adverb </w:t>
            </w:r>
          </w:p>
          <w:p w14:paraId="443A6B78" w14:textId="77777777" w:rsidR="00A37E12" w:rsidRPr="00AE0610" w:rsidRDefault="00A37E12" w:rsidP="00A37E12">
            <w:pPr>
              <w:ind w:left="2" w:right="757"/>
              <w:rPr>
                <w:sz w:val="20"/>
              </w:rPr>
            </w:pPr>
            <w:r w:rsidRPr="00AE0610">
              <w:rPr>
                <w:rFonts w:ascii="Calibri" w:eastAsia="Calibri" w:hAnsi="Calibri" w:cs="Calibri"/>
                <w:sz w:val="20"/>
              </w:rPr>
              <w:t xml:space="preserve">preposition conjunction word family prefix clause </w:t>
            </w:r>
          </w:p>
          <w:p w14:paraId="1039B2A3" w14:textId="77777777" w:rsidR="00A37E12" w:rsidRPr="00AE0610" w:rsidRDefault="00A37E12" w:rsidP="00A37E12">
            <w:pPr>
              <w:ind w:left="2"/>
              <w:rPr>
                <w:sz w:val="20"/>
              </w:rPr>
            </w:pPr>
            <w:r w:rsidRPr="00AE0610">
              <w:rPr>
                <w:rFonts w:ascii="Calibri" w:eastAsia="Calibri" w:hAnsi="Calibri" w:cs="Calibri"/>
                <w:sz w:val="20"/>
              </w:rPr>
              <w:t xml:space="preserve">subordinate clause direct speech </w:t>
            </w:r>
          </w:p>
          <w:p w14:paraId="1086DB1A" w14:textId="77777777" w:rsidR="00A37E12" w:rsidRPr="00AE0610" w:rsidRDefault="00A37E12" w:rsidP="00A37E12">
            <w:pPr>
              <w:ind w:left="2"/>
              <w:rPr>
                <w:sz w:val="20"/>
              </w:rPr>
            </w:pPr>
            <w:r w:rsidRPr="00AE0610">
              <w:rPr>
                <w:rFonts w:ascii="Calibri" w:eastAsia="Calibri" w:hAnsi="Calibri" w:cs="Calibri"/>
                <w:sz w:val="20"/>
              </w:rPr>
              <w:t xml:space="preserve">consonant </w:t>
            </w:r>
          </w:p>
          <w:p w14:paraId="20903DA7" w14:textId="77777777" w:rsidR="00A37E12" w:rsidRPr="00AE0610" w:rsidRDefault="00A37E12" w:rsidP="00A37E12">
            <w:pPr>
              <w:ind w:left="2" w:right="475"/>
              <w:jc w:val="both"/>
              <w:rPr>
                <w:sz w:val="20"/>
              </w:rPr>
            </w:pPr>
            <w:r w:rsidRPr="00AE0610">
              <w:rPr>
                <w:rFonts w:ascii="Calibri" w:eastAsia="Calibri" w:hAnsi="Calibri" w:cs="Calibri"/>
                <w:sz w:val="20"/>
              </w:rPr>
              <w:t xml:space="preserve">consonant letter vowel </w:t>
            </w:r>
            <w:proofErr w:type="spellStart"/>
            <w:r w:rsidRPr="00AE0610">
              <w:rPr>
                <w:rFonts w:ascii="Calibri" w:eastAsia="Calibri" w:hAnsi="Calibri" w:cs="Calibri"/>
                <w:sz w:val="20"/>
              </w:rPr>
              <w:t>vowel</w:t>
            </w:r>
            <w:proofErr w:type="spellEnd"/>
            <w:r w:rsidRPr="00AE0610">
              <w:rPr>
                <w:rFonts w:ascii="Calibri" w:eastAsia="Calibri" w:hAnsi="Calibri" w:cs="Calibri"/>
                <w:sz w:val="20"/>
              </w:rPr>
              <w:t xml:space="preserve"> letter </w:t>
            </w:r>
          </w:p>
          <w:p w14:paraId="54C30EDE" w14:textId="77777777" w:rsidR="00A37E12" w:rsidRDefault="00A37E12" w:rsidP="00A37E12">
            <w:pPr>
              <w:pStyle w:val="TableParagraph"/>
              <w:tabs>
                <w:tab w:val="left" w:pos="278"/>
              </w:tabs>
              <w:spacing w:line="249" w:lineRule="auto"/>
              <w:ind w:left="0" w:right="374"/>
              <w:rPr>
                <w:rFonts w:ascii="Calibri" w:eastAsia="Calibri" w:hAnsi="Calibri" w:cs="Calibri"/>
                <w:sz w:val="20"/>
              </w:rPr>
            </w:pPr>
            <w:r w:rsidRPr="00AE0610">
              <w:rPr>
                <w:rFonts w:ascii="Calibri" w:eastAsia="Calibri" w:hAnsi="Calibri" w:cs="Calibri"/>
                <w:sz w:val="20"/>
              </w:rPr>
              <w:t xml:space="preserve">inverted commas (or ‘speech marks’)  </w:t>
            </w:r>
          </w:p>
          <w:p w14:paraId="5F2D86A7" w14:textId="1EF1AC36" w:rsidR="00C826CD" w:rsidRPr="00AE0610" w:rsidRDefault="00C826CD" w:rsidP="00A37E12">
            <w:pPr>
              <w:pStyle w:val="TableParagraph"/>
              <w:tabs>
                <w:tab w:val="left" w:pos="278"/>
              </w:tabs>
              <w:spacing w:line="249" w:lineRule="auto"/>
              <w:ind w:left="0" w:right="374"/>
              <w:rPr>
                <w:sz w:val="20"/>
              </w:rPr>
            </w:pPr>
            <w:r>
              <w:rPr>
                <w:sz w:val="20"/>
              </w:rPr>
              <w:t xml:space="preserve">perfect form </w:t>
            </w:r>
          </w:p>
        </w:tc>
        <w:tc>
          <w:tcPr>
            <w:tcW w:w="2825" w:type="dxa"/>
          </w:tcPr>
          <w:p w14:paraId="25551577" w14:textId="77777777" w:rsidR="00A37E12" w:rsidRPr="00AE0610" w:rsidRDefault="00A37E12" w:rsidP="00A37E12">
            <w:pPr>
              <w:ind w:right="636"/>
              <w:rPr>
                <w:sz w:val="20"/>
              </w:rPr>
            </w:pPr>
            <w:r w:rsidRPr="00AE0610">
              <w:rPr>
                <w:rFonts w:ascii="Calibri" w:eastAsia="Calibri" w:hAnsi="Calibri" w:cs="Calibri"/>
                <w:sz w:val="20"/>
              </w:rPr>
              <w:t xml:space="preserve">determiner pronoun </w:t>
            </w:r>
          </w:p>
          <w:p w14:paraId="7093AD26" w14:textId="4C253E03" w:rsidR="00A37E12" w:rsidRPr="00AE0610" w:rsidRDefault="00A37E12" w:rsidP="00A37E12">
            <w:pPr>
              <w:pStyle w:val="TableParagraph"/>
              <w:tabs>
                <w:tab w:val="left" w:pos="277"/>
              </w:tabs>
              <w:spacing w:line="249" w:lineRule="auto"/>
              <w:ind w:left="0" w:right="183"/>
              <w:rPr>
                <w:sz w:val="20"/>
              </w:rPr>
            </w:pPr>
            <w:r w:rsidRPr="00AE0610">
              <w:rPr>
                <w:rFonts w:ascii="Calibri" w:eastAsia="Calibri" w:hAnsi="Calibri" w:cs="Calibri"/>
                <w:sz w:val="20"/>
              </w:rPr>
              <w:t xml:space="preserve">possessive pronoun adverbial </w:t>
            </w:r>
          </w:p>
        </w:tc>
        <w:tc>
          <w:tcPr>
            <w:tcW w:w="2825" w:type="dxa"/>
          </w:tcPr>
          <w:p w14:paraId="4BC8D361" w14:textId="77777777" w:rsidR="00A37E12" w:rsidRPr="00AE0610" w:rsidRDefault="00A37E12" w:rsidP="00A37E12">
            <w:pPr>
              <w:ind w:left="2"/>
              <w:rPr>
                <w:sz w:val="20"/>
              </w:rPr>
            </w:pPr>
            <w:r w:rsidRPr="00AE0610">
              <w:rPr>
                <w:rFonts w:ascii="Calibri" w:eastAsia="Calibri" w:hAnsi="Calibri" w:cs="Calibri"/>
                <w:sz w:val="20"/>
              </w:rPr>
              <w:t xml:space="preserve">modal verb </w:t>
            </w:r>
          </w:p>
          <w:p w14:paraId="6C668E00" w14:textId="7262055B" w:rsidR="00A37E12" w:rsidRPr="00AE0610" w:rsidRDefault="00A37E12" w:rsidP="00A37E12">
            <w:pPr>
              <w:pStyle w:val="TableParagraph"/>
              <w:tabs>
                <w:tab w:val="left" w:pos="276"/>
              </w:tabs>
              <w:spacing w:line="249" w:lineRule="auto"/>
              <w:ind w:left="0" w:right="353"/>
              <w:rPr>
                <w:sz w:val="20"/>
              </w:rPr>
            </w:pPr>
            <w:r w:rsidRPr="00AE0610">
              <w:rPr>
                <w:rFonts w:ascii="Calibri" w:eastAsia="Calibri" w:hAnsi="Calibri" w:cs="Calibri"/>
                <w:sz w:val="20"/>
              </w:rPr>
              <w:t xml:space="preserve">relative pronoun relative clause parenthesis bracket dash </w:t>
            </w:r>
            <w:proofErr w:type="gramStart"/>
            <w:r w:rsidRPr="00AE0610">
              <w:rPr>
                <w:rFonts w:ascii="Calibri" w:eastAsia="Calibri" w:hAnsi="Calibri" w:cs="Calibri"/>
                <w:sz w:val="20"/>
              </w:rPr>
              <w:t>cohesion  ambiguity</w:t>
            </w:r>
            <w:proofErr w:type="gramEnd"/>
            <w:r w:rsidRPr="00AE0610">
              <w:rPr>
                <w:rFonts w:ascii="Calibri" w:eastAsia="Calibri" w:hAnsi="Calibri" w:cs="Calibri"/>
                <w:sz w:val="20"/>
              </w:rPr>
              <w:t xml:space="preserve"> </w:t>
            </w:r>
          </w:p>
        </w:tc>
        <w:tc>
          <w:tcPr>
            <w:tcW w:w="2825" w:type="dxa"/>
          </w:tcPr>
          <w:p w14:paraId="35745B16" w14:textId="77777777" w:rsidR="00A37E12" w:rsidRPr="00AE0610" w:rsidRDefault="00A37E12" w:rsidP="00A37E12">
            <w:pPr>
              <w:ind w:left="2" w:right="1152"/>
              <w:rPr>
                <w:sz w:val="20"/>
              </w:rPr>
            </w:pPr>
            <w:r w:rsidRPr="00AE0610">
              <w:rPr>
                <w:rFonts w:ascii="Calibri" w:eastAsia="Calibri" w:hAnsi="Calibri" w:cs="Calibri"/>
                <w:sz w:val="20"/>
              </w:rPr>
              <w:t xml:space="preserve">subject object active passive synonym antonym </w:t>
            </w:r>
          </w:p>
          <w:p w14:paraId="4BD72B8A" w14:textId="77777777" w:rsidR="00A37E12" w:rsidRPr="00AE0610" w:rsidRDefault="00A37E12" w:rsidP="00A37E12">
            <w:pPr>
              <w:ind w:left="2"/>
              <w:rPr>
                <w:sz w:val="20"/>
              </w:rPr>
            </w:pPr>
            <w:r w:rsidRPr="00AE0610">
              <w:rPr>
                <w:rFonts w:ascii="Calibri" w:eastAsia="Calibri" w:hAnsi="Calibri" w:cs="Calibri"/>
                <w:sz w:val="20"/>
              </w:rPr>
              <w:t xml:space="preserve">ellipsis </w:t>
            </w:r>
          </w:p>
          <w:p w14:paraId="3562984D" w14:textId="18AE3117" w:rsidR="00A37E12" w:rsidRPr="00AE0610" w:rsidRDefault="00A37E12" w:rsidP="00A37E12">
            <w:pPr>
              <w:pStyle w:val="TableParagraph"/>
              <w:spacing w:line="249" w:lineRule="auto"/>
              <w:ind w:left="0" w:right="237"/>
              <w:rPr>
                <w:sz w:val="20"/>
              </w:rPr>
            </w:pPr>
            <w:r w:rsidRPr="00AE0610">
              <w:rPr>
                <w:rFonts w:ascii="Calibri" w:eastAsia="Calibri" w:hAnsi="Calibri" w:cs="Calibri"/>
                <w:sz w:val="20"/>
              </w:rPr>
              <w:t xml:space="preserve">hyphen colon semi-colon bullet points </w:t>
            </w:r>
          </w:p>
        </w:tc>
      </w:tr>
    </w:tbl>
    <w:p w14:paraId="0852C779" w14:textId="6C86E44B" w:rsidR="00B918F8" w:rsidRPr="001222EC" w:rsidRDefault="00B918F8" w:rsidP="00171B7E">
      <w:pPr>
        <w:spacing w:before="5"/>
        <w:rPr>
          <w:b/>
          <w:sz w:val="27"/>
        </w:rPr>
      </w:pPr>
    </w:p>
    <w:sectPr w:rsidR="00B918F8" w:rsidRPr="001222EC" w:rsidSect="00AE0610">
      <w:pgSz w:w="23811" w:h="16838" w:orient="landscape" w:code="8"/>
      <w:pgMar w:top="1100" w:right="1240" w:bottom="280" w:left="10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othic Uralic">
    <w:altName w:val="Calibri"/>
    <w:charset w:val="00"/>
    <w:family w:val="auto"/>
    <w:pitch w:val="variable"/>
  </w:font>
  <w:font w:name="Kinetic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135AB"/>
    <w:multiLevelType w:val="hybridMultilevel"/>
    <w:tmpl w:val="1B34DBE2"/>
    <w:lvl w:ilvl="0" w:tplc="030645E0">
      <w:numFmt w:val="bullet"/>
      <w:lvlText w:val=""/>
      <w:lvlJc w:val="left"/>
      <w:pPr>
        <w:ind w:left="284" w:hanging="178"/>
      </w:pPr>
      <w:rPr>
        <w:rFonts w:ascii="Symbol" w:eastAsia="Symbol" w:hAnsi="Symbol" w:cs="Symbol" w:hint="default"/>
        <w:color w:val="292425"/>
        <w:w w:val="100"/>
        <w:sz w:val="16"/>
        <w:szCs w:val="16"/>
        <w:lang w:val="en-US" w:eastAsia="en-US" w:bidi="ar-SA"/>
      </w:rPr>
    </w:lvl>
    <w:lvl w:ilvl="1" w:tplc="375E9C5A">
      <w:numFmt w:val="bullet"/>
      <w:lvlText w:val="•"/>
      <w:lvlJc w:val="left"/>
      <w:pPr>
        <w:ind w:left="421" w:hanging="178"/>
      </w:pPr>
      <w:rPr>
        <w:rFonts w:hint="default"/>
        <w:lang w:val="en-US" w:eastAsia="en-US" w:bidi="ar-SA"/>
      </w:rPr>
    </w:lvl>
    <w:lvl w:ilvl="2" w:tplc="A614E776">
      <w:numFmt w:val="bullet"/>
      <w:lvlText w:val="•"/>
      <w:lvlJc w:val="left"/>
      <w:pPr>
        <w:ind w:left="562" w:hanging="178"/>
      </w:pPr>
      <w:rPr>
        <w:rFonts w:hint="default"/>
        <w:lang w:val="en-US" w:eastAsia="en-US" w:bidi="ar-SA"/>
      </w:rPr>
    </w:lvl>
    <w:lvl w:ilvl="3" w:tplc="3506716C">
      <w:numFmt w:val="bullet"/>
      <w:lvlText w:val="•"/>
      <w:lvlJc w:val="left"/>
      <w:pPr>
        <w:ind w:left="703" w:hanging="178"/>
      </w:pPr>
      <w:rPr>
        <w:rFonts w:hint="default"/>
        <w:lang w:val="en-US" w:eastAsia="en-US" w:bidi="ar-SA"/>
      </w:rPr>
    </w:lvl>
    <w:lvl w:ilvl="4" w:tplc="B830ACE4">
      <w:numFmt w:val="bullet"/>
      <w:lvlText w:val="•"/>
      <w:lvlJc w:val="left"/>
      <w:pPr>
        <w:ind w:left="845" w:hanging="178"/>
      </w:pPr>
      <w:rPr>
        <w:rFonts w:hint="default"/>
        <w:lang w:val="en-US" w:eastAsia="en-US" w:bidi="ar-SA"/>
      </w:rPr>
    </w:lvl>
    <w:lvl w:ilvl="5" w:tplc="5BCC10F0">
      <w:numFmt w:val="bullet"/>
      <w:lvlText w:val="•"/>
      <w:lvlJc w:val="left"/>
      <w:pPr>
        <w:ind w:left="986" w:hanging="178"/>
      </w:pPr>
      <w:rPr>
        <w:rFonts w:hint="default"/>
        <w:lang w:val="en-US" w:eastAsia="en-US" w:bidi="ar-SA"/>
      </w:rPr>
    </w:lvl>
    <w:lvl w:ilvl="6" w:tplc="1092FE20">
      <w:numFmt w:val="bullet"/>
      <w:lvlText w:val="•"/>
      <w:lvlJc w:val="left"/>
      <w:pPr>
        <w:ind w:left="1127" w:hanging="178"/>
      </w:pPr>
      <w:rPr>
        <w:rFonts w:hint="default"/>
        <w:lang w:val="en-US" w:eastAsia="en-US" w:bidi="ar-SA"/>
      </w:rPr>
    </w:lvl>
    <w:lvl w:ilvl="7" w:tplc="B80E9704">
      <w:numFmt w:val="bullet"/>
      <w:lvlText w:val="•"/>
      <w:lvlJc w:val="left"/>
      <w:pPr>
        <w:ind w:left="1269" w:hanging="178"/>
      </w:pPr>
      <w:rPr>
        <w:rFonts w:hint="default"/>
        <w:lang w:val="en-US" w:eastAsia="en-US" w:bidi="ar-SA"/>
      </w:rPr>
    </w:lvl>
    <w:lvl w:ilvl="8" w:tplc="D976395E">
      <w:numFmt w:val="bullet"/>
      <w:lvlText w:val="•"/>
      <w:lvlJc w:val="left"/>
      <w:pPr>
        <w:ind w:left="1410" w:hanging="178"/>
      </w:pPr>
      <w:rPr>
        <w:rFonts w:hint="default"/>
        <w:lang w:val="en-US" w:eastAsia="en-US" w:bidi="ar-SA"/>
      </w:rPr>
    </w:lvl>
  </w:abstractNum>
  <w:abstractNum w:abstractNumId="1" w15:restartNumberingAfterBreak="0">
    <w:nsid w:val="019E31DE"/>
    <w:multiLevelType w:val="hybridMultilevel"/>
    <w:tmpl w:val="A95CD796"/>
    <w:lvl w:ilvl="0" w:tplc="2C0C31F8">
      <w:numFmt w:val="bullet"/>
      <w:lvlText w:val=""/>
      <w:lvlJc w:val="left"/>
      <w:pPr>
        <w:ind w:left="280" w:hanging="142"/>
      </w:pPr>
      <w:rPr>
        <w:rFonts w:ascii="Symbol" w:eastAsia="Symbol" w:hAnsi="Symbol" w:cs="Symbol" w:hint="default"/>
        <w:color w:val="292425"/>
        <w:w w:val="100"/>
        <w:sz w:val="16"/>
        <w:szCs w:val="16"/>
        <w:lang w:val="en-US" w:eastAsia="en-US" w:bidi="ar-SA"/>
      </w:rPr>
    </w:lvl>
    <w:lvl w:ilvl="1" w:tplc="4F12B788">
      <w:numFmt w:val="bullet"/>
      <w:lvlText w:val="•"/>
      <w:lvlJc w:val="left"/>
      <w:pPr>
        <w:ind w:left="421" w:hanging="142"/>
      </w:pPr>
      <w:rPr>
        <w:rFonts w:hint="default"/>
        <w:lang w:val="en-US" w:eastAsia="en-US" w:bidi="ar-SA"/>
      </w:rPr>
    </w:lvl>
    <w:lvl w:ilvl="2" w:tplc="9484F2C2">
      <w:numFmt w:val="bullet"/>
      <w:lvlText w:val="•"/>
      <w:lvlJc w:val="left"/>
      <w:pPr>
        <w:ind w:left="562" w:hanging="142"/>
      </w:pPr>
      <w:rPr>
        <w:rFonts w:hint="default"/>
        <w:lang w:val="en-US" w:eastAsia="en-US" w:bidi="ar-SA"/>
      </w:rPr>
    </w:lvl>
    <w:lvl w:ilvl="3" w:tplc="ADA2C83E">
      <w:numFmt w:val="bullet"/>
      <w:lvlText w:val="•"/>
      <w:lvlJc w:val="left"/>
      <w:pPr>
        <w:ind w:left="703" w:hanging="142"/>
      </w:pPr>
      <w:rPr>
        <w:rFonts w:hint="default"/>
        <w:lang w:val="en-US" w:eastAsia="en-US" w:bidi="ar-SA"/>
      </w:rPr>
    </w:lvl>
    <w:lvl w:ilvl="4" w:tplc="7680A472">
      <w:numFmt w:val="bullet"/>
      <w:lvlText w:val="•"/>
      <w:lvlJc w:val="left"/>
      <w:pPr>
        <w:ind w:left="844" w:hanging="142"/>
      </w:pPr>
      <w:rPr>
        <w:rFonts w:hint="default"/>
        <w:lang w:val="en-US" w:eastAsia="en-US" w:bidi="ar-SA"/>
      </w:rPr>
    </w:lvl>
    <w:lvl w:ilvl="5" w:tplc="446E9DDC">
      <w:numFmt w:val="bullet"/>
      <w:lvlText w:val="•"/>
      <w:lvlJc w:val="left"/>
      <w:pPr>
        <w:ind w:left="986" w:hanging="142"/>
      </w:pPr>
      <w:rPr>
        <w:rFonts w:hint="default"/>
        <w:lang w:val="en-US" w:eastAsia="en-US" w:bidi="ar-SA"/>
      </w:rPr>
    </w:lvl>
    <w:lvl w:ilvl="6" w:tplc="87A8CD48">
      <w:numFmt w:val="bullet"/>
      <w:lvlText w:val="•"/>
      <w:lvlJc w:val="left"/>
      <w:pPr>
        <w:ind w:left="1127" w:hanging="142"/>
      </w:pPr>
      <w:rPr>
        <w:rFonts w:hint="default"/>
        <w:lang w:val="en-US" w:eastAsia="en-US" w:bidi="ar-SA"/>
      </w:rPr>
    </w:lvl>
    <w:lvl w:ilvl="7" w:tplc="F3FA5062">
      <w:numFmt w:val="bullet"/>
      <w:lvlText w:val="•"/>
      <w:lvlJc w:val="left"/>
      <w:pPr>
        <w:ind w:left="1268" w:hanging="142"/>
      </w:pPr>
      <w:rPr>
        <w:rFonts w:hint="default"/>
        <w:lang w:val="en-US" w:eastAsia="en-US" w:bidi="ar-SA"/>
      </w:rPr>
    </w:lvl>
    <w:lvl w:ilvl="8" w:tplc="1A06BF7E">
      <w:numFmt w:val="bullet"/>
      <w:lvlText w:val="•"/>
      <w:lvlJc w:val="left"/>
      <w:pPr>
        <w:ind w:left="1409" w:hanging="142"/>
      </w:pPr>
      <w:rPr>
        <w:rFonts w:hint="default"/>
        <w:lang w:val="en-US" w:eastAsia="en-US" w:bidi="ar-SA"/>
      </w:rPr>
    </w:lvl>
  </w:abstractNum>
  <w:abstractNum w:abstractNumId="2" w15:restartNumberingAfterBreak="0">
    <w:nsid w:val="050117C0"/>
    <w:multiLevelType w:val="hybridMultilevel"/>
    <w:tmpl w:val="8AF2C982"/>
    <w:lvl w:ilvl="0" w:tplc="182491D6">
      <w:numFmt w:val="bullet"/>
      <w:lvlText w:val=""/>
      <w:lvlJc w:val="left"/>
      <w:pPr>
        <w:ind w:left="276" w:hanging="171"/>
      </w:pPr>
      <w:rPr>
        <w:rFonts w:ascii="Symbol" w:eastAsia="Symbol" w:hAnsi="Symbol" w:cs="Symbol" w:hint="default"/>
        <w:color w:val="292425"/>
        <w:w w:val="100"/>
        <w:sz w:val="16"/>
        <w:szCs w:val="16"/>
        <w:lang w:val="en-US" w:eastAsia="en-US" w:bidi="ar-SA"/>
      </w:rPr>
    </w:lvl>
    <w:lvl w:ilvl="1" w:tplc="2DC412BC">
      <w:numFmt w:val="bullet"/>
      <w:lvlText w:val="•"/>
      <w:lvlJc w:val="left"/>
      <w:pPr>
        <w:ind w:left="421" w:hanging="171"/>
      </w:pPr>
      <w:rPr>
        <w:rFonts w:hint="default"/>
        <w:lang w:val="en-US" w:eastAsia="en-US" w:bidi="ar-SA"/>
      </w:rPr>
    </w:lvl>
    <w:lvl w:ilvl="2" w:tplc="349E17D4">
      <w:numFmt w:val="bullet"/>
      <w:lvlText w:val="•"/>
      <w:lvlJc w:val="left"/>
      <w:pPr>
        <w:ind w:left="562" w:hanging="171"/>
      </w:pPr>
      <w:rPr>
        <w:rFonts w:hint="default"/>
        <w:lang w:val="en-US" w:eastAsia="en-US" w:bidi="ar-SA"/>
      </w:rPr>
    </w:lvl>
    <w:lvl w:ilvl="3" w:tplc="65DAC7FE">
      <w:numFmt w:val="bullet"/>
      <w:lvlText w:val="•"/>
      <w:lvlJc w:val="left"/>
      <w:pPr>
        <w:ind w:left="703" w:hanging="171"/>
      </w:pPr>
      <w:rPr>
        <w:rFonts w:hint="default"/>
        <w:lang w:val="en-US" w:eastAsia="en-US" w:bidi="ar-SA"/>
      </w:rPr>
    </w:lvl>
    <w:lvl w:ilvl="4" w:tplc="047AFC9A">
      <w:numFmt w:val="bullet"/>
      <w:lvlText w:val="•"/>
      <w:lvlJc w:val="left"/>
      <w:pPr>
        <w:ind w:left="845" w:hanging="171"/>
      </w:pPr>
      <w:rPr>
        <w:rFonts w:hint="default"/>
        <w:lang w:val="en-US" w:eastAsia="en-US" w:bidi="ar-SA"/>
      </w:rPr>
    </w:lvl>
    <w:lvl w:ilvl="5" w:tplc="39609D1A">
      <w:numFmt w:val="bullet"/>
      <w:lvlText w:val="•"/>
      <w:lvlJc w:val="left"/>
      <w:pPr>
        <w:ind w:left="986" w:hanging="171"/>
      </w:pPr>
      <w:rPr>
        <w:rFonts w:hint="default"/>
        <w:lang w:val="en-US" w:eastAsia="en-US" w:bidi="ar-SA"/>
      </w:rPr>
    </w:lvl>
    <w:lvl w:ilvl="6" w:tplc="8D825382">
      <w:numFmt w:val="bullet"/>
      <w:lvlText w:val="•"/>
      <w:lvlJc w:val="left"/>
      <w:pPr>
        <w:ind w:left="1127" w:hanging="171"/>
      </w:pPr>
      <w:rPr>
        <w:rFonts w:hint="default"/>
        <w:lang w:val="en-US" w:eastAsia="en-US" w:bidi="ar-SA"/>
      </w:rPr>
    </w:lvl>
    <w:lvl w:ilvl="7" w:tplc="2E9C6764">
      <w:numFmt w:val="bullet"/>
      <w:lvlText w:val="•"/>
      <w:lvlJc w:val="left"/>
      <w:pPr>
        <w:ind w:left="1269" w:hanging="171"/>
      </w:pPr>
      <w:rPr>
        <w:rFonts w:hint="default"/>
        <w:lang w:val="en-US" w:eastAsia="en-US" w:bidi="ar-SA"/>
      </w:rPr>
    </w:lvl>
    <w:lvl w:ilvl="8" w:tplc="C38AF7CC">
      <w:numFmt w:val="bullet"/>
      <w:lvlText w:val="•"/>
      <w:lvlJc w:val="left"/>
      <w:pPr>
        <w:ind w:left="1410" w:hanging="171"/>
      </w:pPr>
      <w:rPr>
        <w:rFonts w:hint="default"/>
        <w:lang w:val="en-US" w:eastAsia="en-US" w:bidi="ar-SA"/>
      </w:rPr>
    </w:lvl>
  </w:abstractNum>
  <w:abstractNum w:abstractNumId="3" w15:restartNumberingAfterBreak="0">
    <w:nsid w:val="07E5043C"/>
    <w:multiLevelType w:val="hybridMultilevel"/>
    <w:tmpl w:val="4432BE48"/>
    <w:lvl w:ilvl="0" w:tplc="7A5A3806">
      <w:numFmt w:val="bullet"/>
      <w:lvlText w:val=""/>
      <w:lvlJc w:val="left"/>
      <w:pPr>
        <w:ind w:left="280" w:hanging="173"/>
      </w:pPr>
      <w:rPr>
        <w:rFonts w:ascii="Symbol" w:eastAsia="Symbol" w:hAnsi="Symbol" w:cs="Symbol" w:hint="default"/>
        <w:color w:val="292425"/>
        <w:w w:val="100"/>
        <w:sz w:val="16"/>
        <w:szCs w:val="16"/>
        <w:lang w:val="en-US" w:eastAsia="en-US" w:bidi="ar-SA"/>
      </w:rPr>
    </w:lvl>
    <w:lvl w:ilvl="1" w:tplc="CE0ACE46">
      <w:numFmt w:val="bullet"/>
      <w:lvlText w:val="•"/>
      <w:lvlJc w:val="left"/>
      <w:pPr>
        <w:ind w:left="435" w:hanging="173"/>
      </w:pPr>
      <w:rPr>
        <w:rFonts w:hint="default"/>
        <w:lang w:val="en-US" w:eastAsia="en-US" w:bidi="ar-SA"/>
      </w:rPr>
    </w:lvl>
    <w:lvl w:ilvl="2" w:tplc="CF0458AC">
      <w:numFmt w:val="bullet"/>
      <w:lvlText w:val="•"/>
      <w:lvlJc w:val="left"/>
      <w:pPr>
        <w:ind w:left="590" w:hanging="173"/>
      </w:pPr>
      <w:rPr>
        <w:rFonts w:hint="default"/>
        <w:lang w:val="en-US" w:eastAsia="en-US" w:bidi="ar-SA"/>
      </w:rPr>
    </w:lvl>
    <w:lvl w:ilvl="3" w:tplc="4E965870">
      <w:numFmt w:val="bullet"/>
      <w:lvlText w:val="•"/>
      <w:lvlJc w:val="left"/>
      <w:pPr>
        <w:ind w:left="746" w:hanging="173"/>
      </w:pPr>
      <w:rPr>
        <w:rFonts w:hint="default"/>
        <w:lang w:val="en-US" w:eastAsia="en-US" w:bidi="ar-SA"/>
      </w:rPr>
    </w:lvl>
    <w:lvl w:ilvl="4" w:tplc="216A627A">
      <w:numFmt w:val="bullet"/>
      <w:lvlText w:val="•"/>
      <w:lvlJc w:val="left"/>
      <w:pPr>
        <w:ind w:left="901" w:hanging="173"/>
      </w:pPr>
      <w:rPr>
        <w:rFonts w:hint="default"/>
        <w:lang w:val="en-US" w:eastAsia="en-US" w:bidi="ar-SA"/>
      </w:rPr>
    </w:lvl>
    <w:lvl w:ilvl="5" w:tplc="59E051FC">
      <w:numFmt w:val="bullet"/>
      <w:lvlText w:val="•"/>
      <w:lvlJc w:val="left"/>
      <w:pPr>
        <w:ind w:left="1057" w:hanging="173"/>
      </w:pPr>
      <w:rPr>
        <w:rFonts w:hint="default"/>
        <w:lang w:val="en-US" w:eastAsia="en-US" w:bidi="ar-SA"/>
      </w:rPr>
    </w:lvl>
    <w:lvl w:ilvl="6" w:tplc="A1BE911E">
      <w:numFmt w:val="bullet"/>
      <w:lvlText w:val="•"/>
      <w:lvlJc w:val="left"/>
      <w:pPr>
        <w:ind w:left="1212" w:hanging="173"/>
      </w:pPr>
      <w:rPr>
        <w:rFonts w:hint="default"/>
        <w:lang w:val="en-US" w:eastAsia="en-US" w:bidi="ar-SA"/>
      </w:rPr>
    </w:lvl>
    <w:lvl w:ilvl="7" w:tplc="CE58A454">
      <w:numFmt w:val="bullet"/>
      <w:lvlText w:val="•"/>
      <w:lvlJc w:val="left"/>
      <w:pPr>
        <w:ind w:left="1367" w:hanging="173"/>
      </w:pPr>
      <w:rPr>
        <w:rFonts w:hint="default"/>
        <w:lang w:val="en-US" w:eastAsia="en-US" w:bidi="ar-SA"/>
      </w:rPr>
    </w:lvl>
    <w:lvl w:ilvl="8" w:tplc="CD1EABC6">
      <w:numFmt w:val="bullet"/>
      <w:lvlText w:val="•"/>
      <w:lvlJc w:val="left"/>
      <w:pPr>
        <w:ind w:left="1523" w:hanging="173"/>
      </w:pPr>
      <w:rPr>
        <w:rFonts w:hint="default"/>
        <w:lang w:val="en-US" w:eastAsia="en-US" w:bidi="ar-SA"/>
      </w:rPr>
    </w:lvl>
  </w:abstractNum>
  <w:abstractNum w:abstractNumId="4" w15:restartNumberingAfterBreak="0">
    <w:nsid w:val="08887981"/>
    <w:multiLevelType w:val="hybridMultilevel"/>
    <w:tmpl w:val="26CCB1BA"/>
    <w:lvl w:ilvl="0" w:tplc="9E2219B2">
      <w:numFmt w:val="bullet"/>
      <w:lvlText w:val=""/>
      <w:lvlJc w:val="left"/>
      <w:pPr>
        <w:ind w:left="271" w:hanging="164"/>
      </w:pPr>
      <w:rPr>
        <w:rFonts w:ascii="Symbol" w:eastAsia="Symbol" w:hAnsi="Symbol" w:cs="Symbol" w:hint="default"/>
        <w:color w:val="292425"/>
        <w:w w:val="100"/>
        <w:sz w:val="16"/>
        <w:szCs w:val="16"/>
        <w:lang w:val="en-US" w:eastAsia="en-US" w:bidi="ar-SA"/>
      </w:rPr>
    </w:lvl>
    <w:lvl w:ilvl="1" w:tplc="17381A6C">
      <w:numFmt w:val="bullet"/>
      <w:lvlText w:val="•"/>
      <w:lvlJc w:val="left"/>
      <w:pPr>
        <w:ind w:left="449" w:hanging="164"/>
      </w:pPr>
      <w:rPr>
        <w:rFonts w:hint="default"/>
        <w:lang w:val="en-US" w:eastAsia="en-US" w:bidi="ar-SA"/>
      </w:rPr>
    </w:lvl>
    <w:lvl w:ilvl="2" w:tplc="EE420030">
      <w:numFmt w:val="bullet"/>
      <w:lvlText w:val="•"/>
      <w:lvlJc w:val="left"/>
      <w:pPr>
        <w:ind w:left="618" w:hanging="164"/>
      </w:pPr>
      <w:rPr>
        <w:rFonts w:hint="default"/>
        <w:lang w:val="en-US" w:eastAsia="en-US" w:bidi="ar-SA"/>
      </w:rPr>
    </w:lvl>
    <w:lvl w:ilvl="3" w:tplc="72B612A4">
      <w:numFmt w:val="bullet"/>
      <w:lvlText w:val="•"/>
      <w:lvlJc w:val="left"/>
      <w:pPr>
        <w:ind w:left="787" w:hanging="164"/>
      </w:pPr>
      <w:rPr>
        <w:rFonts w:hint="default"/>
        <w:lang w:val="en-US" w:eastAsia="en-US" w:bidi="ar-SA"/>
      </w:rPr>
    </w:lvl>
    <w:lvl w:ilvl="4" w:tplc="6246837E">
      <w:numFmt w:val="bullet"/>
      <w:lvlText w:val="•"/>
      <w:lvlJc w:val="left"/>
      <w:pPr>
        <w:ind w:left="957" w:hanging="164"/>
      </w:pPr>
      <w:rPr>
        <w:rFonts w:hint="default"/>
        <w:lang w:val="en-US" w:eastAsia="en-US" w:bidi="ar-SA"/>
      </w:rPr>
    </w:lvl>
    <w:lvl w:ilvl="5" w:tplc="FACAD9E6">
      <w:numFmt w:val="bullet"/>
      <w:lvlText w:val="•"/>
      <w:lvlJc w:val="left"/>
      <w:pPr>
        <w:ind w:left="1126" w:hanging="164"/>
      </w:pPr>
      <w:rPr>
        <w:rFonts w:hint="default"/>
        <w:lang w:val="en-US" w:eastAsia="en-US" w:bidi="ar-SA"/>
      </w:rPr>
    </w:lvl>
    <w:lvl w:ilvl="6" w:tplc="F278AE2A">
      <w:numFmt w:val="bullet"/>
      <w:lvlText w:val="•"/>
      <w:lvlJc w:val="left"/>
      <w:pPr>
        <w:ind w:left="1295" w:hanging="164"/>
      </w:pPr>
      <w:rPr>
        <w:rFonts w:hint="default"/>
        <w:lang w:val="en-US" w:eastAsia="en-US" w:bidi="ar-SA"/>
      </w:rPr>
    </w:lvl>
    <w:lvl w:ilvl="7" w:tplc="FA58B658">
      <w:numFmt w:val="bullet"/>
      <w:lvlText w:val="•"/>
      <w:lvlJc w:val="left"/>
      <w:pPr>
        <w:ind w:left="1465" w:hanging="164"/>
      </w:pPr>
      <w:rPr>
        <w:rFonts w:hint="default"/>
        <w:lang w:val="en-US" w:eastAsia="en-US" w:bidi="ar-SA"/>
      </w:rPr>
    </w:lvl>
    <w:lvl w:ilvl="8" w:tplc="D79039A4">
      <w:numFmt w:val="bullet"/>
      <w:lvlText w:val="•"/>
      <w:lvlJc w:val="left"/>
      <w:pPr>
        <w:ind w:left="1634" w:hanging="164"/>
      </w:pPr>
      <w:rPr>
        <w:rFonts w:hint="default"/>
        <w:lang w:val="en-US" w:eastAsia="en-US" w:bidi="ar-SA"/>
      </w:rPr>
    </w:lvl>
  </w:abstractNum>
  <w:abstractNum w:abstractNumId="5" w15:restartNumberingAfterBreak="0">
    <w:nsid w:val="09064ABC"/>
    <w:multiLevelType w:val="hybridMultilevel"/>
    <w:tmpl w:val="9ED4A09A"/>
    <w:lvl w:ilvl="0" w:tplc="B5A29BE4">
      <w:numFmt w:val="bullet"/>
      <w:lvlText w:val=""/>
      <w:lvlJc w:val="left"/>
      <w:pPr>
        <w:ind w:left="278" w:hanging="171"/>
      </w:pPr>
      <w:rPr>
        <w:rFonts w:hint="default"/>
        <w:w w:val="95"/>
        <w:lang w:val="en-US" w:eastAsia="en-US" w:bidi="ar-SA"/>
      </w:rPr>
    </w:lvl>
    <w:lvl w:ilvl="1" w:tplc="F2AAF948">
      <w:numFmt w:val="bullet"/>
      <w:lvlText w:val="•"/>
      <w:lvlJc w:val="left"/>
      <w:pPr>
        <w:ind w:left="451" w:hanging="171"/>
      </w:pPr>
      <w:rPr>
        <w:rFonts w:hint="default"/>
        <w:lang w:val="en-US" w:eastAsia="en-US" w:bidi="ar-SA"/>
      </w:rPr>
    </w:lvl>
    <w:lvl w:ilvl="2" w:tplc="CCA6AC68">
      <w:numFmt w:val="bullet"/>
      <w:lvlText w:val="•"/>
      <w:lvlJc w:val="left"/>
      <w:pPr>
        <w:ind w:left="622" w:hanging="171"/>
      </w:pPr>
      <w:rPr>
        <w:rFonts w:hint="default"/>
        <w:lang w:val="en-US" w:eastAsia="en-US" w:bidi="ar-SA"/>
      </w:rPr>
    </w:lvl>
    <w:lvl w:ilvl="3" w:tplc="C5500916">
      <w:numFmt w:val="bullet"/>
      <w:lvlText w:val="•"/>
      <w:lvlJc w:val="left"/>
      <w:pPr>
        <w:ind w:left="793" w:hanging="171"/>
      </w:pPr>
      <w:rPr>
        <w:rFonts w:hint="default"/>
        <w:lang w:val="en-US" w:eastAsia="en-US" w:bidi="ar-SA"/>
      </w:rPr>
    </w:lvl>
    <w:lvl w:ilvl="4" w:tplc="CD6C63CC">
      <w:numFmt w:val="bullet"/>
      <w:lvlText w:val="•"/>
      <w:lvlJc w:val="left"/>
      <w:pPr>
        <w:ind w:left="964" w:hanging="171"/>
      </w:pPr>
      <w:rPr>
        <w:rFonts w:hint="default"/>
        <w:lang w:val="en-US" w:eastAsia="en-US" w:bidi="ar-SA"/>
      </w:rPr>
    </w:lvl>
    <w:lvl w:ilvl="5" w:tplc="19B0B682">
      <w:numFmt w:val="bullet"/>
      <w:lvlText w:val="•"/>
      <w:lvlJc w:val="left"/>
      <w:pPr>
        <w:ind w:left="1136" w:hanging="171"/>
      </w:pPr>
      <w:rPr>
        <w:rFonts w:hint="default"/>
        <w:lang w:val="en-US" w:eastAsia="en-US" w:bidi="ar-SA"/>
      </w:rPr>
    </w:lvl>
    <w:lvl w:ilvl="6" w:tplc="1A5CA472">
      <w:numFmt w:val="bullet"/>
      <w:lvlText w:val="•"/>
      <w:lvlJc w:val="left"/>
      <w:pPr>
        <w:ind w:left="1307" w:hanging="171"/>
      </w:pPr>
      <w:rPr>
        <w:rFonts w:hint="default"/>
        <w:lang w:val="en-US" w:eastAsia="en-US" w:bidi="ar-SA"/>
      </w:rPr>
    </w:lvl>
    <w:lvl w:ilvl="7" w:tplc="367478F4">
      <w:numFmt w:val="bullet"/>
      <w:lvlText w:val="•"/>
      <w:lvlJc w:val="left"/>
      <w:pPr>
        <w:ind w:left="1478" w:hanging="171"/>
      </w:pPr>
      <w:rPr>
        <w:rFonts w:hint="default"/>
        <w:lang w:val="en-US" w:eastAsia="en-US" w:bidi="ar-SA"/>
      </w:rPr>
    </w:lvl>
    <w:lvl w:ilvl="8" w:tplc="B3FC6DAE">
      <w:numFmt w:val="bullet"/>
      <w:lvlText w:val="•"/>
      <w:lvlJc w:val="left"/>
      <w:pPr>
        <w:ind w:left="1649" w:hanging="171"/>
      </w:pPr>
      <w:rPr>
        <w:rFonts w:hint="default"/>
        <w:lang w:val="en-US" w:eastAsia="en-US" w:bidi="ar-SA"/>
      </w:rPr>
    </w:lvl>
  </w:abstractNum>
  <w:abstractNum w:abstractNumId="6" w15:restartNumberingAfterBreak="0">
    <w:nsid w:val="097D27E1"/>
    <w:multiLevelType w:val="hybridMultilevel"/>
    <w:tmpl w:val="24D451EA"/>
    <w:lvl w:ilvl="0" w:tplc="08E0C81A">
      <w:numFmt w:val="bullet"/>
      <w:lvlText w:val=""/>
      <w:lvlJc w:val="left"/>
      <w:pPr>
        <w:ind w:left="285" w:hanging="178"/>
      </w:pPr>
      <w:rPr>
        <w:rFonts w:ascii="Symbol" w:eastAsia="Symbol" w:hAnsi="Symbol" w:cs="Symbol" w:hint="default"/>
        <w:color w:val="292425"/>
        <w:w w:val="100"/>
        <w:sz w:val="16"/>
        <w:szCs w:val="16"/>
        <w:lang w:val="en-US" w:eastAsia="en-US" w:bidi="ar-SA"/>
      </w:rPr>
    </w:lvl>
    <w:lvl w:ilvl="1" w:tplc="1102BBF4">
      <w:numFmt w:val="bullet"/>
      <w:lvlText w:val="•"/>
      <w:lvlJc w:val="left"/>
      <w:pPr>
        <w:ind w:left="435" w:hanging="178"/>
      </w:pPr>
      <w:rPr>
        <w:rFonts w:hint="default"/>
        <w:lang w:val="en-US" w:eastAsia="en-US" w:bidi="ar-SA"/>
      </w:rPr>
    </w:lvl>
    <w:lvl w:ilvl="2" w:tplc="F6ACE352">
      <w:numFmt w:val="bullet"/>
      <w:lvlText w:val="•"/>
      <w:lvlJc w:val="left"/>
      <w:pPr>
        <w:ind w:left="590" w:hanging="178"/>
      </w:pPr>
      <w:rPr>
        <w:rFonts w:hint="default"/>
        <w:lang w:val="en-US" w:eastAsia="en-US" w:bidi="ar-SA"/>
      </w:rPr>
    </w:lvl>
    <w:lvl w:ilvl="3" w:tplc="59D6F47C">
      <w:numFmt w:val="bullet"/>
      <w:lvlText w:val="•"/>
      <w:lvlJc w:val="left"/>
      <w:pPr>
        <w:ind w:left="745" w:hanging="178"/>
      </w:pPr>
      <w:rPr>
        <w:rFonts w:hint="default"/>
        <w:lang w:val="en-US" w:eastAsia="en-US" w:bidi="ar-SA"/>
      </w:rPr>
    </w:lvl>
    <w:lvl w:ilvl="4" w:tplc="01BE3A20">
      <w:numFmt w:val="bullet"/>
      <w:lvlText w:val="•"/>
      <w:lvlJc w:val="left"/>
      <w:pPr>
        <w:ind w:left="900" w:hanging="178"/>
      </w:pPr>
      <w:rPr>
        <w:rFonts w:hint="default"/>
        <w:lang w:val="en-US" w:eastAsia="en-US" w:bidi="ar-SA"/>
      </w:rPr>
    </w:lvl>
    <w:lvl w:ilvl="5" w:tplc="6A3869AC">
      <w:numFmt w:val="bullet"/>
      <w:lvlText w:val="•"/>
      <w:lvlJc w:val="left"/>
      <w:pPr>
        <w:ind w:left="1055" w:hanging="178"/>
      </w:pPr>
      <w:rPr>
        <w:rFonts w:hint="default"/>
        <w:lang w:val="en-US" w:eastAsia="en-US" w:bidi="ar-SA"/>
      </w:rPr>
    </w:lvl>
    <w:lvl w:ilvl="6" w:tplc="723C091A">
      <w:numFmt w:val="bullet"/>
      <w:lvlText w:val="•"/>
      <w:lvlJc w:val="left"/>
      <w:pPr>
        <w:ind w:left="1210" w:hanging="178"/>
      </w:pPr>
      <w:rPr>
        <w:rFonts w:hint="default"/>
        <w:lang w:val="en-US" w:eastAsia="en-US" w:bidi="ar-SA"/>
      </w:rPr>
    </w:lvl>
    <w:lvl w:ilvl="7" w:tplc="6F0EC7E0">
      <w:numFmt w:val="bullet"/>
      <w:lvlText w:val="•"/>
      <w:lvlJc w:val="left"/>
      <w:pPr>
        <w:ind w:left="1365" w:hanging="178"/>
      </w:pPr>
      <w:rPr>
        <w:rFonts w:hint="default"/>
        <w:lang w:val="en-US" w:eastAsia="en-US" w:bidi="ar-SA"/>
      </w:rPr>
    </w:lvl>
    <w:lvl w:ilvl="8" w:tplc="962C81B2">
      <w:numFmt w:val="bullet"/>
      <w:lvlText w:val="•"/>
      <w:lvlJc w:val="left"/>
      <w:pPr>
        <w:ind w:left="1520" w:hanging="178"/>
      </w:pPr>
      <w:rPr>
        <w:rFonts w:hint="default"/>
        <w:lang w:val="en-US" w:eastAsia="en-US" w:bidi="ar-SA"/>
      </w:rPr>
    </w:lvl>
  </w:abstractNum>
  <w:abstractNum w:abstractNumId="7" w15:restartNumberingAfterBreak="0">
    <w:nsid w:val="0D1931C5"/>
    <w:multiLevelType w:val="hybridMultilevel"/>
    <w:tmpl w:val="FECC8788"/>
    <w:lvl w:ilvl="0" w:tplc="17BA96A4">
      <w:numFmt w:val="bullet"/>
      <w:lvlText w:val=""/>
      <w:lvlJc w:val="left"/>
      <w:pPr>
        <w:ind w:left="285" w:hanging="178"/>
      </w:pPr>
      <w:rPr>
        <w:rFonts w:hint="default"/>
        <w:w w:val="100"/>
        <w:lang w:val="en-US" w:eastAsia="en-US" w:bidi="ar-SA"/>
      </w:rPr>
    </w:lvl>
    <w:lvl w:ilvl="1" w:tplc="8EA27706">
      <w:numFmt w:val="bullet"/>
      <w:lvlText w:val="•"/>
      <w:lvlJc w:val="left"/>
      <w:pPr>
        <w:ind w:left="421" w:hanging="178"/>
      </w:pPr>
      <w:rPr>
        <w:rFonts w:hint="default"/>
        <w:lang w:val="en-US" w:eastAsia="en-US" w:bidi="ar-SA"/>
      </w:rPr>
    </w:lvl>
    <w:lvl w:ilvl="2" w:tplc="87040BA8">
      <w:numFmt w:val="bullet"/>
      <w:lvlText w:val="•"/>
      <w:lvlJc w:val="left"/>
      <w:pPr>
        <w:ind w:left="562" w:hanging="178"/>
      </w:pPr>
      <w:rPr>
        <w:rFonts w:hint="default"/>
        <w:lang w:val="en-US" w:eastAsia="en-US" w:bidi="ar-SA"/>
      </w:rPr>
    </w:lvl>
    <w:lvl w:ilvl="3" w:tplc="6FB4ACD6">
      <w:numFmt w:val="bullet"/>
      <w:lvlText w:val="•"/>
      <w:lvlJc w:val="left"/>
      <w:pPr>
        <w:ind w:left="703" w:hanging="178"/>
      </w:pPr>
      <w:rPr>
        <w:rFonts w:hint="default"/>
        <w:lang w:val="en-US" w:eastAsia="en-US" w:bidi="ar-SA"/>
      </w:rPr>
    </w:lvl>
    <w:lvl w:ilvl="4" w:tplc="058C0ACC">
      <w:numFmt w:val="bullet"/>
      <w:lvlText w:val="•"/>
      <w:lvlJc w:val="left"/>
      <w:pPr>
        <w:ind w:left="844" w:hanging="178"/>
      </w:pPr>
      <w:rPr>
        <w:rFonts w:hint="default"/>
        <w:lang w:val="en-US" w:eastAsia="en-US" w:bidi="ar-SA"/>
      </w:rPr>
    </w:lvl>
    <w:lvl w:ilvl="5" w:tplc="A7141B46">
      <w:numFmt w:val="bullet"/>
      <w:lvlText w:val="•"/>
      <w:lvlJc w:val="left"/>
      <w:pPr>
        <w:ind w:left="986" w:hanging="178"/>
      </w:pPr>
      <w:rPr>
        <w:rFonts w:hint="default"/>
        <w:lang w:val="en-US" w:eastAsia="en-US" w:bidi="ar-SA"/>
      </w:rPr>
    </w:lvl>
    <w:lvl w:ilvl="6" w:tplc="C76AE5F2">
      <w:numFmt w:val="bullet"/>
      <w:lvlText w:val="•"/>
      <w:lvlJc w:val="left"/>
      <w:pPr>
        <w:ind w:left="1127" w:hanging="178"/>
      </w:pPr>
      <w:rPr>
        <w:rFonts w:hint="default"/>
        <w:lang w:val="en-US" w:eastAsia="en-US" w:bidi="ar-SA"/>
      </w:rPr>
    </w:lvl>
    <w:lvl w:ilvl="7" w:tplc="2DD25EE0">
      <w:numFmt w:val="bullet"/>
      <w:lvlText w:val="•"/>
      <w:lvlJc w:val="left"/>
      <w:pPr>
        <w:ind w:left="1268" w:hanging="178"/>
      </w:pPr>
      <w:rPr>
        <w:rFonts w:hint="default"/>
        <w:lang w:val="en-US" w:eastAsia="en-US" w:bidi="ar-SA"/>
      </w:rPr>
    </w:lvl>
    <w:lvl w:ilvl="8" w:tplc="48043B1A">
      <w:numFmt w:val="bullet"/>
      <w:lvlText w:val="•"/>
      <w:lvlJc w:val="left"/>
      <w:pPr>
        <w:ind w:left="1409" w:hanging="178"/>
      </w:pPr>
      <w:rPr>
        <w:rFonts w:hint="default"/>
        <w:lang w:val="en-US" w:eastAsia="en-US" w:bidi="ar-SA"/>
      </w:rPr>
    </w:lvl>
  </w:abstractNum>
  <w:abstractNum w:abstractNumId="8" w15:restartNumberingAfterBreak="0">
    <w:nsid w:val="0D2C7552"/>
    <w:multiLevelType w:val="hybridMultilevel"/>
    <w:tmpl w:val="325698B2"/>
    <w:lvl w:ilvl="0" w:tplc="79E253F2">
      <w:numFmt w:val="bullet"/>
      <w:lvlText w:val=""/>
      <w:lvlJc w:val="left"/>
      <w:pPr>
        <w:ind w:left="285" w:hanging="142"/>
      </w:pPr>
      <w:rPr>
        <w:rFonts w:ascii="Symbol" w:eastAsia="Symbol" w:hAnsi="Symbol" w:cs="Symbol" w:hint="default"/>
        <w:color w:val="292425"/>
        <w:w w:val="100"/>
        <w:sz w:val="16"/>
        <w:szCs w:val="16"/>
        <w:lang w:val="en-US" w:eastAsia="en-US" w:bidi="ar-SA"/>
      </w:rPr>
    </w:lvl>
    <w:lvl w:ilvl="1" w:tplc="CC3CD978">
      <w:numFmt w:val="bullet"/>
      <w:lvlText w:val="•"/>
      <w:lvlJc w:val="left"/>
      <w:pPr>
        <w:ind w:left="435" w:hanging="142"/>
      </w:pPr>
      <w:rPr>
        <w:rFonts w:hint="default"/>
        <w:lang w:val="en-US" w:eastAsia="en-US" w:bidi="ar-SA"/>
      </w:rPr>
    </w:lvl>
    <w:lvl w:ilvl="2" w:tplc="881C2880">
      <w:numFmt w:val="bullet"/>
      <w:lvlText w:val="•"/>
      <w:lvlJc w:val="left"/>
      <w:pPr>
        <w:ind w:left="590" w:hanging="142"/>
      </w:pPr>
      <w:rPr>
        <w:rFonts w:hint="default"/>
        <w:lang w:val="en-US" w:eastAsia="en-US" w:bidi="ar-SA"/>
      </w:rPr>
    </w:lvl>
    <w:lvl w:ilvl="3" w:tplc="1DCC91BA">
      <w:numFmt w:val="bullet"/>
      <w:lvlText w:val="•"/>
      <w:lvlJc w:val="left"/>
      <w:pPr>
        <w:ind w:left="746" w:hanging="142"/>
      </w:pPr>
      <w:rPr>
        <w:rFonts w:hint="default"/>
        <w:lang w:val="en-US" w:eastAsia="en-US" w:bidi="ar-SA"/>
      </w:rPr>
    </w:lvl>
    <w:lvl w:ilvl="4" w:tplc="1E449C0E">
      <w:numFmt w:val="bullet"/>
      <w:lvlText w:val="•"/>
      <w:lvlJc w:val="left"/>
      <w:pPr>
        <w:ind w:left="901" w:hanging="142"/>
      </w:pPr>
      <w:rPr>
        <w:rFonts w:hint="default"/>
        <w:lang w:val="en-US" w:eastAsia="en-US" w:bidi="ar-SA"/>
      </w:rPr>
    </w:lvl>
    <w:lvl w:ilvl="5" w:tplc="2BFA73B8">
      <w:numFmt w:val="bullet"/>
      <w:lvlText w:val="•"/>
      <w:lvlJc w:val="left"/>
      <w:pPr>
        <w:ind w:left="1057" w:hanging="142"/>
      </w:pPr>
      <w:rPr>
        <w:rFonts w:hint="default"/>
        <w:lang w:val="en-US" w:eastAsia="en-US" w:bidi="ar-SA"/>
      </w:rPr>
    </w:lvl>
    <w:lvl w:ilvl="6" w:tplc="DCCCFA50">
      <w:numFmt w:val="bullet"/>
      <w:lvlText w:val="•"/>
      <w:lvlJc w:val="left"/>
      <w:pPr>
        <w:ind w:left="1212" w:hanging="142"/>
      </w:pPr>
      <w:rPr>
        <w:rFonts w:hint="default"/>
        <w:lang w:val="en-US" w:eastAsia="en-US" w:bidi="ar-SA"/>
      </w:rPr>
    </w:lvl>
    <w:lvl w:ilvl="7" w:tplc="68807B0A">
      <w:numFmt w:val="bullet"/>
      <w:lvlText w:val="•"/>
      <w:lvlJc w:val="left"/>
      <w:pPr>
        <w:ind w:left="1367" w:hanging="142"/>
      </w:pPr>
      <w:rPr>
        <w:rFonts w:hint="default"/>
        <w:lang w:val="en-US" w:eastAsia="en-US" w:bidi="ar-SA"/>
      </w:rPr>
    </w:lvl>
    <w:lvl w:ilvl="8" w:tplc="C9DA4D7E">
      <w:numFmt w:val="bullet"/>
      <w:lvlText w:val="•"/>
      <w:lvlJc w:val="left"/>
      <w:pPr>
        <w:ind w:left="1523" w:hanging="142"/>
      </w:pPr>
      <w:rPr>
        <w:rFonts w:hint="default"/>
        <w:lang w:val="en-US" w:eastAsia="en-US" w:bidi="ar-SA"/>
      </w:rPr>
    </w:lvl>
  </w:abstractNum>
  <w:abstractNum w:abstractNumId="9" w15:restartNumberingAfterBreak="0">
    <w:nsid w:val="11F05C55"/>
    <w:multiLevelType w:val="hybridMultilevel"/>
    <w:tmpl w:val="CD689822"/>
    <w:lvl w:ilvl="0" w:tplc="C430E9A0">
      <w:numFmt w:val="bullet"/>
      <w:lvlText w:val=""/>
      <w:lvlJc w:val="left"/>
      <w:pPr>
        <w:ind w:left="285" w:hanging="142"/>
      </w:pPr>
      <w:rPr>
        <w:rFonts w:ascii="Symbol" w:eastAsia="Symbol" w:hAnsi="Symbol" w:cs="Symbol" w:hint="default"/>
        <w:color w:val="292425"/>
        <w:w w:val="100"/>
        <w:sz w:val="16"/>
        <w:szCs w:val="16"/>
        <w:lang w:val="en-US" w:eastAsia="en-US" w:bidi="ar-SA"/>
      </w:rPr>
    </w:lvl>
    <w:lvl w:ilvl="1" w:tplc="550C3CC6">
      <w:numFmt w:val="bullet"/>
      <w:lvlText w:val="•"/>
      <w:lvlJc w:val="left"/>
      <w:pPr>
        <w:ind w:left="435" w:hanging="142"/>
      </w:pPr>
      <w:rPr>
        <w:rFonts w:hint="default"/>
        <w:lang w:val="en-US" w:eastAsia="en-US" w:bidi="ar-SA"/>
      </w:rPr>
    </w:lvl>
    <w:lvl w:ilvl="2" w:tplc="F8628C86">
      <w:numFmt w:val="bullet"/>
      <w:lvlText w:val="•"/>
      <w:lvlJc w:val="left"/>
      <w:pPr>
        <w:ind w:left="590" w:hanging="142"/>
      </w:pPr>
      <w:rPr>
        <w:rFonts w:hint="default"/>
        <w:lang w:val="en-US" w:eastAsia="en-US" w:bidi="ar-SA"/>
      </w:rPr>
    </w:lvl>
    <w:lvl w:ilvl="3" w:tplc="84F4F9F8">
      <w:numFmt w:val="bullet"/>
      <w:lvlText w:val="•"/>
      <w:lvlJc w:val="left"/>
      <w:pPr>
        <w:ind w:left="746" w:hanging="142"/>
      </w:pPr>
      <w:rPr>
        <w:rFonts w:hint="default"/>
        <w:lang w:val="en-US" w:eastAsia="en-US" w:bidi="ar-SA"/>
      </w:rPr>
    </w:lvl>
    <w:lvl w:ilvl="4" w:tplc="5EBEF4D8">
      <w:numFmt w:val="bullet"/>
      <w:lvlText w:val="•"/>
      <w:lvlJc w:val="left"/>
      <w:pPr>
        <w:ind w:left="901" w:hanging="142"/>
      </w:pPr>
      <w:rPr>
        <w:rFonts w:hint="default"/>
        <w:lang w:val="en-US" w:eastAsia="en-US" w:bidi="ar-SA"/>
      </w:rPr>
    </w:lvl>
    <w:lvl w:ilvl="5" w:tplc="ADA2C44C">
      <w:numFmt w:val="bullet"/>
      <w:lvlText w:val="•"/>
      <w:lvlJc w:val="left"/>
      <w:pPr>
        <w:ind w:left="1057" w:hanging="142"/>
      </w:pPr>
      <w:rPr>
        <w:rFonts w:hint="default"/>
        <w:lang w:val="en-US" w:eastAsia="en-US" w:bidi="ar-SA"/>
      </w:rPr>
    </w:lvl>
    <w:lvl w:ilvl="6" w:tplc="3C5CFE9A">
      <w:numFmt w:val="bullet"/>
      <w:lvlText w:val="•"/>
      <w:lvlJc w:val="left"/>
      <w:pPr>
        <w:ind w:left="1212" w:hanging="142"/>
      </w:pPr>
      <w:rPr>
        <w:rFonts w:hint="default"/>
        <w:lang w:val="en-US" w:eastAsia="en-US" w:bidi="ar-SA"/>
      </w:rPr>
    </w:lvl>
    <w:lvl w:ilvl="7" w:tplc="F516D24C">
      <w:numFmt w:val="bullet"/>
      <w:lvlText w:val="•"/>
      <w:lvlJc w:val="left"/>
      <w:pPr>
        <w:ind w:left="1367" w:hanging="142"/>
      </w:pPr>
      <w:rPr>
        <w:rFonts w:hint="default"/>
        <w:lang w:val="en-US" w:eastAsia="en-US" w:bidi="ar-SA"/>
      </w:rPr>
    </w:lvl>
    <w:lvl w:ilvl="8" w:tplc="4FC6E4F0">
      <w:numFmt w:val="bullet"/>
      <w:lvlText w:val="•"/>
      <w:lvlJc w:val="left"/>
      <w:pPr>
        <w:ind w:left="1523" w:hanging="142"/>
      </w:pPr>
      <w:rPr>
        <w:rFonts w:hint="default"/>
        <w:lang w:val="en-US" w:eastAsia="en-US" w:bidi="ar-SA"/>
      </w:rPr>
    </w:lvl>
  </w:abstractNum>
  <w:abstractNum w:abstractNumId="10" w15:restartNumberingAfterBreak="0">
    <w:nsid w:val="124819A6"/>
    <w:multiLevelType w:val="multilevel"/>
    <w:tmpl w:val="62FE3B1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131F3742"/>
    <w:multiLevelType w:val="hybridMultilevel"/>
    <w:tmpl w:val="3AD0A43C"/>
    <w:lvl w:ilvl="0" w:tplc="35A67E3A">
      <w:numFmt w:val="bullet"/>
      <w:lvlText w:val=""/>
      <w:lvlJc w:val="left"/>
      <w:pPr>
        <w:ind w:left="285" w:hanging="178"/>
      </w:pPr>
      <w:rPr>
        <w:rFonts w:ascii="Symbol" w:eastAsia="Symbol" w:hAnsi="Symbol" w:cs="Symbol" w:hint="default"/>
        <w:color w:val="292425"/>
        <w:w w:val="100"/>
        <w:sz w:val="16"/>
        <w:szCs w:val="16"/>
        <w:lang w:val="en-US" w:eastAsia="en-US" w:bidi="ar-SA"/>
      </w:rPr>
    </w:lvl>
    <w:lvl w:ilvl="1" w:tplc="F69C4A50">
      <w:numFmt w:val="bullet"/>
      <w:lvlText w:val="•"/>
      <w:lvlJc w:val="left"/>
      <w:pPr>
        <w:ind w:left="435" w:hanging="178"/>
      </w:pPr>
      <w:rPr>
        <w:rFonts w:hint="default"/>
        <w:lang w:val="en-US" w:eastAsia="en-US" w:bidi="ar-SA"/>
      </w:rPr>
    </w:lvl>
    <w:lvl w:ilvl="2" w:tplc="6836718A">
      <w:numFmt w:val="bullet"/>
      <w:lvlText w:val="•"/>
      <w:lvlJc w:val="left"/>
      <w:pPr>
        <w:ind w:left="590" w:hanging="178"/>
      </w:pPr>
      <w:rPr>
        <w:rFonts w:hint="default"/>
        <w:lang w:val="en-US" w:eastAsia="en-US" w:bidi="ar-SA"/>
      </w:rPr>
    </w:lvl>
    <w:lvl w:ilvl="3" w:tplc="283E4BF0">
      <w:numFmt w:val="bullet"/>
      <w:lvlText w:val="•"/>
      <w:lvlJc w:val="left"/>
      <w:pPr>
        <w:ind w:left="745" w:hanging="178"/>
      </w:pPr>
      <w:rPr>
        <w:rFonts w:hint="default"/>
        <w:lang w:val="en-US" w:eastAsia="en-US" w:bidi="ar-SA"/>
      </w:rPr>
    </w:lvl>
    <w:lvl w:ilvl="4" w:tplc="9B826038">
      <w:numFmt w:val="bullet"/>
      <w:lvlText w:val="•"/>
      <w:lvlJc w:val="left"/>
      <w:pPr>
        <w:ind w:left="900" w:hanging="178"/>
      </w:pPr>
      <w:rPr>
        <w:rFonts w:hint="default"/>
        <w:lang w:val="en-US" w:eastAsia="en-US" w:bidi="ar-SA"/>
      </w:rPr>
    </w:lvl>
    <w:lvl w:ilvl="5" w:tplc="A3DE202E">
      <w:numFmt w:val="bullet"/>
      <w:lvlText w:val="•"/>
      <w:lvlJc w:val="left"/>
      <w:pPr>
        <w:ind w:left="1055" w:hanging="178"/>
      </w:pPr>
      <w:rPr>
        <w:rFonts w:hint="default"/>
        <w:lang w:val="en-US" w:eastAsia="en-US" w:bidi="ar-SA"/>
      </w:rPr>
    </w:lvl>
    <w:lvl w:ilvl="6" w:tplc="ECC87E0A">
      <w:numFmt w:val="bullet"/>
      <w:lvlText w:val="•"/>
      <w:lvlJc w:val="left"/>
      <w:pPr>
        <w:ind w:left="1210" w:hanging="178"/>
      </w:pPr>
      <w:rPr>
        <w:rFonts w:hint="default"/>
        <w:lang w:val="en-US" w:eastAsia="en-US" w:bidi="ar-SA"/>
      </w:rPr>
    </w:lvl>
    <w:lvl w:ilvl="7" w:tplc="E20A1A66">
      <w:numFmt w:val="bullet"/>
      <w:lvlText w:val="•"/>
      <w:lvlJc w:val="left"/>
      <w:pPr>
        <w:ind w:left="1365" w:hanging="178"/>
      </w:pPr>
      <w:rPr>
        <w:rFonts w:hint="default"/>
        <w:lang w:val="en-US" w:eastAsia="en-US" w:bidi="ar-SA"/>
      </w:rPr>
    </w:lvl>
    <w:lvl w:ilvl="8" w:tplc="3FC035C8">
      <w:numFmt w:val="bullet"/>
      <w:lvlText w:val="•"/>
      <w:lvlJc w:val="left"/>
      <w:pPr>
        <w:ind w:left="1520" w:hanging="178"/>
      </w:pPr>
      <w:rPr>
        <w:rFonts w:hint="default"/>
        <w:lang w:val="en-US" w:eastAsia="en-US" w:bidi="ar-SA"/>
      </w:rPr>
    </w:lvl>
  </w:abstractNum>
  <w:abstractNum w:abstractNumId="12" w15:restartNumberingAfterBreak="0">
    <w:nsid w:val="13A723A0"/>
    <w:multiLevelType w:val="hybridMultilevel"/>
    <w:tmpl w:val="B198AB4E"/>
    <w:lvl w:ilvl="0" w:tplc="3E3A9008">
      <w:numFmt w:val="bullet"/>
      <w:lvlText w:val=""/>
      <w:lvlJc w:val="left"/>
      <w:pPr>
        <w:ind w:left="285" w:hanging="178"/>
      </w:pPr>
      <w:rPr>
        <w:rFonts w:ascii="Symbol" w:eastAsia="Symbol" w:hAnsi="Symbol" w:cs="Symbol" w:hint="default"/>
        <w:color w:val="292425"/>
        <w:w w:val="100"/>
        <w:sz w:val="16"/>
        <w:szCs w:val="16"/>
        <w:lang w:val="en-US" w:eastAsia="en-US" w:bidi="ar-SA"/>
      </w:rPr>
    </w:lvl>
    <w:lvl w:ilvl="1" w:tplc="1E2CCCB4">
      <w:numFmt w:val="bullet"/>
      <w:lvlText w:val="•"/>
      <w:lvlJc w:val="left"/>
      <w:pPr>
        <w:ind w:left="435" w:hanging="178"/>
      </w:pPr>
      <w:rPr>
        <w:rFonts w:hint="default"/>
        <w:lang w:val="en-US" w:eastAsia="en-US" w:bidi="ar-SA"/>
      </w:rPr>
    </w:lvl>
    <w:lvl w:ilvl="2" w:tplc="C9BCCA1A">
      <w:numFmt w:val="bullet"/>
      <w:lvlText w:val="•"/>
      <w:lvlJc w:val="left"/>
      <w:pPr>
        <w:ind w:left="590" w:hanging="178"/>
      </w:pPr>
      <w:rPr>
        <w:rFonts w:hint="default"/>
        <w:lang w:val="en-US" w:eastAsia="en-US" w:bidi="ar-SA"/>
      </w:rPr>
    </w:lvl>
    <w:lvl w:ilvl="3" w:tplc="E00EFF80">
      <w:numFmt w:val="bullet"/>
      <w:lvlText w:val="•"/>
      <w:lvlJc w:val="left"/>
      <w:pPr>
        <w:ind w:left="746" w:hanging="178"/>
      </w:pPr>
      <w:rPr>
        <w:rFonts w:hint="default"/>
        <w:lang w:val="en-US" w:eastAsia="en-US" w:bidi="ar-SA"/>
      </w:rPr>
    </w:lvl>
    <w:lvl w:ilvl="4" w:tplc="8C68F60E">
      <w:numFmt w:val="bullet"/>
      <w:lvlText w:val="•"/>
      <w:lvlJc w:val="left"/>
      <w:pPr>
        <w:ind w:left="901" w:hanging="178"/>
      </w:pPr>
      <w:rPr>
        <w:rFonts w:hint="default"/>
        <w:lang w:val="en-US" w:eastAsia="en-US" w:bidi="ar-SA"/>
      </w:rPr>
    </w:lvl>
    <w:lvl w:ilvl="5" w:tplc="0632F962">
      <w:numFmt w:val="bullet"/>
      <w:lvlText w:val="•"/>
      <w:lvlJc w:val="left"/>
      <w:pPr>
        <w:ind w:left="1057" w:hanging="178"/>
      </w:pPr>
      <w:rPr>
        <w:rFonts w:hint="default"/>
        <w:lang w:val="en-US" w:eastAsia="en-US" w:bidi="ar-SA"/>
      </w:rPr>
    </w:lvl>
    <w:lvl w:ilvl="6" w:tplc="CA3866A0">
      <w:numFmt w:val="bullet"/>
      <w:lvlText w:val="•"/>
      <w:lvlJc w:val="left"/>
      <w:pPr>
        <w:ind w:left="1212" w:hanging="178"/>
      </w:pPr>
      <w:rPr>
        <w:rFonts w:hint="default"/>
        <w:lang w:val="en-US" w:eastAsia="en-US" w:bidi="ar-SA"/>
      </w:rPr>
    </w:lvl>
    <w:lvl w:ilvl="7" w:tplc="6AE44AEE">
      <w:numFmt w:val="bullet"/>
      <w:lvlText w:val="•"/>
      <w:lvlJc w:val="left"/>
      <w:pPr>
        <w:ind w:left="1367" w:hanging="178"/>
      </w:pPr>
      <w:rPr>
        <w:rFonts w:hint="default"/>
        <w:lang w:val="en-US" w:eastAsia="en-US" w:bidi="ar-SA"/>
      </w:rPr>
    </w:lvl>
    <w:lvl w:ilvl="8" w:tplc="197C1674">
      <w:numFmt w:val="bullet"/>
      <w:lvlText w:val="•"/>
      <w:lvlJc w:val="left"/>
      <w:pPr>
        <w:ind w:left="1523" w:hanging="178"/>
      </w:pPr>
      <w:rPr>
        <w:rFonts w:hint="default"/>
        <w:lang w:val="en-US" w:eastAsia="en-US" w:bidi="ar-SA"/>
      </w:rPr>
    </w:lvl>
  </w:abstractNum>
  <w:abstractNum w:abstractNumId="13" w15:restartNumberingAfterBreak="0">
    <w:nsid w:val="13EE50A5"/>
    <w:multiLevelType w:val="hybridMultilevel"/>
    <w:tmpl w:val="FB24411C"/>
    <w:lvl w:ilvl="0" w:tplc="59A6C2BA">
      <w:numFmt w:val="bullet"/>
      <w:lvlText w:val=""/>
      <w:lvlJc w:val="left"/>
      <w:pPr>
        <w:ind w:left="283" w:hanging="178"/>
      </w:pPr>
      <w:rPr>
        <w:rFonts w:ascii="Symbol" w:eastAsia="Symbol" w:hAnsi="Symbol" w:cs="Symbol" w:hint="default"/>
        <w:color w:val="292425"/>
        <w:w w:val="100"/>
        <w:sz w:val="16"/>
        <w:szCs w:val="16"/>
        <w:lang w:val="en-US" w:eastAsia="en-US" w:bidi="ar-SA"/>
      </w:rPr>
    </w:lvl>
    <w:lvl w:ilvl="1" w:tplc="0E2E65EC">
      <w:numFmt w:val="bullet"/>
      <w:lvlText w:val="•"/>
      <w:lvlJc w:val="left"/>
      <w:pPr>
        <w:ind w:left="421" w:hanging="178"/>
      </w:pPr>
      <w:rPr>
        <w:rFonts w:hint="default"/>
        <w:lang w:val="en-US" w:eastAsia="en-US" w:bidi="ar-SA"/>
      </w:rPr>
    </w:lvl>
    <w:lvl w:ilvl="2" w:tplc="880816D2">
      <w:numFmt w:val="bullet"/>
      <w:lvlText w:val="•"/>
      <w:lvlJc w:val="left"/>
      <w:pPr>
        <w:ind w:left="562" w:hanging="178"/>
      </w:pPr>
      <w:rPr>
        <w:rFonts w:hint="default"/>
        <w:lang w:val="en-US" w:eastAsia="en-US" w:bidi="ar-SA"/>
      </w:rPr>
    </w:lvl>
    <w:lvl w:ilvl="3" w:tplc="F99C6C2C">
      <w:numFmt w:val="bullet"/>
      <w:lvlText w:val="•"/>
      <w:lvlJc w:val="left"/>
      <w:pPr>
        <w:ind w:left="703" w:hanging="178"/>
      </w:pPr>
      <w:rPr>
        <w:rFonts w:hint="default"/>
        <w:lang w:val="en-US" w:eastAsia="en-US" w:bidi="ar-SA"/>
      </w:rPr>
    </w:lvl>
    <w:lvl w:ilvl="4" w:tplc="404AD6D8">
      <w:numFmt w:val="bullet"/>
      <w:lvlText w:val="•"/>
      <w:lvlJc w:val="left"/>
      <w:pPr>
        <w:ind w:left="844" w:hanging="178"/>
      </w:pPr>
      <w:rPr>
        <w:rFonts w:hint="default"/>
        <w:lang w:val="en-US" w:eastAsia="en-US" w:bidi="ar-SA"/>
      </w:rPr>
    </w:lvl>
    <w:lvl w:ilvl="5" w:tplc="C5503EAC">
      <w:numFmt w:val="bullet"/>
      <w:lvlText w:val="•"/>
      <w:lvlJc w:val="left"/>
      <w:pPr>
        <w:ind w:left="986" w:hanging="178"/>
      </w:pPr>
      <w:rPr>
        <w:rFonts w:hint="default"/>
        <w:lang w:val="en-US" w:eastAsia="en-US" w:bidi="ar-SA"/>
      </w:rPr>
    </w:lvl>
    <w:lvl w:ilvl="6" w:tplc="A258A502">
      <w:numFmt w:val="bullet"/>
      <w:lvlText w:val="•"/>
      <w:lvlJc w:val="left"/>
      <w:pPr>
        <w:ind w:left="1127" w:hanging="178"/>
      </w:pPr>
      <w:rPr>
        <w:rFonts w:hint="default"/>
        <w:lang w:val="en-US" w:eastAsia="en-US" w:bidi="ar-SA"/>
      </w:rPr>
    </w:lvl>
    <w:lvl w:ilvl="7" w:tplc="EA707A64">
      <w:numFmt w:val="bullet"/>
      <w:lvlText w:val="•"/>
      <w:lvlJc w:val="left"/>
      <w:pPr>
        <w:ind w:left="1268" w:hanging="178"/>
      </w:pPr>
      <w:rPr>
        <w:rFonts w:hint="default"/>
        <w:lang w:val="en-US" w:eastAsia="en-US" w:bidi="ar-SA"/>
      </w:rPr>
    </w:lvl>
    <w:lvl w:ilvl="8" w:tplc="CCA6886E">
      <w:numFmt w:val="bullet"/>
      <w:lvlText w:val="•"/>
      <w:lvlJc w:val="left"/>
      <w:pPr>
        <w:ind w:left="1409" w:hanging="178"/>
      </w:pPr>
      <w:rPr>
        <w:rFonts w:hint="default"/>
        <w:lang w:val="en-US" w:eastAsia="en-US" w:bidi="ar-SA"/>
      </w:rPr>
    </w:lvl>
  </w:abstractNum>
  <w:abstractNum w:abstractNumId="14" w15:restartNumberingAfterBreak="0">
    <w:nsid w:val="14B935BF"/>
    <w:multiLevelType w:val="hybridMultilevel"/>
    <w:tmpl w:val="1C7AE24A"/>
    <w:lvl w:ilvl="0" w:tplc="C812E3F8">
      <w:numFmt w:val="bullet"/>
      <w:lvlText w:val=""/>
      <w:lvlJc w:val="left"/>
      <w:pPr>
        <w:ind w:left="280" w:hanging="173"/>
      </w:pPr>
      <w:rPr>
        <w:rFonts w:ascii="Symbol" w:eastAsia="Symbol" w:hAnsi="Symbol" w:cs="Symbol" w:hint="default"/>
        <w:color w:val="292425"/>
        <w:w w:val="95"/>
        <w:sz w:val="16"/>
        <w:szCs w:val="16"/>
        <w:lang w:val="en-US" w:eastAsia="en-US" w:bidi="ar-SA"/>
      </w:rPr>
    </w:lvl>
    <w:lvl w:ilvl="1" w:tplc="574462E8">
      <w:numFmt w:val="bullet"/>
      <w:lvlText w:val="•"/>
      <w:lvlJc w:val="left"/>
      <w:pPr>
        <w:ind w:left="435" w:hanging="173"/>
      </w:pPr>
      <w:rPr>
        <w:rFonts w:hint="default"/>
        <w:lang w:val="en-US" w:eastAsia="en-US" w:bidi="ar-SA"/>
      </w:rPr>
    </w:lvl>
    <w:lvl w:ilvl="2" w:tplc="D2BC113C">
      <w:numFmt w:val="bullet"/>
      <w:lvlText w:val="•"/>
      <w:lvlJc w:val="left"/>
      <w:pPr>
        <w:ind w:left="590" w:hanging="173"/>
      </w:pPr>
      <w:rPr>
        <w:rFonts w:hint="default"/>
        <w:lang w:val="en-US" w:eastAsia="en-US" w:bidi="ar-SA"/>
      </w:rPr>
    </w:lvl>
    <w:lvl w:ilvl="3" w:tplc="77FA2EAA">
      <w:numFmt w:val="bullet"/>
      <w:lvlText w:val="•"/>
      <w:lvlJc w:val="left"/>
      <w:pPr>
        <w:ind w:left="746" w:hanging="173"/>
      </w:pPr>
      <w:rPr>
        <w:rFonts w:hint="default"/>
        <w:lang w:val="en-US" w:eastAsia="en-US" w:bidi="ar-SA"/>
      </w:rPr>
    </w:lvl>
    <w:lvl w:ilvl="4" w:tplc="7D5A779A">
      <w:numFmt w:val="bullet"/>
      <w:lvlText w:val="•"/>
      <w:lvlJc w:val="left"/>
      <w:pPr>
        <w:ind w:left="901" w:hanging="173"/>
      </w:pPr>
      <w:rPr>
        <w:rFonts w:hint="default"/>
        <w:lang w:val="en-US" w:eastAsia="en-US" w:bidi="ar-SA"/>
      </w:rPr>
    </w:lvl>
    <w:lvl w:ilvl="5" w:tplc="D9CAB31A">
      <w:numFmt w:val="bullet"/>
      <w:lvlText w:val="•"/>
      <w:lvlJc w:val="left"/>
      <w:pPr>
        <w:ind w:left="1057" w:hanging="173"/>
      </w:pPr>
      <w:rPr>
        <w:rFonts w:hint="default"/>
        <w:lang w:val="en-US" w:eastAsia="en-US" w:bidi="ar-SA"/>
      </w:rPr>
    </w:lvl>
    <w:lvl w:ilvl="6" w:tplc="67721C1C">
      <w:numFmt w:val="bullet"/>
      <w:lvlText w:val="•"/>
      <w:lvlJc w:val="left"/>
      <w:pPr>
        <w:ind w:left="1212" w:hanging="173"/>
      </w:pPr>
      <w:rPr>
        <w:rFonts w:hint="default"/>
        <w:lang w:val="en-US" w:eastAsia="en-US" w:bidi="ar-SA"/>
      </w:rPr>
    </w:lvl>
    <w:lvl w:ilvl="7" w:tplc="CFB4B3A4">
      <w:numFmt w:val="bullet"/>
      <w:lvlText w:val="•"/>
      <w:lvlJc w:val="left"/>
      <w:pPr>
        <w:ind w:left="1367" w:hanging="173"/>
      </w:pPr>
      <w:rPr>
        <w:rFonts w:hint="default"/>
        <w:lang w:val="en-US" w:eastAsia="en-US" w:bidi="ar-SA"/>
      </w:rPr>
    </w:lvl>
    <w:lvl w:ilvl="8" w:tplc="15083332">
      <w:numFmt w:val="bullet"/>
      <w:lvlText w:val="•"/>
      <w:lvlJc w:val="left"/>
      <w:pPr>
        <w:ind w:left="1523" w:hanging="173"/>
      </w:pPr>
      <w:rPr>
        <w:rFonts w:hint="default"/>
        <w:lang w:val="en-US" w:eastAsia="en-US" w:bidi="ar-SA"/>
      </w:rPr>
    </w:lvl>
  </w:abstractNum>
  <w:abstractNum w:abstractNumId="15" w15:restartNumberingAfterBreak="0">
    <w:nsid w:val="152F6BA9"/>
    <w:multiLevelType w:val="hybridMultilevel"/>
    <w:tmpl w:val="21D2E5F0"/>
    <w:lvl w:ilvl="0" w:tplc="CD082FB2">
      <w:numFmt w:val="bullet"/>
      <w:lvlText w:val=""/>
      <w:lvlJc w:val="left"/>
      <w:pPr>
        <w:ind w:left="278" w:hanging="171"/>
      </w:pPr>
      <w:rPr>
        <w:rFonts w:ascii="Symbol" w:eastAsia="Symbol" w:hAnsi="Symbol" w:cs="Symbol" w:hint="default"/>
        <w:color w:val="292425"/>
        <w:w w:val="100"/>
        <w:sz w:val="16"/>
        <w:szCs w:val="16"/>
        <w:lang w:val="en-US" w:eastAsia="en-US" w:bidi="ar-SA"/>
      </w:rPr>
    </w:lvl>
    <w:lvl w:ilvl="1" w:tplc="4308EC4A">
      <w:numFmt w:val="bullet"/>
      <w:lvlText w:val="•"/>
      <w:lvlJc w:val="left"/>
      <w:pPr>
        <w:ind w:left="449" w:hanging="171"/>
      </w:pPr>
      <w:rPr>
        <w:rFonts w:hint="default"/>
        <w:lang w:val="en-US" w:eastAsia="en-US" w:bidi="ar-SA"/>
      </w:rPr>
    </w:lvl>
    <w:lvl w:ilvl="2" w:tplc="610EADF4">
      <w:numFmt w:val="bullet"/>
      <w:lvlText w:val="•"/>
      <w:lvlJc w:val="left"/>
      <w:pPr>
        <w:ind w:left="618" w:hanging="171"/>
      </w:pPr>
      <w:rPr>
        <w:rFonts w:hint="default"/>
        <w:lang w:val="en-US" w:eastAsia="en-US" w:bidi="ar-SA"/>
      </w:rPr>
    </w:lvl>
    <w:lvl w:ilvl="3" w:tplc="F2D20ADC">
      <w:numFmt w:val="bullet"/>
      <w:lvlText w:val="•"/>
      <w:lvlJc w:val="left"/>
      <w:pPr>
        <w:ind w:left="787" w:hanging="171"/>
      </w:pPr>
      <w:rPr>
        <w:rFonts w:hint="default"/>
        <w:lang w:val="en-US" w:eastAsia="en-US" w:bidi="ar-SA"/>
      </w:rPr>
    </w:lvl>
    <w:lvl w:ilvl="4" w:tplc="1742C00C">
      <w:numFmt w:val="bullet"/>
      <w:lvlText w:val="•"/>
      <w:lvlJc w:val="left"/>
      <w:pPr>
        <w:ind w:left="957" w:hanging="171"/>
      </w:pPr>
      <w:rPr>
        <w:rFonts w:hint="default"/>
        <w:lang w:val="en-US" w:eastAsia="en-US" w:bidi="ar-SA"/>
      </w:rPr>
    </w:lvl>
    <w:lvl w:ilvl="5" w:tplc="1318DDEE">
      <w:numFmt w:val="bullet"/>
      <w:lvlText w:val="•"/>
      <w:lvlJc w:val="left"/>
      <w:pPr>
        <w:ind w:left="1126" w:hanging="171"/>
      </w:pPr>
      <w:rPr>
        <w:rFonts w:hint="default"/>
        <w:lang w:val="en-US" w:eastAsia="en-US" w:bidi="ar-SA"/>
      </w:rPr>
    </w:lvl>
    <w:lvl w:ilvl="6" w:tplc="869A624A">
      <w:numFmt w:val="bullet"/>
      <w:lvlText w:val="•"/>
      <w:lvlJc w:val="left"/>
      <w:pPr>
        <w:ind w:left="1295" w:hanging="171"/>
      </w:pPr>
      <w:rPr>
        <w:rFonts w:hint="default"/>
        <w:lang w:val="en-US" w:eastAsia="en-US" w:bidi="ar-SA"/>
      </w:rPr>
    </w:lvl>
    <w:lvl w:ilvl="7" w:tplc="14A09C90">
      <w:numFmt w:val="bullet"/>
      <w:lvlText w:val="•"/>
      <w:lvlJc w:val="left"/>
      <w:pPr>
        <w:ind w:left="1465" w:hanging="171"/>
      </w:pPr>
      <w:rPr>
        <w:rFonts w:hint="default"/>
        <w:lang w:val="en-US" w:eastAsia="en-US" w:bidi="ar-SA"/>
      </w:rPr>
    </w:lvl>
    <w:lvl w:ilvl="8" w:tplc="B4FE151C">
      <w:numFmt w:val="bullet"/>
      <w:lvlText w:val="•"/>
      <w:lvlJc w:val="left"/>
      <w:pPr>
        <w:ind w:left="1634" w:hanging="171"/>
      </w:pPr>
      <w:rPr>
        <w:rFonts w:hint="default"/>
        <w:lang w:val="en-US" w:eastAsia="en-US" w:bidi="ar-SA"/>
      </w:rPr>
    </w:lvl>
  </w:abstractNum>
  <w:abstractNum w:abstractNumId="16" w15:restartNumberingAfterBreak="0">
    <w:nsid w:val="16353364"/>
    <w:multiLevelType w:val="hybridMultilevel"/>
    <w:tmpl w:val="89EA7452"/>
    <w:lvl w:ilvl="0" w:tplc="C778CA3E">
      <w:numFmt w:val="bullet"/>
      <w:lvlText w:val=""/>
      <w:lvlJc w:val="left"/>
      <w:pPr>
        <w:ind w:left="285" w:hanging="142"/>
      </w:pPr>
      <w:rPr>
        <w:rFonts w:ascii="Symbol" w:eastAsia="Symbol" w:hAnsi="Symbol" w:cs="Symbol" w:hint="default"/>
        <w:color w:val="292425"/>
        <w:w w:val="100"/>
        <w:sz w:val="16"/>
        <w:szCs w:val="16"/>
        <w:lang w:val="en-US" w:eastAsia="en-US" w:bidi="ar-SA"/>
      </w:rPr>
    </w:lvl>
    <w:lvl w:ilvl="1" w:tplc="5A5A99BA">
      <w:numFmt w:val="bullet"/>
      <w:lvlText w:val="•"/>
      <w:lvlJc w:val="left"/>
      <w:pPr>
        <w:ind w:left="435" w:hanging="142"/>
      </w:pPr>
      <w:rPr>
        <w:rFonts w:hint="default"/>
        <w:lang w:val="en-US" w:eastAsia="en-US" w:bidi="ar-SA"/>
      </w:rPr>
    </w:lvl>
    <w:lvl w:ilvl="2" w:tplc="045811DE">
      <w:numFmt w:val="bullet"/>
      <w:lvlText w:val="•"/>
      <w:lvlJc w:val="left"/>
      <w:pPr>
        <w:ind w:left="590" w:hanging="142"/>
      </w:pPr>
      <w:rPr>
        <w:rFonts w:hint="default"/>
        <w:lang w:val="en-US" w:eastAsia="en-US" w:bidi="ar-SA"/>
      </w:rPr>
    </w:lvl>
    <w:lvl w:ilvl="3" w:tplc="E1ECD6C0">
      <w:numFmt w:val="bullet"/>
      <w:lvlText w:val="•"/>
      <w:lvlJc w:val="left"/>
      <w:pPr>
        <w:ind w:left="745" w:hanging="142"/>
      </w:pPr>
      <w:rPr>
        <w:rFonts w:hint="default"/>
        <w:lang w:val="en-US" w:eastAsia="en-US" w:bidi="ar-SA"/>
      </w:rPr>
    </w:lvl>
    <w:lvl w:ilvl="4" w:tplc="0AB66CCA">
      <w:numFmt w:val="bullet"/>
      <w:lvlText w:val="•"/>
      <w:lvlJc w:val="left"/>
      <w:pPr>
        <w:ind w:left="900" w:hanging="142"/>
      </w:pPr>
      <w:rPr>
        <w:rFonts w:hint="default"/>
        <w:lang w:val="en-US" w:eastAsia="en-US" w:bidi="ar-SA"/>
      </w:rPr>
    </w:lvl>
    <w:lvl w:ilvl="5" w:tplc="07964CEE">
      <w:numFmt w:val="bullet"/>
      <w:lvlText w:val="•"/>
      <w:lvlJc w:val="left"/>
      <w:pPr>
        <w:ind w:left="1055" w:hanging="142"/>
      </w:pPr>
      <w:rPr>
        <w:rFonts w:hint="default"/>
        <w:lang w:val="en-US" w:eastAsia="en-US" w:bidi="ar-SA"/>
      </w:rPr>
    </w:lvl>
    <w:lvl w:ilvl="6" w:tplc="C6CE72DE">
      <w:numFmt w:val="bullet"/>
      <w:lvlText w:val="•"/>
      <w:lvlJc w:val="left"/>
      <w:pPr>
        <w:ind w:left="1210" w:hanging="142"/>
      </w:pPr>
      <w:rPr>
        <w:rFonts w:hint="default"/>
        <w:lang w:val="en-US" w:eastAsia="en-US" w:bidi="ar-SA"/>
      </w:rPr>
    </w:lvl>
    <w:lvl w:ilvl="7" w:tplc="381858EC">
      <w:numFmt w:val="bullet"/>
      <w:lvlText w:val="•"/>
      <w:lvlJc w:val="left"/>
      <w:pPr>
        <w:ind w:left="1365" w:hanging="142"/>
      </w:pPr>
      <w:rPr>
        <w:rFonts w:hint="default"/>
        <w:lang w:val="en-US" w:eastAsia="en-US" w:bidi="ar-SA"/>
      </w:rPr>
    </w:lvl>
    <w:lvl w:ilvl="8" w:tplc="ADCCF10E">
      <w:numFmt w:val="bullet"/>
      <w:lvlText w:val="•"/>
      <w:lvlJc w:val="left"/>
      <w:pPr>
        <w:ind w:left="1520" w:hanging="142"/>
      </w:pPr>
      <w:rPr>
        <w:rFonts w:hint="default"/>
        <w:lang w:val="en-US" w:eastAsia="en-US" w:bidi="ar-SA"/>
      </w:rPr>
    </w:lvl>
  </w:abstractNum>
  <w:abstractNum w:abstractNumId="17" w15:restartNumberingAfterBreak="0">
    <w:nsid w:val="191F66FB"/>
    <w:multiLevelType w:val="hybridMultilevel"/>
    <w:tmpl w:val="D916D0DE"/>
    <w:lvl w:ilvl="0" w:tplc="80B06278">
      <w:numFmt w:val="bullet"/>
      <w:lvlText w:val=""/>
      <w:lvlJc w:val="left"/>
      <w:pPr>
        <w:ind w:left="285" w:hanging="142"/>
      </w:pPr>
      <w:rPr>
        <w:rFonts w:hint="default"/>
        <w:w w:val="100"/>
        <w:lang w:val="en-US" w:eastAsia="en-US" w:bidi="ar-SA"/>
      </w:rPr>
    </w:lvl>
    <w:lvl w:ilvl="1" w:tplc="2CFC2686">
      <w:numFmt w:val="bullet"/>
      <w:lvlText w:val="•"/>
      <w:lvlJc w:val="left"/>
      <w:pPr>
        <w:ind w:left="421" w:hanging="142"/>
      </w:pPr>
      <w:rPr>
        <w:rFonts w:hint="default"/>
        <w:lang w:val="en-US" w:eastAsia="en-US" w:bidi="ar-SA"/>
      </w:rPr>
    </w:lvl>
    <w:lvl w:ilvl="2" w:tplc="3AD2DEB8">
      <w:numFmt w:val="bullet"/>
      <w:lvlText w:val="•"/>
      <w:lvlJc w:val="left"/>
      <w:pPr>
        <w:ind w:left="562" w:hanging="142"/>
      </w:pPr>
      <w:rPr>
        <w:rFonts w:hint="default"/>
        <w:lang w:val="en-US" w:eastAsia="en-US" w:bidi="ar-SA"/>
      </w:rPr>
    </w:lvl>
    <w:lvl w:ilvl="3" w:tplc="D04A3BAA">
      <w:numFmt w:val="bullet"/>
      <w:lvlText w:val="•"/>
      <w:lvlJc w:val="left"/>
      <w:pPr>
        <w:ind w:left="703" w:hanging="142"/>
      </w:pPr>
      <w:rPr>
        <w:rFonts w:hint="default"/>
        <w:lang w:val="en-US" w:eastAsia="en-US" w:bidi="ar-SA"/>
      </w:rPr>
    </w:lvl>
    <w:lvl w:ilvl="4" w:tplc="5EA8B66C">
      <w:numFmt w:val="bullet"/>
      <w:lvlText w:val="•"/>
      <w:lvlJc w:val="left"/>
      <w:pPr>
        <w:ind w:left="844" w:hanging="142"/>
      </w:pPr>
      <w:rPr>
        <w:rFonts w:hint="default"/>
        <w:lang w:val="en-US" w:eastAsia="en-US" w:bidi="ar-SA"/>
      </w:rPr>
    </w:lvl>
    <w:lvl w:ilvl="5" w:tplc="F5BAABDA">
      <w:numFmt w:val="bullet"/>
      <w:lvlText w:val="•"/>
      <w:lvlJc w:val="left"/>
      <w:pPr>
        <w:ind w:left="986" w:hanging="142"/>
      </w:pPr>
      <w:rPr>
        <w:rFonts w:hint="default"/>
        <w:lang w:val="en-US" w:eastAsia="en-US" w:bidi="ar-SA"/>
      </w:rPr>
    </w:lvl>
    <w:lvl w:ilvl="6" w:tplc="6884F700">
      <w:numFmt w:val="bullet"/>
      <w:lvlText w:val="•"/>
      <w:lvlJc w:val="left"/>
      <w:pPr>
        <w:ind w:left="1127" w:hanging="142"/>
      </w:pPr>
      <w:rPr>
        <w:rFonts w:hint="default"/>
        <w:lang w:val="en-US" w:eastAsia="en-US" w:bidi="ar-SA"/>
      </w:rPr>
    </w:lvl>
    <w:lvl w:ilvl="7" w:tplc="62F6FF3A">
      <w:numFmt w:val="bullet"/>
      <w:lvlText w:val="•"/>
      <w:lvlJc w:val="left"/>
      <w:pPr>
        <w:ind w:left="1268" w:hanging="142"/>
      </w:pPr>
      <w:rPr>
        <w:rFonts w:hint="default"/>
        <w:lang w:val="en-US" w:eastAsia="en-US" w:bidi="ar-SA"/>
      </w:rPr>
    </w:lvl>
    <w:lvl w:ilvl="8" w:tplc="06507696">
      <w:numFmt w:val="bullet"/>
      <w:lvlText w:val="•"/>
      <w:lvlJc w:val="left"/>
      <w:pPr>
        <w:ind w:left="1409" w:hanging="142"/>
      </w:pPr>
      <w:rPr>
        <w:rFonts w:hint="default"/>
        <w:lang w:val="en-US" w:eastAsia="en-US" w:bidi="ar-SA"/>
      </w:rPr>
    </w:lvl>
  </w:abstractNum>
  <w:abstractNum w:abstractNumId="18" w15:restartNumberingAfterBreak="0">
    <w:nsid w:val="20522FBB"/>
    <w:multiLevelType w:val="hybridMultilevel"/>
    <w:tmpl w:val="BEC65018"/>
    <w:lvl w:ilvl="0" w:tplc="2A9C0112">
      <w:numFmt w:val="bullet"/>
      <w:lvlText w:val=""/>
      <w:lvlJc w:val="left"/>
      <w:pPr>
        <w:ind w:left="284" w:hanging="178"/>
      </w:pPr>
      <w:rPr>
        <w:rFonts w:ascii="Symbol" w:eastAsia="Symbol" w:hAnsi="Symbol" w:cs="Symbol" w:hint="default"/>
        <w:color w:val="292425"/>
        <w:w w:val="100"/>
        <w:sz w:val="16"/>
        <w:szCs w:val="16"/>
        <w:lang w:val="en-US" w:eastAsia="en-US" w:bidi="ar-SA"/>
      </w:rPr>
    </w:lvl>
    <w:lvl w:ilvl="1" w:tplc="84FC4442">
      <w:numFmt w:val="bullet"/>
      <w:lvlText w:val="•"/>
      <w:lvlJc w:val="left"/>
      <w:pPr>
        <w:ind w:left="421" w:hanging="178"/>
      </w:pPr>
      <w:rPr>
        <w:rFonts w:hint="default"/>
        <w:lang w:val="en-US" w:eastAsia="en-US" w:bidi="ar-SA"/>
      </w:rPr>
    </w:lvl>
    <w:lvl w:ilvl="2" w:tplc="1E3427E6">
      <w:numFmt w:val="bullet"/>
      <w:lvlText w:val="•"/>
      <w:lvlJc w:val="left"/>
      <w:pPr>
        <w:ind w:left="562" w:hanging="178"/>
      </w:pPr>
      <w:rPr>
        <w:rFonts w:hint="default"/>
        <w:lang w:val="en-US" w:eastAsia="en-US" w:bidi="ar-SA"/>
      </w:rPr>
    </w:lvl>
    <w:lvl w:ilvl="3" w:tplc="0FE0519C">
      <w:numFmt w:val="bullet"/>
      <w:lvlText w:val="•"/>
      <w:lvlJc w:val="left"/>
      <w:pPr>
        <w:ind w:left="703" w:hanging="178"/>
      </w:pPr>
      <w:rPr>
        <w:rFonts w:hint="default"/>
        <w:lang w:val="en-US" w:eastAsia="en-US" w:bidi="ar-SA"/>
      </w:rPr>
    </w:lvl>
    <w:lvl w:ilvl="4" w:tplc="477A7CA4">
      <w:numFmt w:val="bullet"/>
      <w:lvlText w:val="•"/>
      <w:lvlJc w:val="left"/>
      <w:pPr>
        <w:ind w:left="845" w:hanging="178"/>
      </w:pPr>
      <w:rPr>
        <w:rFonts w:hint="default"/>
        <w:lang w:val="en-US" w:eastAsia="en-US" w:bidi="ar-SA"/>
      </w:rPr>
    </w:lvl>
    <w:lvl w:ilvl="5" w:tplc="17AC7E2C">
      <w:numFmt w:val="bullet"/>
      <w:lvlText w:val="•"/>
      <w:lvlJc w:val="left"/>
      <w:pPr>
        <w:ind w:left="986" w:hanging="178"/>
      </w:pPr>
      <w:rPr>
        <w:rFonts w:hint="default"/>
        <w:lang w:val="en-US" w:eastAsia="en-US" w:bidi="ar-SA"/>
      </w:rPr>
    </w:lvl>
    <w:lvl w:ilvl="6" w:tplc="D8280424">
      <w:numFmt w:val="bullet"/>
      <w:lvlText w:val="•"/>
      <w:lvlJc w:val="left"/>
      <w:pPr>
        <w:ind w:left="1127" w:hanging="178"/>
      </w:pPr>
      <w:rPr>
        <w:rFonts w:hint="default"/>
        <w:lang w:val="en-US" w:eastAsia="en-US" w:bidi="ar-SA"/>
      </w:rPr>
    </w:lvl>
    <w:lvl w:ilvl="7" w:tplc="2F9004A0">
      <w:numFmt w:val="bullet"/>
      <w:lvlText w:val="•"/>
      <w:lvlJc w:val="left"/>
      <w:pPr>
        <w:ind w:left="1269" w:hanging="178"/>
      </w:pPr>
      <w:rPr>
        <w:rFonts w:hint="default"/>
        <w:lang w:val="en-US" w:eastAsia="en-US" w:bidi="ar-SA"/>
      </w:rPr>
    </w:lvl>
    <w:lvl w:ilvl="8" w:tplc="C90ED8CC">
      <w:numFmt w:val="bullet"/>
      <w:lvlText w:val="•"/>
      <w:lvlJc w:val="left"/>
      <w:pPr>
        <w:ind w:left="1410" w:hanging="178"/>
      </w:pPr>
      <w:rPr>
        <w:rFonts w:hint="default"/>
        <w:lang w:val="en-US" w:eastAsia="en-US" w:bidi="ar-SA"/>
      </w:rPr>
    </w:lvl>
  </w:abstractNum>
  <w:abstractNum w:abstractNumId="19" w15:restartNumberingAfterBreak="0">
    <w:nsid w:val="21032436"/>
    <w:multiLevelType w:val="hybridMultilevel"/>
    <w:tmpl w:val="EA8A2F5C"/>
    <w:lvl w:ilvl="0" w:tplc="5340181E">
      <w:numFmt w:val="bullet"/>
      <w:lvlText w:val=""/>
      <w:lvlJc w:val="left"/>
      <w:pPr>
        <w:ind w:left="283" w:hanging="178"/>
      </w:pPr>
      <w:rPr>
        <w:rFonts w:ascii="Symbol" w:eastAsia="Symbol" w:hAnsi="Symbol" w:cs="Symbol" w:hint="default"/>
        <w:color w:val="292425"/>
        <w:w w:val="100"/>
        <w:sz w:val="16"/>
        <w:szCs w:val="16"/>
        <w:lang w:val="en-US" w:eastAsia="en-US" w:bidi="ar-SA"/>
      </w:rPr>
    </w:lvl>
    <w:lvl w:ilvl="1" w:tplc="8E864A6C">
      <w:numFmt w:val="bullet"/>
      <w:lvlText w:val="•"/>
      <w:lvlJc w:val="left"/>
      <w:pPr>
        <w:ind w:left="421" w:hanging="178"/>
      </w:pPr>
      <w:rPr>
        <w:rFonts w:hint="default"/>
        <w:lang w:val="en-US" w:eastAsia="en-US" w:bidi="ar-SA"/>
      </w:rPr>
    </w:lvl>
    <w:lvl w:ilvl="2" w:tplc="A67ED43A">
      <w:numFmt w:val="bullet"/>
      <w:lvlText w:val="•"/>
      <w:lvlJc w:val="left"/>
      <w:pPr>
        <w:ind w:left="562" w:hanging="178"/>
      </w:pPr>
      <w:rPr>
        <w:rFonts w:hint="default"/>
        <w:lang w:val="en-US" w:eastAsia="en-US" w:bidi="ar-SA"/>
      </w:rPr>
    </w:lvl>
    <w:lvl w:ilvl="3" w:tplc="5ED0D0BC">
      <w:numFmt w:val="bullet"/>
      <w:lvlText w:val="•"/>
      <w:lvlJc w:val="left"/>
      <w:pPr>
        <w:ind w:left="703" w:hanging="178"/>
      </w:pPr>
      <w:rPr>
        <w:rFonts w:hint="default"/>
        <w:lang w:val="en-US" w:eastAsia="en-US" w:bidi="ar-SA"/>
      </w:rPr>
    </w:lvl>
    <w:lvl w:ilvl="4" w:tplc="684236A4">
      <w:numFmt w:val="bullet"/>
      <w:lvlText w:val="•"/>
      <w:lvlJc w:val="left"/>
      <w:pPr>
        <w:ind w:left="844" w:hanging="178"/>
      </w:pPr>
      <w:rPr>
        <w:rFonts w:hint="default"/>
        <w:lang w:val="en-US" w:eastAsia="en-US" w:bidi="ar-SA"/>
      </w:rPr>
    </w:lvl>
    <w:lvl w:ilvl="5" w:tplc="A8845AE6">
      <w:numFmt w:val="bullet"/>
      <w:lvlText w:val="•"/>
      <w:lvlJc w:val="left"/>
      <w:pPr>
        <w:ind w:left="986" w:hanging="178"/>
      </w:pPr>
      <w:rPr>
        <w:rFonts w:hint="default"/>
        <w:lang w:val="en-US" w:eastAsia="en-US" w:bidi="ar-SA"/>
      </w:rPr>
    </w:lvl>
    <w:lvl w:ilvl="6" w:tplc="A628FCD0">
      <w:numFmt w:val="bullet"/>
      <w:lvlText w:val="•"/>
      <w:lvlJc w:val="left"/>
      <w:pPr>
        <w:ind w:left="1127" w:hanging="178"/>
      </w:pPr>
      <w:rPr>
        <w:rFonts w:hint="default"/>
        <w:lang w:val="en-US" w:eastAsia="en-US" w:bidi="ar-SA"/>
      </w:rPr>
    </w:lvl>
    <w:lvl w:ilvl="7" w:tplc="5F66427C">
      <w:numFmt w:val="bullet"/>
      <w:lvlText w:val="•"/>
      <w:lvlJc w:val="left"/>
      <w:pPr>
        <w:ind w:left="1268" w:hanging="178"/>
      </w:pPr>
      <w:rPr>
        <w:rFonts w:hint="default"/>
        <w:lang w:val="en-US" w:eastAsia="en-US" w:bidi="ar-SA"/>
      </w:rPr>
    </w:lvl>
    <w:lvl w:ilvl="8" w:tplc="085E5B02">
      <w:numFmt w:val="bullet"/>
      <w:lvlText w:val="•"/>
      <w:lvlJc w:val="left"/>
      <w:pPr>
        <w:ind w:left="1409" w:hanging="178"/>
      </w:pPr>
      <w:rPr>
        <w:rFonts w:hint="default"/>
        <w:lang w:val="en-US" w:eastAsia="en-US" w:bidi="ar-SA"/>
      </w:rPr>
    </w:lvl>
  </w:abstractNum>
  <w:abstractNum w:abstractNumId="20" w15:restartNumberingAfterBreak="0">
    <w:nsid w:val="223331A4"/>
    <w:multiLevelType w:val="hybridMultilevel"/>
    <w:tmpl w:val="3E909D54"/>
    <w:lvl w:ilvl="0" w:tplc="204A0A74">
      <w:numFmt w:val="bullet"/>
      <w:lvlText w:val=""/>
      <w:lvlJc w:val="left"/>
      <w:pPr>
        <w:ind w:left="268" w:hanging="164"/>
      </w:pPr>
      <w:rPr>
        <w:rFonts w:ascii="Symbol" w:eastAsia="Symbol" w:hAnsi="Symbol" w:cs="Symbol" w:hint="default"/>
        <w:color w:val="292425"/>
        <w:w w:val="100"/>
        <w:sz w:val="16"/>
        <w:szCs w:val="16"/>
        <w:lang w:val="en-US" w:eastAsia="en-US" w:bidi="ar-SA"/>
      </w:rPr>
    </w:lvl>
    <w:lvl w:ilvl="1" w:tplc="7E42403C">
      <w:numFmt w:val="bullet"/>
      <w:lvlText w:val="•"/>
      <w:lvlJc w:val="left"/>
      <w:pPr>
        <w:ind w:left="403" w:hanging="164"/>
      </w:pPr>
      <w:rPr>
        <w:rFonts w:hint="default"/>
        <w:lang w:val="en-US" w:eastAsia="en-US" w:bidi="ar-SA"/>
      </w:rPr>
    </w:lvl>
    <w:lvl w:ilvl="2" w:tplc="A8683442">
      <w:numFmt w:val="bullet"/>
      <w:lvlText w:val="•"/>
      <w:lvlJc w:val="left"/>
      <w:pPr>
        <w:ind w:left="546" w:hanging="164"/>
      </w:pPr>
      <w:rPr>
        <w:rFonts w:hint="default"/>
        <w:lang w:val="en-US" w:eastAsia="en-US" w:bidi="ar-SA"/>
      </w:rPr>
    </w:lvl>
    <w:lvl w:ilvl="3" w:tplc="26C25F08">
      <w:numFmt w:val="bullet"/>
      <w:lvlText w:val="•"/>
      <w:lvlJc w:val="left"/>
      <w:pPr>
        <w:ind w:left="689" w:hanging="164"/>
      </w:pPr>
      <w:rPr>
        <w:rFonts w:hint="default"/>
        <w:lang w:val="en-US" w:eastAsia="en-US" w:bidi="ar-SA"/>
      </w:rPr>
    </w:lvl>
    <w:lvl w:ilvl="4" w:tplc="36D4E002">
      <w:numFmt w:val="bullet"/>
      <w:lvlText w:val="•"/>
      <w:lvlJc w:val="left"/>
      <w:pPr>
        <w:ind w:left="832" w:hanging="164"/>
      </w:pPr>
      <w:rPr>
        <w:rFonts w:hint="default"/>
        <w:lang w:val="en-US" w:eastAsia="en-US" w:bidi="ar-SA"/>
      </w:rPr>
    </w:lvl>
    <w:lvl w:ilvl="5" w:tplc="3BE4FA56">
      <w:numFmt w:val="bullet"/>
      <w:lvlText w:val="•"/>
      <w:lvlJc w:val="left"/>
      <w:pPr>
        <w:ind w:left="976" w:hanging="164"/>
      </w:pPr>
      <w:rPr>
        <w:rFonts w:hint="default"/>
        <w:lang w:val="en-US" w:eastAsia="en-US" w:bidi="ar-SA"/>
      </w:rPr>
    </w:lvl>
    <w:lvl w:ilvl="6" w:tplc="3CDC1312">
      <w:numFmt w:val="bullet"/>
      <w:lvlText w:val="•"/>
      <w:lvlJc w:val="left"/>
      <w:pPr>
        <w:ind w:left="1119" w:hanging="164"/>
      </w:pPr>
      <w:rPr>
        <w:rFonts w:hint="default"/>
        <w:lang w:val="en-US" w:eastAsia="en-US" w:bidi="ar-SA"/>
      </w:rPr>
    </w:lvl>
    <w:lvl w:ilvl="7" w:tplc="13DC3E3C">
      <w:numFmt w:val="bullet"/>
      <w:lvlText w:val="•"/>
      <w:lvlJc w:val="left"/>
      <w:pPr>
        <w:ind w:left="1262" w:hanging="164"/>
      </w:pPr>
      <w:rPr>
        <w:rFonts w:hint="default"/>
        <w:lang w:val="en-US" w:eastAsia="en-US" w:bidi="ar-SA"/>
      </w:rPr>
    </w:lvl>
    <w:lvl w:ilvl="8" w:tplc="0074A3C6">
      <w:numFmt w:val="bullet"/>
      <w:lvlText w:val="•"/>
      <w:lvlJc w:val="left"/>
      <w:pPr>
        <w:ind w:left="1405" w:hanging="164"/>
      </w:pPr>
      <w:rPr>
        <w:rFonts w:hint="default"/>
        <w:lang w:val="en-US" w:eastAsia="en-US" w:bidi="ar-SA"/>
      </w:rPr>
    </w:lvl>
  </w:abstractNum>
  <w:abstractNum w:abstractNumId="21" w15:restartNumberingAfterBreak="0">
    <w:nsid w:val="292A72EE"/>
    <w:multiLevelType w:val="hybridMultilevel"/>
    <w:tmpl w:val="E1BED7A8"/>
    <w:lvl w:ilvl="0" w:tplc="C838A9C6">
      <w:numFmt w:val="bullet"/>
      <w:lvlText w:val=""/>
      <w:lvlJc w:val="left"/>
      <w:pPr>
        <w:ind w:left="285" w:hanging="142"/>
      </w:pPr>
      <w:rPr>
        <w:rFonts w:ascii="Symbol" w:eastAsia="Symbol" w:hAnsi="Symbol" w:cs="Symbol" w:hint="default"/>
        <w:color w:val="F6852A"/>
        <w:w w:val="100"/>
        <w:sz w:val="16"/>
        <w:szCs w:val="16"/>
        <w:lang w:val="en-US" w:eastAsia="en-US" w:bidi="ar-SA"/>
      </w:rPr>
    </w:lvl>
    <w:lvl w:ilvl="1" w:tplc="A12CC39A">
      <w:numFmt w:val="bullet"/>
      <w:lvlText w:val="•"/>
      <w:lvlJc w:val="left"/>
      <w:pPr>
        <w:ind w:left="421" w:hanging="142"/>
      </w:pPr>
      <w:rPr>
        <w:rFonts w:hint="default"/>
        <w:lang w:val="en-US" w:eastAsia="en-US" w:bidi="ar-SA"/>
      </w:rPr>
    </w:lvl>
    <w:lvl w:ilvl="2" w:tplc="6D3608EA">
      <w:numFmt w:val="bullet"/>
      <w:lvlText w:val="•"/>
      <w:lvlJc w:val="left"/>
      <w:pPr>
        <w:ind w:left="562" w:hanging="142"/>
      </w:pPr>
      <w:rPr>
        <w:rFonts w:hint="default"/>
        <w:lang w:val="en-US" w:eastAsia="en-US" w:bidi="ar-SA"/>
      </w:rPr>
    </w:lvl>
    <w:lvl w:ilvl="3" w:tplc="54B879D8">
      <w:numFmt w:val="bullet"/>
      <w:lvlText w:val="•"/>
      <w:lvlJc w:val="left"/>
      <w:pPr>
        <w:ind w:left="703" w:hanging="142"/>
      </w:pPr>
      <w:rPr>
        <w:rFonts w:hint="default"/>
        <w:lang w:val="en-US" w:eastAsia="en-US" w:bidi="ar-SA"/>
      </w:rPr>
    </w:lvl>
    <w:lvl w:ilvl="4" w:tplc="C5E44ED0">
      <w:numFmt w:val="bullet"/>
      <w:lvlText w:val="•"/>
      <w:lvlJc w:val="left"/>
      <w:pPr>
        <w:ind w:left="844" w:hanging="142"/>
      </w:pPr>
      <w:rPr>
        <w:rFonts w:hint="default"/>
        <w:lang w:val="en-US" w:eastAsia="en-US" w:bidi="ar-SA"/>
      </w:rPr>
    </w:lvl>
    <w:lvl w:ilvl="5" w:tplc="0380A5AE">
      <w:numFmt w:val="bullet"/>
      <w:lvlText w:val="•"/>
      <w:lvlJc w:val="left"/>
      <w:pPr>
        <w:ind w:left="986" w:hanging="142"/>
      </w:pPr>
      <w:rPr>
        <w:rFonts w:hint="default"/>
        <w:lang w:val="en-US" w:eastAsia="en-US" w:bidi="ar-SA"/>
      </w:rPr>
    </w:lvl>
    <w:lvl w:ilvl="6" w:tplc="8B387FA0">
      <w:numFmt w:val="bullet"/>
      <w:lvlText w:val="•"/>
      <w:lvlJc w:val="left"/>
      <w:pPr>
        <w:ind w:left="1127" w:hanging="142"/>
      </w:pPr>
      <w:rPr>
        <w:rFonts w:hint="default"/>
        <w:lang w:val="en-US" w:eastAsia="en-US" w:bidi="ar-SA"/>
      </w:rPr>
    </w:lvl>
    <w:lvl w:ilvl="7" w:tplc="BC72EA38">
      <w:numFmt w:val="bullet"/>
      <w:lvlText w:val="•"/>
      <w:lvlJc w:val="left"/>
      <w:pPr>
        <w:ind w:left="1268" w:hanging="142"/>
      </w:pPr>
      <w:rPr>
        <w:rFonts w:hint="default"/>
        <w:lang w:val="en-US" w:eastAsia="en-US" w:bidi="ar-SA"/>
      </w:rPr>
    </w:lvl>
    <w:lvl w:ilvl="8" w:tplc="FFF89214">
      <w:numFmt w:val="bullet"/>
      <w:lvlText w:val="•"/>
      <w:lvlJc w:val="left"/>
      <w:pPr>
        <w:ind w:left="1409" w:hanging="142"/>
      </w:pPr>
      <w:rPr>
        <w:rFonts w:hint="default"/>
        <w:lang w:val="en-US" w:eastAsia="en-US" w:bidi="ar-SA"/>
      </w:rPr>
    </w:lvl>
  </w:abstractNum>
  <w:abstractNum w:abstractNumId="22" w15:restartNumberingAfterBreak="0">
    <w:nsid w:val="29427B62"/>
    <w:multiLevelType w:val="hybridMultilevel"/>
    <w:tmpl w:val="4A7CC436"/>
    <w:lvl w:ilvl="0" w:tplc="DEBC726E">
      <w:numFmt w:val="bullet"/>
      <w:lvlText w:val=""/>
      <w:lvlJc w:val="left"/>
      <w:pPr>
        <w:ind w:left="285" w:hanging="142"/>
      </w:pPr>
      <w:rPr>
        <w:rFonts w:ascii="Symbol" w:eastAsia="Symbol" w:hAnsi="Symbol" w:cs="Symbol" w:hint="default"/>
        <w:color w:val="292425"/>
        <w:w w:val="100"/>
        <w:sz w:val="16"/>
        <w:szCs w:val="16"/>
        <w:lang w:val="en-US" w:eastAsia="en-US" w:bidi="ar-SA"/>
      </w:rPr>
    </w:lvl>
    <w:lvl w:ilvl="1" w:tplc="7476626C">
      <w:numFmt w:val="bullet"/>
      <w:lvlText w:val="•"/>
      <w:lvlJc w:val="left"/>
      <w:pPr>
        <w:ind w:left="435" w:hanging="142"/>
      </w:pPr>
      <w:rPr>
        <w:rFonts w:hint="default"/>
        <w:lang w:val="en-US" w:eastAsia="en-US" w:bidi="ar-SA"/>
      </w:rPr>
    </w:lvl>
    <w:lvl w:ilvl="2" w:tplc="5C6E5764">
      <w:numFmt w:val="bullet"/>
      <w:lvlText w:val="•"/>
      <w:lvlJc w:val="left"/>
      <w:pPr>
        <w:ind w:left="590" w:hanging="142"/>
      </w:pPr>
      <w:rPr>
        <w:rFonts w:hint="default"/>
        <w:lang w:val="en-US" w:eastAsia="en-US" w:bidi="ar-SA"/>
      </w:rPr>
    </w:lvl>
    <w:lvl w:ilvl="3" w:tplc="E946B906">
      <w:numFmt w:val="bullet"/>
      <w:lvlText w:val="•"/>
      <w:lvlJc w:val="left"/>
      <w:pPr>
        <w:ind w:left="746" w:hanging="142"/>
      </w:pPr>
      <w:rPr>
        <w:rFonts w:hint="default"/>
        <w:lang w:val="en-US" w:eastAsia="en-US" w:bidi="ar-SA"/>
      </w:rPr>
    </w:lvl>
    <w:lvl w:ilvl="4" w:tplc="8A6CCF00">
      <w:numFmt w:val="bullet"/>
      <w:lvlText w:val="•"/>
      <w:lvlJc w:val="left"/>
      <w:pPr>
        <w:ind w:left="901" w:hanging="142"/>
      </w:pPr>
      <w:rPr>
        <w:rFonts w:hint="default"/>
        <w:lang w:val="en-US" w:eastAsia="en-US" w:bidi="ar-SA"/>
      </w:rPr>
    </w:lvl>
    <w:lvl w:ilvl="5" w:tplc="E19CC4B0">
      <w:numFmt w:val="bullet"/>
      <w:lvlText w:val="•"/>
      <w:lvlJc w:val="left"/>
      <w:pPr>
        <w:ind w:left="1057" w:hanging="142"/>
      </w:pPr>
      <w:rPr>
        <w:rFonts w:hint="default"/>
        <w:lang w:val="en-US" w:eastAsia="en-US" w:bidi="ar-SA"/>
      </w:rPr>
    </w:lvl>
    <w:lvl w:ilvl="6" w:tplc="0ADE2D90">
      <w:numFmt w:val="bullet"/>
      <w:lvlText w:val="•"/>
      <w:lvlJc w:val="left"/>
      <w:pPr>
        <w:ind w:left="1212" w:hanging="142"/>
      </w:pPr>
      <w:rPr>
        <w:rFonts w:hint="default"/>
        <w:lang w:val="en-US" w:eastAsia="en-US" w:bidi="ar-SA"/>
      </w:rPr>
    </w:lvl>
    <w:lvl w:ilvl="7" w:tplc="6A68B186">
      <w:numFmt w:val="bullet"/>
      <w:lvlText w:val="•"/>
      <w:lvlJc w:val="left"/>
      <w:pPr>
        <w:ind w:left="1367" w:hanging="142"/>
      </w:pPr>
      <w:rPr>
        <w:rFonts w:hint="default"/>
        <w:lang w:val="en-US" w:eastAsia="en-US" w:bidi="ar-SA"/>
      </w:rPr>
    </w:lvl>
    <w:lvl w:ilvl="8" w:tplc="E4A4E3D6">
      <w:numFmt w:val="bullet"/>
      <w:lvlText w:val="•"/>
      <w:lvlJc w:val="left"/>
      <w:pPr>
        <w:ind w:left="1523" w:hanging="142"/>
      </w:pPr>
      <w:rPr>
        <w:rFonts w:hint="default"/>
        <w:lang w:val="en-US" w:eastAsia="en-US" w:bidi="ar-SA"/>
      </w:rPr>
    </w:lvl>
  </w:abstractNum>
  <w:abstractNum w:abstractNumId="23" w15:restartNumberingAfterBreak="0">
    <w:nsid w:val="2B8121E9"/>
    <w:multiLevelType w:val="hybridMultilevel"/>
    <w:tmpl w:val="62ACECD2"/>
    <w:lvl w:ilvl="0" w:tplc="E070C234">
      <w:numFmt w:val="bullet"/>
      <w:lvlText w:val=""/>
      <w:lvlJc w:val="left"/>
      <w:pPr>
        <w:ind w:left="284" w:hanging="142"/>
      </w:pPr>
      <w:rPr>
        <w:rFonts w:ascii="Symbol" w:eastAsia="Symbol" w:hAnsi="Symbol" w:cs="Symbol" w:hint="default"/>
        <w:color w:val="292425"/>
        <w:w w:val="100"/>
        <w:sz w:val="16"/>
        <w:szCs w:val="16"/>
        <w:lang w:val="en-US" w:eastAsia="en-US" w:bidi="ar-SA"/>
      </w:rPr>
    </w:lvl>
    <w:lvl w:ilvl="1" w:tplc="F4C6D920">
      <w:numFmt w:val="bullet"/>
      <w:lvlText w:val="•"/>
      <w:lvlJc w:val="left"/>
      <w:pPr>
        <w:ind w:left="421" w:hanging="142"/>
      </w:pPr>
      <w:rPr>
        <w:rFonts w:hint="default"/>
        <w:lang w:val="en-US" w:eastAsia="en-US" w:bidi="ar-SA"/>
      </w:rPr>
    </w:lvl>
    <w:lvl w:ilvl="2" w:tplc="1DF6E552">
      <w:numFmt w:val="bullet"/>
      <w:lvlText w:val="•"/>
      <w:lvlJc w:val="left"/>
      <w:pPr>
        <w:ind w:left="562" w:hanging="142"/>
      </w:pPr>
      <w:rPr>
        <w:rFonts w:hint="default"/>
        <w:lang w:val="en-US" w:eastAsia="en-US" w:bidi="ar-SA"/>
      </w:rPr>
    </w:lvl>
    <w:lvl w:ilvl="3" w:tplc="3EBC0FF6">
      <w:numFmt w:val="bullet"/>
      <w:lvlText w:val="•"/>
      <w:lvlJc w:val="left"/>
      <w:pPr>
        <w:ind w:left="703" w:hanging="142"/>
      </w:pPr>
      <w:rPr>
        <w:rFonts w:hint="default"/>
        <w:lang w:val="en-US" w:eastAsia="en-US" w:bidi="ar-SA"/>
      </w:rPr>
    </w:lvl>
    <w:lvl w:ilvl="4" w:tplc="94146230">
      <w:numFmt w:val="bullet"/>
      <w:lvlText w:val="•"/>
      <w:lvlJc w:val="left"/>
      <w:pPr>
        <w:ind w:left="845" w:hanging="142"/>
      </w:pPr>
      <w:rPr>
        <w:rFonts w:hint="default"/>
        <w:lang w:val="en-US" w:eastAsia="en-US" w:bidi="ar-SA"/>
      </w:rPr>
    </w:lvl>
    <w:lvl w:ilvl="5" w:tplc="36EEC9F0">
      <w:numFmt w:val="bullet"/>
      <w:lvlText w:val="•"/>
      <w:lvlJc w:val="left"/>
      <w:pPr>
        <w:ind w:left="986" w:hanging="142"/>
      </w:pPr>
      <w:rPr>
        <w:rFonts w:hint="default"/>
        <w:lang w:val="en-US" w:eastAsia="en-US" w:bidi="ar-SA"/>
      </w:rPr>
    </w:lvl>
    <w:lvl w:ilvl="6" w:tplc="991AF55E">
      <w:numFmt w:val="bullet"/>
      <w:lvlText w:val="•"/>
      <w:lvlJc w:val="left"/>
      <w:pPr>
        <w:ind w:left="1127" w:hanging="142"/>
      </w:pPr>
      <w:rPr>
        <w:rFonts w:hint="default"/>
        <w:lang w:val="en-US" w:eastAsia="en-US" w:bidi="ar-SA"/>
      </w:rPr>
    </w:lvl>
    <w:lvl w:ilvl="7" w:tplc="C7523076">
      <w:numFmt w:val="bullet"/>
      <w:lvlText w:val="•"/>
      <w:lvlJc w:val="left"/>
      <w:pPr>
        <w:ind w:left="1269" w:hanging="142"/>
      </w:pPr>
      <w:rPr>
        <w:rFonts w:hint="default"/>
        <w:lang w:val="en-US" w:eastAsia="en-US" w:bidi="ar-SA"/>
      </w:rPr>
    </w:lvl>
    <w:lvl w:ilvl="8" w:tplc="A3B000F8">
      <w:numFmt w:val="bullet"/>
      <w:lvlText w:val="•"/>
      <w:lvlJc w:val="left"/>
      <w:pPr>
        <w:ind w:left="1410" w:hanging="142"/>
      </w:pPr>
      <w:rPr>
        <w:rFonts w:hint="default"/>
        <w:lang w:val="en-US" w:eastAsia="en-US" w:bidi="ar-SA"/>
      </w:rPr>
    </w:lvl>
  </w:abstractNum>
  <w:abstractNum w:abstractNumId="24" w15:restartNumberingAfterBreak="0">
    <w:nsid w:val="2D0837B2"/>
    <w:multiLevelType w:val="hybridMultilevel"/>
    <w:tmpl w:val="DEF60C9E"/>
    <w:lvl w:ilvl="0" w:tplc="59487332">
      <w:numFmt w:val="bullet"/>
      <w:lvlText w:val=""/>
      <w:lvlJc w:val="left"/>
      <w:pPr>
        <w:ind w:left="288" w:hanging="180"/>
      </w:pPr>
      <w:rPr>
        <w:rFonts w:ascii="Symbol" w:eastAsia="Symbol" w:hAnsi="Symbol" w:cs="Symbol" w:hint="default"/>
        <w:color w:val="292425"/>
        <w:w w:val="100"/>
        <w:sz w:val="16"/>
        <w:szCs w:val="16"/>
        <w:lang w:val="en-US" w:eastAsia="en-US" w:bidi="ar-SA"/>
      </w:rPr>
    </w:lvl>
    <w:lvl w:ilvl="1" w:tplc="D3DAE6BA">
      <w:numFmt w:val="bullet"/>
      <w:lvlText w:val="•"/>
      <w:lvlJc w:val="left"/>
      <w:pPr>
        <w:ind w:left="449" w:hanging="180"/>
      </w:pPr>
      <w:rPr>
        <w:rFonts w:hint="default"/>
        <w:lang w:val="en-US" w:eastAsia="en-US" w:bidi="ar-SA"/>
      </w:rPr>
    </w:lvl>
    <w:lvl w:ilvl="2" w:tplc="FE0256C4">
      <w:numFmt w:val="bullet"/>
      <w:lvlText w:val="•"/>
      <w:lvlJc w:val="left"/>
      <w:pPr>
        <w:ind w:left="618" w:hanging="180"/>
      </w:pPr>
      <w:rPr>
        <w:rFonts w:hint="default"/>
        <w:lang w:val="en-US" w:eastAsia="en-US" w:bidi="ar-SA"/>
      </w:rPr>
    </w:lvl>
    <w:lvl w:ilvl="3" w:tplc="32263FAE">
      <w:numFmt w:val="bullet"/>
      <w:lvlText w:val="•"/>
      <w:lvlJc w:val="left"/>
      <w:pPr>
        <w:ind w:left="787" w:hanging="180"/>
      </w:pPr>
      <w:rPr>
        <w:rFonts w:hint="default"/>
        <w:lang w:val="en-US" w:eastAsia="en-US" w:bidi="ar-SA"/>
      </w:rPr>
    </w:lvl>
    <w:lvl w:ilvl="4" w:tplc="52AADB2A">
      <w:numFmt w:val="bullet"/>
      <w:lvlText w:val="•"/>
      <w:lvlJc w:val="left"/>
      <w:pPr>
        <w:ind w:left="957" w:hanging="180"/>
      </w:pPr>
      <w:rPr>
        <w:rFonts w:hint="default"/>
        <w:lang w:val="en-US" w:eastAsia="en-US" w:bidi="ar-SA"/>
      </w:rPr>
    </w:lvl>
    <w:lvl w:ilvl="5" w:tplc="97983262">
      <w:numFmt w:val="bullet"/>
      <w:lvlText w:val="•"/>
      <w:lvlJc w:val="left"/>
      <w:pPr>
        <w:ind w:left="1126" w:hanging="180"/>
      </w:pPr>
      <w:rPr>
        <w:rFonts w:hint="default"/>
        <w:lang w:val="en-US" w:eastAsia="en-US" w:bidi="ar-SA"/>
      </w:rPr>
    </w:lvl>
    <w:lvl w:ilvl="6" w:tplc="3E5CC210">
      <w:numFmt w:val="bullet"/>
      <w:lvlText w:val="•"/>
      <w:lvlJc w:val="left"/>
      <w:pPr>
        <w:ind w:left="1295" w:hanging="180"/>
      </w:pPr>
      <w:rPr>
        <w:rFonts w:hint="default"/>
        <w:lang w:val="en-US" w:eastAsia="en-US" w:bidi="ar-SA"/>
      </w:rPr>
    </w:lvl>
    <w:lvl w:ilvl="7" w:tplc="9AC62B36">
      <w:numFmt w:val="bullet"/>
      <w:lvlText w:val="•"/>
      <w:lvlJc w:val="left"/>
      <w:pPr>
        <w:ind w:left="1465" w:hanging="180"/>
      </w:pPr>
      <w:rPr>
        <w:rFonts w:hint="default"/>
        <w:lang w:val="en-US" w:eastAsia="en-US" w:bidi="ar-SA"/>
      </w:rPr>
    </w:lvl>
    <w:lvl w:ilvl="8" w:tplc="FFEA7422">
      <w:numFmt w:val="bullet"/>
      <w:lvlText w:val="•"/>
      <w:lvlJc w:val="left"/>
      <w:pPr>
        <w:ind w:left="1634" w:hanging="180"/>
      </w:pPr>
      <w:rPr>
        <w:rFonts w:hint="default"/>
        <w:lang w:val="en-US" w:eastAsia="en-US" w:bidi="ar-SA"/>
      </w:rPr>
    </w:lvl>
  </w:abstractNum>
  <w:abstractNum w:abstractNumId="25" w15:restartNumberingAfterBreak="0">
    <w:nsid w:val="2D0D7494"/>
    <w:multiLevelType w:val="hybridMultilevel"/>
    <w:tmpl w:val="5F8A9BA2"/>
    <w:lvl w:ilvl="0" w:tplc="2BCC9D62">
      <w:numFmt w:val="bullet"/>
      <w:lvlText w:val=""/>
      <w:lvlJc w:val="left"/>
      <w:pPr>
        <w:ind w:left="285" w:hanging="142"/>
      </w:pPr>
      <w:rPr>
        <w:rFonts w:hint="default"/>
        <w:w w:val="100"/>
        <w:lang w:val="en-US" w:eastAsia="en-US" w:bidi="ar-SA"/>
      </w:rPr>
    </w:lvl>
    <w:lvl w:ilvl="1" w:tplc="3C145382">
      <w:numFmt w:val="bullet"/>
      <w:lvlText w:val="•"/>
      <w:lvlJc w:val="left"/>
      <w:pPr>
        <w:ind w:left="421" w:hanging="142"/>
      </w:pPr>
      <w:rPr>
        <w:rFonts w:hint="default"/>
        <w:lang w:val="en-US" w:eastAsia="en-US" w:bidi="ar-SA"/>
      </w:rPr>
    </w:lvl>
    <w:lvl w:ilvl="2" w:tplc="F5A8F126">
      <w:numFmt w:val="bullet"/>
      <w:lvlText w:val="•"/>
      <w:lvlJc w:val="left"/>
      <w:pPr>
        <w:ind w:left="562" w:hanging="142"/>
      </w:pPr>
      <w:rPr>
        <w:rFonts w:hint="default"/>
        <w:lang w:val="en-US" w:eastAsia="en-US" w:bidi="ar-SA"/>
      </w:rPr>
    </w:lvl>
    <w:lvl w:ilvl="3" w:tplc="F5B829D6">
      <w:numFmt w:val="bullet"/>
      <w:lvlText w:val="•"/>
      <w:lvlJc w:val="left"/>
      <w:pPr>
        <w:ind w:left="703" w:hanging="142"/>
      </w:pPr>
      <w:rPr>
        <w:rFonts w:hint="default"/>
        <w:lang w:val="en-US" w:eastAsia="en-US" w:bidi="ar-SA"/>
      </w:rPr>
    </w:lvl>
    <w:lvl w:ilvl="4" w:tplc="52D64316">
      <w:numFmt w:val="bullet"/>
      <w:lvlText w:val="•"/>
      <w:lvlJc w:val="left"/>
      <w:pPr>
        <w:ind w:left="844" w:hanging="142"/>
      </w:pPr>
      <w:rPr>
        <w:rFonts w:hint="default"/>
        <w:lang w:val="en-US" w:eastAsia="en-US" w:bidi="ar-SA"/>
      </w:rPr>
    </w:lvl>
    <w:lvl w:ilvl="5" w:tplc="3836C460">
      <w:numFmt w:val="bullet"/>
      <w:lvlText w:val="•"/>
      <w:lvlJc w:val="left"/>
      <w:pPr>
        <w:ind w:left="986" w:hanging="142"/>
      </w:pPr>
      <w:rPr>
        <w:rFonts w:hint="default"/>
        <w:lang w:val="en-US" w:eastAsia="en-US" w:bidi="ar-SA"/>
      </w:rPr>
    </w:lvl>
    <w:lvl w:ilvl="6" w:tplc="14569CC8">
      <w:numFmt w:val="bullet"/>
      <w:lvlText w:val="•"/>
      <w:lvlJc w:val="left"/>
      <w:pPr>
        <w:ind w:left="1127" w:hanging="142"/>
      </w:pPr>
      <w:rPr>
        <w:rFonts w:hint="default"/>
        <w:lang w:val="en-US" w:eastAsia="en-US" w:bidi="ar-SA"/>
      </w:rPr>
    </w:lvl>
    <w:lvl w:ilvl="7" w:tplc="100ABBFC">
      <w:numFmt w:val="bullet"/>
      <w:lvlText w:val="•"/>
      <w:lvlJc w:val="left"/>
      <w:pPr>
        <w:ind w:left="1268" w:hanging="142"/>
      </w:pPr>
      <w:rPr>
        <w:rFonts w:hint="default"/>
        <w:lang w:val="en-US" w:eastAsia="en-US" w:bidi="ar-SA"/>
      </w:rPr>
    </w:lvl>
    <w:lvl w:ilvl="8" w:tplc="63BA3F20">
      <w:numFmt w:val="bullet"/>
      <w:lvlText w:val="•"/>
      <w:lvlJc w:val="left"/>
      <w:pPr>
        <w:ind w:left="1409" w:hanging="142"/>
      </w:pPr>
      <w:rPr>
        <w:rFonts w:hint="default"/>
        <w:lang w:val="en-US" w:eastAsia="en-US" w:bidi="ar-SA"/>
      </w:rPr>
    </w:lvl>
  </w:abstractNum>
  <w:abstractNum w:abstractNumId="26" w15:restartNumberingAfterBreak="0">
    <w:nsid w:val="2F05015D"/>
    <w:multiLevelType w:val="hybridMultilevel"/>
    <w:tmpl w:val="FC34DD08"/>
    <w:lvl w:ilvl="0" w:tplc="2FBEF2A2">
      <w:numFmt w:val="bullet"/>
      <w:lvlText w:val=""/>
      <w:lvlJc w:val="left"/>
      <w:pPr>
        <w:ind w:left="278" w:hanging="171"/>
      </w:pPr>
      <w:rPr>
        <w:rFonts w:ascii="Symbol" w:eastAsia="Symbol" w:hAnsi="Symbol" w:cs="Symbol" w:hint="default"/>
        <w:color w:val="292425"/>
        <w:w w:val="100"/>
        <w:sz w:val="16"/>
        <w:szCs w:val="16"/>
        <w:lang w:val="en-US" w:eastAsia="en-US" w:bidi="ar-SA"/>
      </w:rPr>
    </w:lvl>
    <w:lvl w:ilvl="1" w:tplc="F51E392C">
      <w:numFmt w:val="bullet"/>
      <w:lvlText w:val="•"/>
      <w:lvlJc w:val="left"/>
      <w:pPr>
        <w:ind w:left="435" w:hanging="171"/>
      </w:pPr>
      <w:rPr>
        <w:rFonts w:hint="default"/>
        <w:lang w:val="en-US" w:eastAsia="en-US" w:bidi="ar-SA"/>
      </w:rPr>
    </w:lvl>
    <w:lvl w:ilvl="2" w:tplc="9E00EC5C">
      <w:numFmt w:val="bullet"/>
      <w:lvlText w:val="•"/>
      <w:lvlJc w:val="left"/>
      <w:pPr>
        <w:ind w:left="590" w:hanging="171"/>
      </w:pPr>
      <w:rPr>
        <w:rFonts w:hint="default"/>
        <w:lang w:val="en-US" w:eastAsia="en-US" w:bidi="ar-SA"/>
      </w:rPr>
    </w:lvl>
    <w:lvl w:ilvl="3" w:tplc="420A0134">
      <w:numFmt w:val="bullet"/>
      <w:lvlText w:val="•"/>
      <w:lvlJc w:val="left"/>
      <w:pPr>
        <w:ind w:left="745" w:hanging="171"/>
      </w:pPr>
      <w:rPr>
        <w:rFonts w:hint="default"/>
        <w:lang w:val="en-US" w:eastAsia="en-US" w:bidi="ar-SA"/>
      </w:rPr>
    </w:lvl>
    <w:lvl w:ilvl="4" w:tplc="7850F88A">
      <w:numFmt w:val="bullet"/>
      <w:lvlText w:val="•"/>
      <w:lvlJc w:val="left"/>
      <w:pPr>
        <w:ind w:left="900" w:hanging="171"/>
      </w:pPr>
      <w:rPr>
        <w:rFonts w:hint="default"/>
        <w:lang w:val="en-US" w:eastAsia="en-US" w:bidi="ar-SA"/>
      </w:rPr>
    </w:lvl>
    <w:lvl w:ilvl="5" w:tplc="761EF968">
      <w:numFmt w:val="bullet"/>
      <w:lvlText w:val="•"/>
      <w:lvlJc w:val="left"/>
      <w:pPr>
        <w:ind w:left="1055" w:hanging="171"/>
      </w:pPr>
      <w:rPr>
        <w:rFonts w:hint="default"/>
        <w:lang w:val="en-US" w:eastAsia="en-US" w:bidi="ar-SA"/>
      </w:rPr>
    </w:lvl>
    <w:lvl w:ilvl="6" w:tplc="B848517C">
      <w:numFmt w:val="bullet"/>
      <w:lvlText w:val="•"/>
      <w:lvlJc w:val="left"/>
      <w:pPr>
        <w:ind w:left="1210" w:hanging="171"/>
      </w:pPr>
      <w:rPr>
        <w:rFonts w:hint="default"/>
        <w:lang w:val="en-US" w:eastAsia="en-US" w:bidi="ar-SA"/>
      </w:rPr>
    </w:lvl>
    <w:lvl w:ilvl="7" w:tplc="8E7226BA">
      <w:numFmt w:val="bullet"/>
      <w:lvlText w:val="•"/>
      <w:lvlJc w:val="left"/>
      <w:pPr>
        <w:ind w:left="1365" w:hanging="171"/>
      </w:pPr>
      <w:rPr>
        <w:rFonts w:hint="default"/>
        <w:lang w:val="en-US" w:eastAsia="en-US" w:bidi="ar-SA"/>
      </w:rPr>
    </w:lvl>
    <w:lvl w:ilvl="8" w:tplc="23DAD7B4">
      <w:numFmt w:val="bullet"/>
      <w:lvlText w:val="•"/>
      <w:lvlJc w:val="left"/>
      <w:pPr>
        <w:ind w:left="1520" w:hanging="171"/>
      </w:pPr>
      <w:rPr>
        <w:rFonts w:hint="default"/>
        <w:lang w:val="en-US" w:eastAsia="en-US" w:bidi="ar-SA"/>
      </w:rPr>
    </w:lvl>
  </w:abstractNum>
  <w:abstractNum w:abstractNumId="27" w15:restartNumberingAfterBreak="0">
    <w:nsid w:val="32A64826"/>
    <w:multiLevelType w:val="hybridMultilevel"/>
    <w:tmpl w:val="4950F360"/>
    <w:lvl w:ilvl="0" w:tplc="5EA4382C">
      <w:numFmt w:val="bullet"/>
      <w:lvlText w:val=""/>
      <w:lvlJc w:val="left"/>
      <w:pPr>
        <w:ind w:left="270" w:hanging="164"/>
      </w:pPr>
      <w:rPr>
        <w:rFonts w:ascii="Symbol" w:eastAsia="Symbol" w:hAnsi="Symbol" w:cs="Symbol" w:hint="default"/>
        <w:color w:val="292425"/>
        <w:w w:val="100"/>
        <w:sz w:val="16"/>
        <w:szCs w:val="16"/>
        <w:lang w:val="en-US" w:eastAsia="en-US" w:bidi="ar-SA"/>
      </w:rPr>
    </w:lvl>
    <w:lvl w:ilvl="1" w:tplc="4FF03956">
      <w:numFmt w:val="bullet"/>
      <w:lvlText w:val="•"/>
      <w:lvlJc w:val="left"/>
      <w:pPr>
        <w:ind w:left="435" w:hanging="164"/>
      </w:pPr>
      <w:rPr>
        <w:rFonts w:hint="default"/>
        <w:lang w:val="en-US" w:eastAsia="en-US" w:bidi="ar-SA"/>
      </w:rPr>
    </w:lvl>
    <w:lvl w:ilvl="2" w:tplc="210647F2">
      <w:numFmt w:val="bullet"/>
      <w:lvlText w:val="•"/>
      <w:lvlJc w:val="left"/>
      <w:pPr>
        <w:ind w:left="590" w:hanging="164"/>
      </w:pPr>
      <w:rPr>
        <w:rFonts w:hint="default"/>
        <w:lang w:val="en-US" w:eastAsia="en-US" w:bidi="ar-SA"/>
      </w:rPr>
    </w:lvl>
    <w:lvl w:ilvl="3" w:tplc="7CFC7778">
      <w:numFmt w:val="bullet"/>
      <w:lvlText w:val="•"/>
      <w:lvlJc w:val="left"/>
      <w:pPr>
        <w:ind w:left="746" w:hanging="164"/>
      </w:pPr>
      <w:rPr>
        <w:rFonts w:hint="default"/>
        <w:lang w:val="en-US" w:eastAsia="en-US" w:bidi="ar-SA"/>
      </w:rPr>
    </w:lvl>
    <w:lvl w:ilvl="4" w:tplc="C4AEBF1E">
      <w:numFmt w:val="bullet"/>
      <w:lvlText w:val="•"/>
      <w:lvlJc w:val="left"/>
      <w:pPr>
        <w:ind w:left="901" w:hanging="164"/>
      </w:pPr>
      <w:rPr>
        <w:rFonts w:hint="default"/>
        <w:lang w:val="en-US" w:eastAsia="en-US" w:bidi="ar-SA"/>
      </w:rPr>
    </w:lvl>
    <w:lvl w:ilvl="5" w:tplc="5912914A">
      <w:numFmt w:val="bullet"/>
      <w:lvlText w:val="•"/>
      <w:lvlJc w:val="left"/>
      <w:pPr>
        <w:ind w:left="1057" w:hanging="164"/>
      </w:pPr>
      <w:rPr>
        <w:rFonts w:hint="default"/>
        <w:lang w:val="en-US" w:eastAsia="en-US" w:bidi="ar-SA"/>
      </w:rPr>
    </w:lvl>
    <w:lvl w:ilvl="6" w:tplc="703621E2">
      <w:numFmt w:val="bullet"/>
      <w:lvlText w:val="•"/>
      <w:lvlJc w:val="left"/>
      <w:pPr>
        <w:ind w:left="1212" w:hanging="164"/>
      </w:pPr>
      <w:rPr>
        <w:rFonts w:hint="default"/>
        <w:lang w:val="en-US" w:eastAsia="en-US" w:bidi="ar-SA"/>
      </w:rPr>
    </w:lvl>
    <w:lvl w:ilvl="7" w:tplc="45ECBB6E">
      <w:numFmt w:val="bullet"/>
      <w:lvlText w:val="•"/>
      <w:lvlJc w:val="left"/>
      <w:pPr>
        <w:ind w:left="1367" w:hanging="164"/>
      </w:pPr>
      <w:rPr>
        <w:rFonts w:hint="default"/>
        <w:lang w:val="en-US" w:eastAsia="en-US" w:bidi="ar-SA"/>
      </w:rPr>
    </w:lvl>
    <w:lvl w:ilvl="8" w:tplc="FE20A314">
      <w:numFmt w:val="bullet"/>
      <w:lvlText w:val="•"/>
      <w:lvlJc w:val="left"/>
      <w:pPr>
        <w:ind w:left="1523" w:hanging="164"/>
      </w:pPr>
      <w:rPr>
        <w:rFonts w:hint="default"/>
        <w:lang w:val="en-US" w:eastAsia="en-US" w:bidi="ar-SA"/>
      </w:rPr>
    </w:lvl>
  </w:abstractNum>
  <w:abstractNum w:abstractNumId="28" w15:restartNumberingAfterBreak="0">
    <w:nsid w:val="345A1F79"/>
    <w:multiLevelType w:val="hybridMultilevel"/>
    <w:tmpl w:val="13A2AE3C"/>
    <w:lvl w:ilvl="0" w:tplc="D0E44022">
      <w:numFmt w:val="bullet"/>
      <w:lvlText w:val=""/>
      <w:lvlJc w:val="left"/>
      <w:pPr>
        <w:ind w:left="285" w:hanging="142"/>
      </w:pPr>
      <w:rPr>
        <w:rFonts w:ascii="Symbol" w:eastAsia="Symbol" w:hAnsi="Symbol" w:cs="Symbol" w:hint="default"/>
        <w:color w:val="292425"/>
        <w:w w:val="100"/>
        <w:sz w:val="16"/>
        <w:szCs w:val="16"/>
        <w:lang w:val="en-US" w:eastAsia="en-US" w:bidi="ar-SA"/>
      </w:rPr>
    </w:lvl>
    <w:lvl w:ilvl="1" w:tplc="E76CD45A">
      <w:numFmt w:val="bullet"/>
      <w:lvlText w:val="•"/>
      <w:lvlJc w:val="left"/>
      <w:pPr>
        <w:ind w:left="435" w:hanging="142"/>
      </w:pPr>
      <w:rPr>
        <w:rFonts w:hint="default"/>
        <w:lang w:val="en-US" w:eastAsia="en-US" w:bidi="ar-SA"/>
      </w:rPr>
    </w:lvl>
    <w:lvl w:ilvl="2" w:tplc="FA90F9FC">
      <w:numFmt w:val="bullet"/>
      <w:lvlText w:val="•"/>
      <w:lvlJc w:val="left"/>
      <w:pPr>
        <w:ind w:left="590" w:hanging="142"/>
      </w:pPr>
      <w:rPr>
        <w:rFonts w:hint="default"/>
        <w:lang w:val="en-US" w:eastAsia="en-US" w:bidi="ar-SA"/>
      </w:rPr>
    </w:lvl>
    <w:lvl w:ilvl="3" w:tplc="F2F08BA2">
      <w:numFmt w:val="bullet"/>
      <w:lvlText w:val="•"/>
      <w:lvlJc w:val="left"/>
      <w:pPr>
        <w:ind w:left="745" w:hanging="142"/>
      </w:pPr>
      <w:rPr>
        <w:rFonts w:hint="default"/>
        <w:lang w:val="en-US" w:eastAsia="en-US" w:bidi="ar-SA"/>
      </w:rPr>
    </w:lvl>
    <w:lvl w:ilvl="4" w:tplc="32FAF200">
      <w:numFmt w:val="bullet"/>
      <w:lvlText w:val="•"/>
      <w:lvlJc w:val="left"/>
      <w:pPr>
        <w:ind w:left="900" w:hanging="142"/>
      </w:pPr>
      <w:rPr>
        <w:rFonts w:hint="default"/>
        <w:lang w:val="en-US" w:eastAsia="en-US" w:bidi="ar-SA"/>
      </w:rPr>
    </w:lvl>
    <w:lvl w:ilvl="5" w:tplc="AB9E3FD6">
      <w:numFmt w:val="bullet"/>
      <w:lvlText w:val="•"/>
      <w:lvlJc w:val="left"/>
      <w:pPr>
        <w:ind w:left="1055" w:hanging="142"/>
      </w:pPr>
      <w:rPr>
        <w:rFonts w:hint="default"/>
        <w:lang w:val="en-US" w:eastAsia="en-US" w:bidi="ar-SA"/>
      </w:rPr>
    </w:lvl>
    <w:lvl w:ilvl="6" w:tplc="83C0E534">
      <w:numFmt w:val="bullet"/>
      <w:lvlText w:val="•"/>
      <w:lvlJc w:val="left"/>
      <w:pPr>
        <w:ind w:left="1210" w:hanging="142"/>
      </w:pPr>
      <w:rPr>
        <w:rFonts w:hint="default"/>
        <w:lang w:val="en-US" w:eastAsia="en-US" w:bidi="ar-SA"/>
      </w:rPr>
    </w:lvl>
    <w:lvl w:ilvl="7" w:tplc="BCBCE9DC">
      <w:numFmt w:val="bullet"/>
      <w:lvlText w:val="•"/>
      <w:lvlJc w:val="left"/>
      <w:pPr>
        <w:ind w:left="1365" w:hanging="142"/>
      </w:pPr>
      <w:rPr>
        <w:rFonts w:hint="default"/>
        <w:lang w:val="en-US" w:eastAsia="en-US" w:bidi="ar-SA"/>
      </w:rPr>
    </w:lvl>
    <w:lvl w:ilvl="8" w:tplc="1BE6C378">
      <w:numFmt w:val="bullet"/>
      <w:lvlText w:val="•"/>
      <w:lvlJc w:val="left"/>
      <w:pPr>
        <w:ind w:left="1520" w:hanging="142"/>
      </w:pPr>
      <w:rPr>
        <w:rFonts w:hint="default"/>
        <w:lang w:val="en-US" w:eastAsia="en-US" w:bidi="ar-SA"/>
      </w:rPr>
    </w:lvl>
  </w:abstractNum>
  <w:abstractNum w:abstractNumId="29" w15:restartNumberingAfterBreak="0">
    <w:nsid w:val="36DD0547"/>
    <w:multiLevelType w:val="hybridMultilevel"/>
    <w:tmpl w:val="58BEF5A2"/>
    <w:lvl w:ilvl="0" w:tplc="D66687AA">
      <w:numFmt w:val="bullet"/>
      <w:lvlText w:val=""/>
      <w:lvlJc w:val="left"/>
      <w:pPr>
        <w:ind w:left="284" w:hanging="142"/>
      </w:pPr>
      <w:rPr>
        <w:rFonts w:ascii="Symbol" w:eastAsia="Symbol" w:hAnsi="Symbol" w:cs="Symbol" w:hint="default"/>
        <w:color w:val="292425"/>
        <w:w w:val="100"/>
        <w:sz w:val="16"/>
        <w:szCs w:val="16"/>
        <w:lang w:val="en-US" w:eastAsia="en-US" w:bidi="ar-SA"/>
      </w:rPr>
    </w:lvl>
    <w:lvl w:ilvl="1" w:tplc="03484A66">
      <w:numFmt w:val="bullet"/>
      <w:lvlText w:val="•"/>
      <w:lvlJc w:val="left"/>
      <w:pPr>
        <w:ind w:left="421" w:hanging="142"/>
      </w:pPr>
      <w:rPr>
        <w:rFonts w:hint="default"/>
        <w:lang w:val="en-US" w:eastAsia="en-US" w:bidi="ar-SA"/>
      </w:rPr>
    </w:lvl>
    <w:lvl w:ilvl="2" w:tplc="866C62AC">
      <w:numFmt w:val="bullet"/>
      <w:lvlText w:val="•"/>
      <w:lvlJc w:val="left"/>
      <w:pPr>
        <w:ind w:left="562" w:hanging="142"/>
      </w:pPr>
      <w:rPr>
        <w:rFonts w:hint="default"/>
        <w:lang w:val="en-US" w:eastAsia="en-US" w:bidi="ar-SA"/>
      </w:rPr>
    </w:lvl>
    <w:lvl w:ilvl="3" w:tplc="C68EF110">
      <w:numFmt w:val="bullet"/>
      <w:lvlText w:val="•"/>
      <w:lvlJc w:val="left"/>
      <w:pPr>
        <w:ind w:left="703" w:hanging="142"/>
      </w:pPr>
      <w:rPr>
        <w:rFonts w:hint="default"/>
        <w:lang w:val="en-US" w:eastAsia="en-US" w:bidi="ar-SA"/>
      </w:rPr>
    </w:lvl>
    <w:lvl w:ilvl="4" w:tplc="7F508DF2">
      <w:numFmt w:val="bullet"/>
      <w:lvlText w:val="•"/>
      <w:lvlJc w:val="left"/>
      <w:pPr>
        <w:ind w:left="845" w:hanging="142"/>
      </w:pPr>
      <w:rPr>
        <w:rFonts w:hint="default"/>
        <w:lang w:val="en-US" w:eastAsia="en-US" w:bidi="ar-SA"/>
      </w:rPr>
    </w:lvl>
    <w:lvl w:ilvl="5" w:tplc="2250B3B8">
      <w:numFmt w:val="bullet"/>
      <w:lvlText w:val="•"/>
      <w:lvlJc w:val="left"/>
      <w:pPr>
        <w:ind w:left="986" w:hanging="142"/>
      </w:pPr>
      <w:rPr>
        <w:rFonts w:hint="default"/>
        <w:lang w:val="en-US" w:eastAsia="en-US" w:bidi="ar-SA"/>
      </w:rPr>
    </w:lvl>
    <w:lvl w:ilvl="6" w:tplc="107CA4AA">
      <w:numFmt w:val="bullet"/>
      <w:lvlText w:val="•"/>
      <w:lvlJc w:val="left"/>
      <w:pPr>
        <w:ind w:left="1127" w:hanging="142"/>
      </w:pPr>
      <w:rPr>
        <w:rFonts w:hint="default"/>
        <w:lang w:val="en-US" w:eastAsia="en-US" w:bidi="ar-SA"/>
      </w:rPr>
    </w:lvl>
    <w:lvl w:ilvl="7" w:tplc="A99C7392">
      <w:numFmt w:val="bullet"/>
      <w:lvlText w:val="•"/>
      <w:lvlJc w:val="left"/>
      <w:pPr>
        <w:ind w:left="1269" w:hanging="142"/>
      </w:pPr>
      <w:rPr>
        <w:rFonts w:hint="default"/>
        <w:lang w:val="en-US" w:eastAsia="en-US" w:bidi="ar-SA"/>
      </w:rPr>
    </w:lvl>
    <w:lvl w:ilvl="8" w:tplc="124E85B4">
      <w:numFmt w:val="bullet"/>
      <w:lvlText w:val="•"/>
      <w:lvlJc w:val="left"/>
      <w:pPr>
        <w:ind w:left="1410" w:hanging="142"/>
      </w:pPr>
      <w:rPr>
        <w:rFonts w:hint="default"/>
        <w:lang w:val="en-US" w:eastAsia="en-US" w:bidi="ar-SA"/>
      </w:rPr>
    </w:lvl>
  </w:abstractNum>
  <w:abstractNum w:abstractNumId="30" w15:restartNumberingAfterBreak="0">
    <w:nsid w:val="39180C46"/>
    <w:multiLevelType w:val="hybridMultilevel"/>
    <w:tmpl w:val="0BC4CE7C"/>
    <w:lvl w:ilvl="0" w:tplc="F70E78E6">
      <w:numFmt w:val="bullet"/>
      <w:lvlText w:val=""/>
      <w:lvlJc w:val="left"/>
      <w:pPr>
        <w:ind w:left="275" w:hanging="171"/>
      </w:pPr>
      <w:rPr>
        <w:rFonts w:ascii="Symbol" w:eastAsia="Symbol" w:hAnsi="Symbol" w:cs="Symbol" w:hint="default"/>
        <w:color w:val="292425"/>
        <w:w w:val="100"/>
        <w:sz w:val="16"/>
        <w:szCs w:val="16"/>
        <w:lang w:val="en-US" w:eastAsia="en-US" w:bidi="ar-SA"/>
      </w:rPr>
    </w:lvl>
    <w:lvl w:ilvl="1" w:tplc="8EC0D610">
      <w:numFmt w:val="bullet"/>
      <w:lvlText w:val="•"/>
      <w:lvlJc w:val="left"/>
      <w:pPr>
        <w:ind w:left="360" w:hanging="171"/>
      </w:pPr>
      <w:rPr>
        <w:rFonts w:hint="default"/>
        <w:lang w:val="en-US" w:eastAsia="en-US" w:bidi="ar-SA"/>
      </w:rPr>
    </w:lvl>
    <w:lvl w:ilvl="2" w:tplc="B360F14E">
      <w:numFmt w:val="bullet"/>
      <w:lvlText w:val="•"/>
      <w:lvlJc w:val="left"/>
      <w:pPr>
        <w:ind w:left="508" w:hanging="171"/>
      </w:pPr>
      <w:rPr>
        <w:rFonts w:hint="default"/>
        <w:lang w:val="en-US" w:eastAsia="en-US" w:bidi="ar-SA"/>
      </w:rPr>
    </w:lvl>
    <w:lvl w:ilvl="3" w:tplc="F2DEF55A">
      <w:numFmt w:val="bullet"/>
      <w:lvlText w:val="•"/>
      <w:lvlJc w:val="left"/>
      <w:pPr>
        <w:ind w:left="656" w:hanging="171"/>
      </w:pPr>
      <w:rPr>
        <w:rFonts w:hint="default"/>
        <w:lang w:val="en-US" w:eastAsia="en-US" w:bidi="ar-SA"/>
      </w:rPr>
    </w:lvl>
    <w:lvl w:ilvl="4" w:tplc="02749702">
      <w:numFmt w:val="bullet"/>
      <w:lvlText w:val="•"/>
      <w:lvlJc w:val="left"/>
      <w:pPr>
        <w:ind w:left="804" w:hanging="171"/>
      </w:pPr>
      <w:rPr>
        <w:rFonts w:hint="default"/>
        <w:lang w:val="en-US" w:eastAsia="en-US" w:bidi="ar-SA"/>
      </w:rPr>
    </w:lvl>
    <w:lvl w:ilvl="5" w:tplc="97028D10">
      <w:numFmt w:val="bullet"/>
      <w:lvlText w:val="•"/>
      <w:lvlJc w:val="left"/>
      <w:pPr>
        <w:ind w:left="952" w:hanging="171"/>
      </w:pPr>
      <w:rPr>
        <w:rFonts w:hint="default"/>
        <w:lang w:val="en-US" w:eastAsia="en-US" w:bidi="ar-SA"/>
      </w:rPr>
    </w:lvl>
    <w:lvl w:ilvl="6" w:tplc="2DEE55C4">
      <w:numFmt w:val="bullet"/>
      <w:lvlText w:val="•"/>
      <w:lvlJc w:val="left"/>
      <w:pPr>
        <w:ind w:left="1100" w:hanging="171"/>
      </w:pPr>
      <w:rPr>
        <w:rFonts w:hint="default"/>
        <w:lang w:val="en-US" w:eastAsia="en-US" w:bidi="ar-SA"/>
      </w:rPr>
    </w:lvl>
    <w:lvl w:ilvl="7" w:tplc="D540A21A">
      <w:numFmt w:val="bullet"/>
      <w:lvlText w:val="•"/>
      <w:lvlJc w:val="left"/>
      <w:pPr>
        <w:ind w:left="1248" w:hanging="171"/>
      </w:pPr>
      <w:rPr>
        <w:rFonts w:hint="default"/>
        <w:lang w:val="en-US" w:eastAsia="en-US" w:bidi="ar-SA"/>
      </w:rPr>
    </w:lvl>
    <w:lvl w:ilvl="8" w:tplc="4154C4A2">
      <w:numFmt w:val="bullet"/>
      <w:lvlText w:val="•"/>
      <w:lvlJc w:val="left"/>
      <w:pPr>
        <w:ind w:left="1396" w:hanging="171"/>
      </w:pPr>
      <w:rPr>
        <w:rFonts w:hint="default"/>
        <w:lang w:val="en-US" w:eastAsia="en-US" w:bidi="ar-SA"/>
      </w:rPr>
    </w:lvl>
  </w:abstractNum>
  <w:abstractNum w:abstractNumId="31" w15:restartNumberingAfterBreak="0">
    <w:nsid w:val="3D065E72"/>
    <w:multiLevelType w:val="hybridMultilevel"/>
    <w:tmpl w:val="FC528E1C"/>
    <w:lvl w:ilvl="0" w:tplc="4A88C6D0">
      <w:numFmt w:val="bullet"/>
      <w:lvlText w:val=""/>
      <w:lvlJc w:val="left"/>
      <w:pPr>
        <w:ind w:left="269" w:hanging="164"/>
      </w:pPr>
      <w:rPr>
        <w:rFonts w:ascii="Symbol" w:eastAsia="Symbol" w:hAnsi="Symbol" w:cs="Symbol" w:hint="default"/>
        <w:color w:val="292425"/>
        <w:w w:val="95"/>
        <w:sz w:val="16"/>
        <w:szCs w:val="16"/>
        <w:lang w:val="en-US" w:eastAsia="en-US" w:bidi="ar-SA"/>
      </w:rPr>
    </w:lvl>
    <w:lvl w:ilvl="1" w:tplc="9746FA2C">
      <w:numFmt w:val="bullet"/>
      <w:lvlText w:val="•"/>
      <w:lvlJc w:val="left"/>
      <w:pPr>
        <w:ind w:left="403" w:hanging="164"/>
      </w:pPr>
      <w:rPr>
        <w:rFonts w:hint="default"/>
        <w:lang w:val="en-US" w:eastAsia="en-US" w:bidi="ar-SA"/>
      </w:rPr>
    </w:lvl>
    <w:lvl w:ilvl="2" w:tplc="37169638">
      <w:numFmt w:val="bullet"/>
      <w:lvlText w:val="•"/>
      <w:lvlJc w:val="left"/>
      <w:pPr>
        <w:ind w:left="546" w:hanging="164"/>
      </w:pPr>
      <w:rPr>
        <w:rFonts w:hint="default"/>
        <w:lang w:val="en-US" w:eastAsia="en-US" w:bidi="ar-SA"/>
      </w:rPr>
    </w:lvl>
    <w:lvl w:ilvl="3" w:tplc="65F6F00C">
      <w:numFmt w:val="bullet"/>
      <w:lvlText w:val="•"/>
      <w:lvlJc w:val="left"/>
      <w:pPr>
        <w:ind w:left="689" w:hanging="164"/>
      </w:pPr>
      <w:rPr>
        <w:rFonts w:hint="default"/>
        <w:lang w:val="en-US" w:eastAsia="en-US" w:bidi="ar-SA"/>
      </w:rPr>
    </w:lvl>
    <w:lvl w:ilvl="4" w:tplc="A0508FC0">
      <w:numFmt w:val="bullet"/>
      <w:lvlText w:val="•"/>
      <w:lvlJc w:val="left"/>
      <w:pPr>
        <w:ind w:left="833" w:hanging="164"/>
      </w:pPr>
      <w:rPr>
        <w:rFonts w:hint="default"/>
        <w:lang w:val="en-US" w:eastAsia="en-US" w:bidi="ar-SA"/>
      </w:rPr>
    </w:lvl>
    <w:lvl w:ilvl="5" w:tplc="3442478E">
      <w:numFmt w:val="bullet"/>
      <w:lvlText w:val="•"/>
      <w:lvlJc w:val="left"/>
      <w:pPr>
        <w:ind w:left="976" w:hanging="164"/>
      </w:pPr>
      <w:rPr>
        <w:rFonts w:hint="default"/>
        <w:lang w:val="en-US" w:eastAsia="en-US" w:bidi="ar-SA"/>
      </w:rPr>
    </w:lvl>
    <w:lvl w:ilvl="6" w:tplc="89528BB0">
      <w:numFmt w:val="bullet"/>
      <w:lvlText w:val="•"/>
      <w:lvlJc w:val="left"/>
      <w:pPr>
        <w:ind w:left="1119" w:hanging="164"/>
      </w:pPr>
      <w:rPr>
        <w:rFonts w:hint="default"/>
        <w:lang w:val="en-US" w:eastAsia="en-US" w:bidi="ar-SA"/>
      </w:rPr>
    </w:lvl>
    <w:lvl w:ilvl="7" w:tplc="73DAF5CE">
      <w:numFmt w:val="bullet"/>
      <w:lvlText w:val="•"/>
      <w:lvlJc w:val="left"/>
      <w:pPr>
        <w:ind w:left="1263" w:hanging="164"/>
      </w:pPr>
      <w:rPr>
        <w:rFonts w:hint="default"/>
        <w:lang w:val="en-US" w:eastAsia="en-US" w:bidi="ar-SA"/>
      </w:rPr>
    </w:lvl>
    <w:lvl w:ilvl="8" w:tplc="7AD24CA2">
      <w:numFmt w:val="bullet"/>
      <w:lvlText w:val="•"/>
      <w:lvlJc w:val="left"/>
      <w:pPr>
        <w:ind w:left="1406" w:hanging="164"/>
      </w:pPr>
      <w:rPr>
        <w:rFonts w:hint="default"/>
        <w:lang w:val="en-US" w:eastAsia="en-US" w:bidi="ar-SA"/>
      </w:rPr>
    </w:lvl>
  </w:abstractNum>
  <w:abstractNum w:abstractNumId="32" w15:restartNumberingAfterBreak="0">
    <w:nsid w:val="3E5D3A89"/>
    <w:multiLevelType w:val="hybridMultilevel"/>
    <w:tmpl w:val="977842EC"/>
    <w:lvl w:ilvl="0" w:tplc="D70CA070">
      <w:numFmt w:val="bullet"/>
      <w:lvlText w:val=""/>
      <w:lvlJc w:val="left"/>
      <w:pPr>
        <w:ind w:left="277" w:hanging="171"/>
      </w:pPr>
      <w:rPr>
        <w:rFonts w:ascii="Symbol" w:eastAsia="Symbol" w:hAnsi="Symbol" w:cs="Symbol" w:hint="default"/>
        <w:color w:val="292425"/>
        <w:w w:val="105"/>
        <w:sz w:val="16"/>
        <w:szCs w:val="16"/>
        <w:lang w:val="en-US" w:eastAsia="en-US" w:bidi="ar-SA"/>
      </w:rPr>
    </w:lvl>
    <w:lvl w:ilvl="1" w:tplc="8774CF28">
      <w:numFmt w:val="bullet"/>
      <w:lvlText w:val="•"/>
      <w:lvlJc w:val="left"/>
      <w:pPr>
        <w:ind w:left="435" w:hanging="171"/>
      </w:pPr>
      <w:rPr>
        <w:rFonts w:hint="default"/>
        <w:lang w:val="en-US" w:eastAsia="en-US" w:bidi="ar-SA"/>
      </w:rPr>
    </w:lvl>
    <w:lvl w:ilvl="2" w:tplc="B1B6293E">
      <w:numFmt w:val="bullet"/>
      <w:lvlText w:val="•"/>
      <w:lvlJc w:val="left"/>
      <w:pPr>
        <w:ind w:left="590" w:hanging="171"/>
      </w:pPr>
      <w:rPr>
        <w:rFonts w:hint="default"/>
        <w:lang w:val="en-US" w:eastAsia="en-US" w:bidi="ar-SA"/>
      </w:rPr>
    </w:lvl>
    <w:lvl w:ilvl="3" w:tplc="A4280B96">
      <w:numFmt w:val="bullet"/>
      <w:lvlText w:val="•"/>
      <w:lvlJc w:val="left"/>
      <w:pPr>
        <w:ind w:left="746" w:hanging="171"/>
      </w:pPr>
      <w:rPr>
        <w:rFonts w:hint="default"/>
        <w:lang w:val="en-US" w:eastAsia="en-US" w:bidi="ar-SA"/>
      </w:rPr>
    </w:lvl>
    <w:lvl w:ilvl="4" w:tplc="C204999C">
      <w:numFmt w:val="bullet"/>
      <w:lvlText w:val="•"/>
      <w:lvlJc w:val="left"/>
      <w:pPr>
        <w:ind w:left="901" w:hanging="171"/>
      </w:pPr>
      <w:rPr>
        <w:rFonts w:hint="default"/>
        <w:lang w:val="en-US" w:eastAsia="en-US" w:bidi="ar-SA"/>
      </w:rPr>
    </w:lvl>
    <w:lvl w:ilvl="5" w:tplc="5ECACCEA">
      <w:numFmt w:val="bullet"/>
      <w:lvlText w:val="•"/>
      <w:lvlJc w:val="left"/>
      <w:pPr>
        <w:ind w:left="1057" w:hanging="171"/>
      </w:pPr>
      <w:rPr>
        <w:rFonts w:hint="default"/>
        <w:lang w:val="en-US" w:eastAsia="en-US" w:bidi="ar-SA"/>
      </w:rPr>
    </w:lvl>
    <w:lvl w:ilvl="6" w:tplc="CD76D3E8">
      <w:numFmt w:val="bullet"/>
      <w:lvlText w:val="•"/>
      <w:lvlJc w:val="left"/>
      <w:pPr>
        <w:ind w:left="1212" w:hanging="171"/>
      </w:pPr>
      <w:rPr>
        <w:rFonts w:hint="default"/>
        <w:lang w:val="en-US" w:eastAsia="en-US" w:bidi="ar-SA"/>
      </w:rPr>
    </w:lvl>
    <w:lvl w:ilvl="7" w:tplc="002AB962">
      <w:numFmt w:val="bullet"/>
      <w:lvlText w:val="•"/>
      <w:lvlJc w:val="left"/>
      <w:pPr>
        <w:ind w:left="1367" w:hanging="171"/>
      </w:pPr>
      <w:rPr>
        <w:rFonts w:hint="default"/>
        <w:lang w:val="en-US" w:eastAsia="en-US" w:bidi="ar-SA"/>
      </w:rPr>
    </w:lvl>
    <w:lvl w:ilvl="8" w:tplc="93B40228">
      <w:numFmt w:val="bullet"/>
      <w:lvlText w:val="•"/>
      <w:lvlJc w:val="left"/>
      <w:pPr>
        <w:ind w:left="1523" w:hanging="171"/>
      </w:pPr>
      <w:rPr>
        <w:rFonts w:hint="default"/>
        <w:lang w:val="en-US" w:eastAsia="en-US" w:bidi="ar-SA"/>
      </w:rPr>
    </w:lvl>
  </w:abstractNum>
  <w:abstractNum w:abstractNumId="33" w15:restartNumberingAfterBreak="0">
    <w:nsid w:val="3ECB427D"/>
    <w:multiLevelType w:val="hybridMultilevel"/>
    <w:tmpl w:val="CEAE6492"/>
    <w:lvl w:ilvl="0" w:tplc="C360E738">
      <w:numFmt w:val="bullet"/>
      <w:lvlText w:val=""/>
      <w:lvlJc w:val="left"/>
      <w:pPr>
        <w:ind w:left="285" w:hanging="142"/>
      </w:pPr>
      <w:rPr>
        <w:rFonts w:hint="default"/>
        <w:w w:val="100"/>
        <w:lang w:val="en-US" w:eastAsia="en-US" w:bidi="ar-SA"/>
      </w:rPr>
    </w:lvl>
    <w:lvl w:ilvl="1" w:tplc="FB86FD58">
      <w:numFmt w:val="bullet"/>
      <w:lvlText w:val="•"/>
      <w:lvlJc w:val="left"/>
      <w:pPr>
        <w:ind w:left="421" w:hanging="142"/>
      </w:pPr>
      <w:rPr>
        <w:rFonts w:hint="default"/>
        <w:lang w:val="en-US" w:eastAsia="en-US" w:bidi="ar-SA"/>
      </w:rPr>
    </w:lvl>
    <w:lvl w:ilvl="2" w:tplc="D24655CA">
      <w:numFmt w:val="bullet"/>
      <w:lvlText w:val="•"/>
      <w:lvlJc w:val="left"/>
      <w:pPr>
        <w:ind w:left="562" w:hanging="142"/>
      </w:pPr>
      <w:rPr>
        <w:rFonts w:hint="default"/>
        <w:lang w:val="en-US" w:eastAsia="en-US" w:bidi="ar-SA"/>
      </w:rPr>
    </w:lvl>
    <w:lvl w:ilvl="3" w:tplc="AA24D3D6">
      <w:numFmt w:val="bullet"/>
      <w:lvlText w:val="•"/>
      <w:lvlJc w:val="left"/>
      <w:pPr>
        <w:ind w:left="703" w:hanging="142"/>
      </w:pPr>
      <w:rPr>
        <w:rFonts w:hint="default"/>
        <w:lang w:val="en-US" w:eastAsia="en-US" w:bidi="ar-SA"/>
      </w:rPr>
    </w:lvl>
    <w:lvl w:ilvl="4" w:tplc="5C2C7296">
      <w:numFmt w:val="bullet"/>
      <w:lvlText w:val="•"/>
      <w:lvlJc w:val="left"/>
      <w:pPr>
        <w:ind w:left="844" w:hanging="142"/>
      </w:pPr>
      <w:rPr>
        <w:rFonts w:hint="default"/>
        <w:lang w:val="en-US" w:eastAsia="en-US" w:bidi="ar-SA"/>
      </w:rPr>
    </w:lvl>
    <w:lvl w:ilvl="5" w:tplc="851A982C">
      <w:numFmt w:val="bullet"/>
      <w:lvlText w:val="•"/>
      <w:lvlJc w:val="left"/>
      <w:pPr>
        <w:ind w:left="986" w:hanging="142"/>
      </w:pPr>
      <w:rPr>
        <w:rFonts w:hint="default"/>
        <w:lang w:val="en-US" w:eastAsia="en-US" w:bidi="ar-SA"/>
      </w:rPr>
    </w:lvl>
    <w:lvl w:ilvl="6" w:tplc="7A1A975E">
      <w:numFmt w:val="bullet"/>
      <w:lvlText w:val="•"/>
      <w:lvlJc w:val="left"/>
      <w:pPr>
        <w:ind w:left="1127" w:hanging="142"/>
      </w:pPr>
      <w:rPr>
        <w:rFonts w:hint="default"/>
        <w:lang w:val="en-US" w:eastAsia="en-US" w:bidi="ar-SA"/>
      </w:rPr>
    </w:lvl>
    <w:lvl w:ilvl="7" w:tplc="620E4BEC">
      <w:numFmt w:val="bullet"/>
      <w:lvlText w:val="•"/>
      <w:lvlJc w:val="left"/>
      <w:pPr>
        <w:ind w:left="1268" w:hanging="142"/>
      </w:pPr>
      <w:rPr>
        <w:rFonts w:hint="default"/>
        <w:lang w:val="en-US" w:eastAsia="en-US" w:bidi="ar-SA"/>
      </w:rPr>
    </w:lvl>
    <w:lvl w:ilvl="8" w:tplc="088AE166">
      <w:numFmt w:val="bullet"/>
      <w:lvlText w:val="•"/>
      <w:lvlJc w:val="left"/>
      <w:pPr>
        <w:ind w:left="1409" w:hanging="142"/>
      </w:pPr>
      <w:rPr>
        <w:rFonts w:hint="default"/>
        <w:lang w:val="en-US" w:eastAsia="en-US" w:bidi="ar-SA"/>
      </w:rPr>
    </w:lvl>
  </w:abstractNum>
  <w:abstractNum w:abstractNumId="34" w15:restartNumberingAfterBreak="0">
    <w:nsid w:val="3FEE45CB"/>
    <w:multiLevelType w:val="hybridMultilevel"/>
    <w:tmpl w:val="822C46F0"/>
    <w:lvl w:ilvl="0" w:tplc="CF5480DE">
      <w:numFmt w:val="bullet"/>
      <w:lvlText w:val=""/>
      <w:lvlJc w:val="left"/>
      <w:pPr>
        <w:ind w:left="283" w:hanging="178"/>
      </w:pPr>
      <w:rPr>
        <w:rFonts w:ascii="Symbol" w:eastAsia="Symbol" w:hAnsi="Symbol" w:cs="Symbol" w:hint="default"/>
        <w:color w:val="292425"/>
        <w:w w:val="100"/>
        <w:sz w:val="16"/>
        <w:szCs w:val="16"/>
        <w:lang w:val="en-US" w:eastAsia="en-US" w:bidi="ar-SA"/>
      </w:rPr>
    </w:lvl>
    <w:lvl w:ilvl="1" w:tplc="3BFEFAB2">
      <w:numFmt w:val="bullet"/>
      <w:lvlText w:val="•"/>
      <w:lvlJc w:val="left"/>
      <w:pPr>
        <w:ind w:left="421" w:hanging="178"/>
      </w:pPr>
      <w:rPr>
        <w:rFonts w:hint="default"/>
        <w:lang w:val="en-US" w:eastAsia="en-US" w:bidi="ar-SA"/>
      </w:rPr>
    </w:lvl>
    <w:lvl w:ilvl="2" w:tplc="02C0DA72">
      <w:numFmt w:val="bullet"/>
      <w:lvlText w:val="•"/>
      <w:lvlJc w:val="left"/>
      <w:pPr>
        <w:ind w:left="562" w:hanging="178"/>
      </w:pPr>
      <w:rPr>
        <w:rFonts w:hint="default"/>
        <w:lang w:val="en-US" w:eastAsia="en-US" w:bidi="ar-SA"/>
      </w:rPr>
    </w:lvl>
    <w:lvl w:ilvl="3" w:tplc="E944889C">
      <w:numFmt w:val="bullet"/>
      <w:lvlText w:val="•"/>
      <w:lvlJc w:val="left"/>
      <w:pPr>
        <w:ind w:left="703" w:hanging="178"/>
      </w:pPr>
      <w:rPr>
        <w:rFonts w:hint="default"/>
        <w:lang w:val="en-US" w:eastAsia="en-US" w:bidi="ar-SA"/>
      </w:rPr>
    </w:lvl>
    <w:lvl w:ilvl="4" w:tplc="28D007C2">
      <w:numFmt w:val="bullet"/>
      <w:lvlText w:val="•"/>
      <w:lvlJc w:val="left"/>
      <w:pPr>
        <w:ind w:left="844" w:hanging="178"/>
      </w:pPr>
      <w:rPr>
        <w:rFonts w:hint="default"/>
        <w:lang w:val="en-US" w:eastAsia="en-US" w:bidi="ar-SA"/>
      </w:rPr>
    </w:lvl>
    <w:lvl w:ilvl="5" w:tplc="EED02B60">
      <w:numFmt w:val="bullet"/>
      <w:lvlText w:val="•"/>
      <w:lvlJc w:val="left"/>
      <w:pPr>
        <w:ind w:left="986" w:hanging="178"/>
      </w:pPr>
      <w:rPr>
        <w:rFonts w:hint="default"/>
        <w:lang w:val="en-US" w:eastAsia="en-US" w:bidi="ar-SA"/>
      </w:rPr>
    </w:lvl>
    <w:lvl w:ilvl="6" w:tplc="6A9C56D6">
      <w:numFmt w:val="bullet"/>
      <w:lvlText w:val="•"/>
      <w:lvlJc w:val="left"/>
      <w:pPr>
        <w:ind w:left="1127" w:hanging="178"/>
      </w:pPr>
      <w:rPr>
        <w:rFonts w:hint="default"/>
        <w:lang w:val="en-US" w:eastAsia="en-US" w:bidi="ar-SA"/>
      </w:rPr>
    </w:lvl>
    <w:lvl w:ilvl="7" w:tplc="AF586BF2">
      <w:numFmt w:val="bullet"/>
      <w:lvlText w:val="•"/>
      <w:lvlJc w:val="left"/>
      <w:pPr>
        <w:ind w:left="1268" w:hanging="178"/>
      </w:pPr>
      <w:rPr>
        <w:rFonts w:hint="default"/>
        <w:lang w:val="en-US" w:eastAsia="en-US" w:bidi="ar-SA"/>
      </w:rPr>
    </w:lvl>
    <w:lvl w:ilvl="8" w:tplc="95BCD6C4">
      <w:numFmt w:val="bullet"/>
      <w:lvlText w:val="•"/>
      <w:lvlJc w:val="left"/>
      <w:pPr>
        <w:ind w:left="1409" w:hanging="178"/>
      </w:pPr>
      <w:rPr>
        <w:rFonts w:hint="default"/>
        <w:lang w:val="en-US" w:eastAsia="en-US" w:bidi="ar-SA"/>
      </w:rPr>
    </w:lvl>
  </w:abstractNum>
  <w:abstractNum w:abstractNumId="35" w15:restartNumberingAfterBreak="0">
    <w:nsid w:val="4101148C"/>
    <w:multiLevelType w:val="hybridMultilevel"/>
    <w:tmpl w:val="FC48E71E"/>
    <w:lvl w:ilvl="0" w:tplc="102E2F0A">
      <w:numFmt w:val="bullet"/>
      <w:lvlText w:val=""/>
      <w:lvlJc w:val="left"/>
      <w:pPr>
        <w:ind w:left="285" w:hanging="142"/>
      </w:pPr>
      <w:rPr>
        <w:rFonts w:ascii="Symbol" w:eastAsia="Symbol" w:hAnsi="Symbol" w:cs="Symbol" w:hint="default"/>
        <w:color w:val="292425"/>
        <w:w w:val="100"/>
        <w:sz w:val="16"/>
        <w:szCs w:val="16"/>
        <w:lang w:val="en-US" w:eastAsia="en-US" w:bidi="ar-SA"/>
      </w:rPr>
    </w:lvl>
    <w:lvl w:ilvl="1" w:tplc="EFFAD54C">
      <w:numFmt w:val="bullet"/>
      <w:lvlText w:val="•"/>
      <w:lvlJc w:val="left"/>
      <w:pPr>
        <w:ind w:left="435" w:hanging="142"/>
      </w:pPr>
      <w:rPr>
        <w:rFonts w:hint="default"/>
        <w:lang w:val="en-US" w:eastAsia="en-US" w:bidi="ar-SA"/>
      </w:rPr>
    </w:lvl>
    <w:lvl w:ilvl="2" w:tplc="5260C020">
      <w:numFmt w:val="bullet"/>
      <w:lvlText w:val="•"/>
      <w:lvlJc w:val="left"/>
      <w:pPr>
        <w:ind w:left="590" w:hanging="142"/>
      </w:pPr>
      <w:rPr>
        <w:rFonts w:hint="default"/>
        <w:lang w:val="en-US" w:eastAsia="en-US" w:bidi="ar-SA"/>
      </w:rPr>
    </w:lvl>
    <w:lvl w:ilvl="3" w:tplc="04C67796">
      <w:numFmt w:val="bullet"/>
      <w:lvlText w:val="•"/>
      <w:lvlJc w:val="left"/>
      <w:pPr>
        <w:ind w:left="746" w:hanging="142"/>
      </w:pPr>
      <w:rPr>
        <w:rFonts w:hint="default"/>
        <w:lang w:val="en-US" w:eastAsia="en-US" w:bidi="ar-SA"/>
      </w:rPr>
    </w:lvl>
    <w:lvl w:ilvl="4" w:tplc="2E0ABF98">
      <w:numFmt w:val="bullet"/>
      <w:lvlText w:val="•"/>
      <w:lvlJc w:val="left"/>
      <w:pPr>
        <w:ind w:left="901" w:hanging="142"/>
      </w:pPr>
      <w:rPr>
        <w:rFonts w:hint="default"/>
        <w:lang w:val="en-US" w:eastAsia="en-US" w:bidi="ar-SA"/>
      </w:rPr>
    </w:lvl>
    <w:lvl w:ilvl="5" w:tplc="D18CA2D4">
      <w:numFmt w:val="bullet"/>
      <w:lvlText w:val="•"/>
      <w:lvlJc w:val="left"/>
      <w:pPr>
        <w:ind w:left="1057" w:hanging="142"/>
      </w:pPr>
      <w:rPr>
        <w:rFonts w:hint="default"/>
        <w:lang w:val="en-US" w:eastAsia="en-US" w:bidi="ar-SA"/>
      </w:rPr>
    </w:lvl>
    <w:lvl w:ilvl="6" w:tplc="1A12725E">
      <w:numFmt w:val="bullet"/>
      <w:lvlText w:val="•"/>
      <w:lvlJc w:val="left"/>
      <w:pPr>
        <w:ind w:left="1212" w:hanging="142"/>
      </w:pPr>
      <w:rPr>
        <w:rFonts w:hint="default"/>
        <w:lang w:val="en-US" w:eastAsia="en-US" w:bidi="ar-SA"/>
      </w:rPr>
    </w:lvl>
    <w:lvl w:ilvl="7" w:tplc="1B782624">
      <w:numFmt w:val="bullet"/>
      <w:lvlText w:val="•"/>
      <w:lvlJc w:val="left"/>
      <w:pPr>
        <w:ind w:left="1367" w:hanging="142"/>
      </w:pPr>
      <w:rPr>
        <w:rFonts w:hint="default"/>
        <w:lang w:val="en-US" w:eastAsia="en-US" w:bidi="ar-SA"/>
      </w:rPr>
    </w:lvl>
    <w:lvl w:ilvl="8" w:tplc="87E01D68">
      <w:numFmt w:val="bullet"/>
      <w:lvlText w:val="•"/>
      <w:lvlJc w:val="left"/>
      <w:pPr>
        <w:ind w:left="1523" w:hanging="142"/>
      </w:pPr>
      <w:rPr>
        <w:rFonts w:hint="default"/>
        <w:lang w:val="en-US" w:eastAsia="en-US" w:bidi="ar-SA"/>
      </w:rPr>
    </w:lvl>
  </w:abstractNum>
  <w:abstractNum w:abstractNumId="36" w15:restartNumberingAfterBreak="0">
    <w:nsid w:val="431B204B"/>
    <w:multiLevelType w:val="multilevel"/>
    <w:tmpl w:val="1D7803E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" w15:restartNumberingAfterBreak="0">
    <w:nsid w:val="43EA2002"/>
    <w:multiLevelType w:val="hybridMultilevel"/>
    <w:tmpl w:val="458C7582"/>
    <w:lvl w:ilvl="0" w:tplc="7380975A">
      <w:numFmt w:val="bullet"/>
      <w:lvlText w:val=""/>
      <w:lvlJc w:val="left"/>
      <w:pPr>
        <w:ind w:left="283" w:hanging="142"/>
      </w:pPr>
      <w:rPr>
        <w:rFonts w:ascii="Symbol" w:eastAsia="Symbol" w:hAnsi="Symbol" w:cs="Symbol" w:hint="default"/>
        <w:color w:val="292425"/>
        <w:w w:val="100"/>
        <w:sz w:val="16"/>
        <w:szCs w:val="16"/>
        <w:lang w:val="en-US" w:eastAsia="en-US" w:bidi="ar-SA"/>
      </w:rPr>
    </w:lvl>
    <w:lvl w:ilvl="1" w:tplc="FBF45BF4">
      <w:numFmt w:val="bullet"/>
      <w:lvlText w:val="•"/>
      <w:lvlJc w:val="left"/>
      <w:pPr>
        <w:ind w:left="421" w:hanging="142"/>
      </w:pPr>
      <w:rPr>
        <w:rFonts w:hint="default"/>
        <w:lang w:val="en-US" w:eastAsia="en-US" w:bidi="ar-SA"/>
      </w:rPr>
    </w:lvl>
    <w:lvl w:ilvl="2" w:tplc="24BA5120">
      <w:numFmt w:val="bullet"/>
      <w:lvlText w:val="•"/>
      <w:lvlJc w:val="left"/>
      <w:pPr>
        <w:ind w:left="562" w:hanging="142"/>
      </w:pPr>
      <w:rPr>
        <w:rFonts w:hint="default"/>
        <w:lang w:val="en-US" w:eastAsia="en-US" w:bidi="ar-SA"/>
      </w:rPr>
    </w:lvl>
    <w:lvl w:ilvl="3" w:tplc="B4BC30C6">
      <w:numFmt w:val="bullet"/>
      <w:lvlText w:val="•"/>
      <w:lvlJc w:val="left"/>
      <w:pPr>
        <w:ind w:left="703" w:hanging="142"/>
      </w:pPr>
      <w:rPr>
        <w:rFonts w:hint="default"/>
        <w:lang w:val="en-US" w:eastAsia="en-US" w:bidi="ar-SA"/>
      </w:rPr>
    </w:lvl>
    <w:lvl w:ilvl="4" w:tplc="6B065CF8">
      <w:numFmt w:val="bullet"/>
      <w:lvlText w:val="•"/>
      <w:lvlJc w:val="left"/>
      <w:pPr>
        <w:ind w:left="844" w:hanging="142"/>
      </w:pPr>
      <w:rPr>
        <w:rFonts w:hint="default"/>
        <w:lang w:val="en-US" w:eastAsia="en-US" w:bidi="ar-SA"/>
      </w:rPr>
    </w:lvl>
    <w:lvl w:ilvl="5" w:tplc="EF32DC08">
      <w:numFmt w:val="bullet"/>
      <w:lvlText w:val="•"/>
      <w:lvlJc w:val="left"/>
      <w:pPr>
        <w:ind w:left="986" w:hanging="142"/>
      </w:pPr>
      <w:rPr>
        <w:rFonts w:hint="default"/>
        <w:lang w:val="en-US" w:eastAsia="en-US" w:bidi="ar-SA"/>
      </w:rPr>
    </w:lvl>
    <w:lvl w:ilvl="6" w:tplc="C7D82130">
      <w:numFmt w:val="bullet"/>
      <w:lvlText w:val="•"/>
      <w:lvlJc w:val="left"/>
      <w:pPr>
        <w:ind w:left="1127" w:hanging="142"/>
      </w:pPr>
      <w:rPr>
        <w:rFonts w:hint="default"/>
        <w:lang w:val="en-US" w:eastAsia="en-US" w:bidi="ar-SA"/>
      </w:rPr>
    </w:lvl>
    <w:lvl w:ilvl="7" w:tplc="9CAE528A">
      <w:numFmt w:val="bullet"/>
      <w:lvlText w:val="•"/>
      <w:lvlJc w:val="left"/>
      <w:pPr>
        <w:ind w:left="1268" w:hanging="142"/>
      </w:pPr>
      <w:rPr>
        <w:rFonts w:hint="default"/>
        <w:lang w:val="en-US" w:eastAsia="en-US" w:bidi="ar-SA"/>
      </w:rPr>
    </w:lvl>
    <w:lvl w:ilvl="8" w:tplc="DF322738">
      <w:numFmt w:val="bullet"/>
      <w:lvlText w:val="•"/>
      <w:lvlJc w:val="left"/>
      <w:pPr>
        <w:ind w:left="1409" w:hanging="142"/>
      </w:pPr>
      <w:rPr>
        <w:rFonts w:hint="default"/>
        <w:lang w:val="en-US" w:eastAsia="en-US" w:bidi="ar-SA"/>
      </w:rPr>
    </w:lvl>
  </w:abstractNum>
  <w:abstractNum w:abstractNumId="38" w15:restartNumberingAfterBreak="0">
    <w:nsid w:val="46B378C5"/>
    <w:multiLevelType w:val="hybridMultilevel"/>
    <w:tmpl w:val="0512C16E"/>
    <w:lvl w:ilvl="0" w:tplc="330A66A8">
      <w:numFmt w:val="bullet"/>
      <w:lvlText w:val=""/>
      <w:lvlJc w:val="left"/>
      <w:pPr>
        <w:ind w:left="285" w:hanging="178"/>
      </w:pPr>
      <w:rPr>
        <w:rFonts w:ascii="Symbol" w:eastAsia="Symbol" w:hAnsi="Symbol" w:cs="Symbol" w:hint="default"/>
        <w:color w:val="292425"/>
        <w:w w:val="100"/>
        <w:sz w:val="16"/>
        <w:szCs w:val="16"/>
        <w:lang w:val="en-US" w:eastAsia="en-US" w:bidi="ar-SA"/>
      </w:rPr>
    </w:lvl>
    <w:lvl w:ilvl="1" w:tplc="B03C6736">
      <w:numFmt w:val="bullet"/>
      <w:lvlText w:val="•"/>
      <w:lvlJc w:val="left"/>
      <w:pPr>
        <w:ind w:left="435" w:hanging="178"/>
      </w:pPr>
      <w:rPr>
        <w:rFonts w:hint="default"/>
        <w:lang w:val="en-US" w:eastAsia="en-US" w:bidi="ar-SA"/>
      </w:rPr>
    </w:lvl>
    <w:lvl w:ilvl="2" w:tplc="F10E3F86">
      <w:numFmt w:val="bullet"/>
      <w:lvlText w:val="•"/>
      <w:lvlJc w:val="left"/>
      <w:pPr>
        <w:ind w:left="590" w:hanging="178"/>
      </w:pPr>
      <w:rPr>
        <w:rFonts w:hint="default"/>
        <w:lang w:val="en-US" w:eastAsia="en-US" w:bidi="ar-SA"/>
      </w:rPr>
    </w:lvl>
    <w:lvl w:ilvl="3" w:tplc="524C947E">
      <w:numFmt w:val="bullet"/>
      <w:lvlText w:val="•"/>
      <w:lvlJc w:val="left"/>
      <w:pPr>
        <w:ind w:left="746" w:hanging="178"/>
      </w:pPr>
      <w:rPr>
        <w:rFonts w:hint="default"/>
        <w:lang w:val="en-US" w:eastAsia="en-US" w:bidi="ar-SA"/>
      </w:rPr>
    </w:lvl>
    <w:lvl w:ilvl="4" w:tplc="38F46DB2">
      <w:numFmt w:val="bullet"/>
      <w:lvlText w:val="•"/>
      <w:lvlJc w:val="left"/>
      <w:pPr>
        <w:ind w:left="901" w:hanging="178"/>
      </w:pPr>
      <w:rPr>
        <w:rFonts w:hint="default"/>
        <w:lang w:val="en-US" w:eastAsia="en-US" w:bidi="ar-SA"/>
      </w:rPr>
    </w:lvl>
    <w:lvl w:ilvl="5" w:tplc="CE80980A">
      <w:numFmt w:val="bullet"/>
      <w:lvlText w:val="•"/>
      <w:lvlJc w:val="left"/>
      <w:pPr>
        <w:ind w:left="1057" w:hanging="178"/>
      </w:pPr>
      <w:rPr>
        <w:rFonts w:hint="default"/>
        <w:lang w:val="en-US" w:eastAsia="en-US" w:bidi="ar-SA"/>
      </w:rPr>
    </w:lvl>
    <w:lvl w:ilvl="6" w:tplc="25022120">
      <w:numFmt w:val="bullet"/>
      <w:lvlText w:val="•"/>
      <w:lvlJc w:val="left"/>
      <w:pPr>
        <w:ind w:left="1212" w:hanging="178"/>
      </w:pPr>
      <w:rPr>
        <w:rFonts w:hint="default"/>
        <w:lang w:val="en-US" w:eastAsia="en-US" w:bidi="ar-SA"/>
      </w:rPr>
    </w:lvl>
    <w:lvl w:ilvl="7" w:tplc="1F7C2F24">
      <w:numFmt w:val="bullet"/>
      <w:lvlText w:val="•"/>
      <w:lvlJc w:val="left"/>
      <w:pPr>
        <w:ind w:left="1367" w:hanging="178"/>
      </w:pPr>
      <w:rPr>
        <w:rFonts w:hint="default"/>
        <w:lang w:val="en-US" w:eastAsia="en-US" w:bidi="ar-SA"/>
      </w:rPr>
    </w:lvl>
    <w:lvl w:ilvl="8" w:tplc="E96C591E">
      <w:numFmt w:val="bullet"/>
      <w:lvlText w:val="•"/>
      <w:lvlJc w:val="left"/>
      <w:pPr>
        <w:ind w:left="1523" w:hanging="178"/>
      </w:pPr>
      <w:rPr>
        <w:rFonts w:hint="default"/>
        <w:lang w:val="en-US" w:eastAsia="en-US" w:bidi="ar-SA"/>
      </w:rPr>
    </w:lvl>
  </w:abstractNum>
  <w:abstractNum w:abstractNumId="39" w15:restartNumberingAfterBreak="0">
    <w:nsid w:val="4B136926"/>
    <w:multiLevelType w:val="hybridMultilevel"/>
    <w:tmpl w:val="5526E3E8"/>
    <w:lvl w:ilvl="0" w:tplc="B89A92E2">
      <w:numFmt w:val="bullet"/>
      <w:lvlText w:val=""/>
      <w:lvlJc w:val="left"/>
      <w:pPr>
        <w:ind w:left="285" w:hanging="142"/>
      </w:pPr>
      <w:rPr>
        <w:rFonts w:ascii="Symbol" w:eastAsia="Symbol" w:hAnsi="Symbol" w:cs="Symbol" w:hint="default"/>
        <w:color w:val="292425"/>
        <w:w w:val="100"/>
        <w:sz w:val="16"/>
        <w:szCs w:val="16"/>
        <w:lang w:val="en-US" w:eastAsia="en-US" w:bidi="ar-SA"/>
      </w:rPr>
    </w:lvl>
    <w:lvl w:ilvl="1" w:tplc="6CF8FF32">
      <w:numFmt w:val="bullet"/>
      <w:lvlText w:val="•"/>
      <w:lvlJc w:val="left"/>
      <w:pPr>
        <w:ind w:left="435" w:hanging="142"/>
      </w:pPr>
      <w:rPr>
        <w:rFonts w:hint="default"/>
        <w:lang w:val="en-US" w:eastAsia="en-US" w:bidi="ar-SA"/>
      </w:rPr>
    </w:lvl>
    <w:lvl w:ilvl="2" w:tplc="CC542EF2">
      <w:numFmt w:val="bullet"/>
      <w:lvlText w:val="•"/>
      <w:lvlJc w:val="left"/>
      <w:pPr>
        <w:ind w:left="590" w:hanging="142"/>
      </w:pPr>
      <w:rPr>
        <w:rFonts w:hint="default"/>
        <w:lang w:val="en-US" w:eastAsia="en-US" w:bidi="ar-SA"/>
      </w:rPr>
    </w:lvl>
    <w:lvl w:ilvl="3" w:tplc="83C80490">
      <w:numFmt w:val="bullet"/>
      <w:lvlText w:val="•"/>
      <w:lvlJc w:val="left"/>
      <w:pPr>
        <w:ind w:left="745" w:hanging="142"/>
      </w:pPr>
      <w:rPr>
        <w:rFonts w:hint="default"/>
        <w:lang w:val="en-US" w:eastAsia="en-US" w:bidi="ar-SA"/>
      </w:rPr>
    </w:lvl>
    <w:lvl w:ilvl="4" w:tplc="4E00EAE8">
      <w:numFmt w:val="bullet"/>
      <w:lvlText w:val="•"/>
      <w:lvlJc w:val="left"/>
      <w:pPr>
        <w:ind w:left="900" w:hanging="142"/>
      </w:pPr>
      <w:rPr>
        <w:rFonts w:hint="default"/>
        <w:lang w:val="en-US" w:eastAsia="en-US" w:bidi="ar-SA"/>
      </w:rPr>
    </w:lvl>
    <w:lvl w:ilvl="5" w:tplc="48AC73DC">
      <w:numFmt w:val="bullet"/>
      <w:lvlText w:val="•"/>
      <w:lvlJc w:val="left"/>
      <w:pPr>
        <w:ind w:left="1055" w:hanging="142"/>
      </w:pPr>
      <w:rPr>
        <w:rFonts w:hint="default"/>
        <w:lang w:val="en-US" w:eastAsia="en-US" w:bidi="ar-SA"/>
      </w:rPr>
    </w:lvl>
    <w:lvl w:ilvl="6" w:tplc="2D741162">
      <w:numFmt w:val="bullet"/>
      <w:lvlText w:val="•"/>
      <w:lvlJc w:val="left"/>
      <w:pPr>
        <w:ind w:left="1210" w:hanging="142"/>
      </w:pPr>
      <w:rPr>
        <w:rFonts w:hint="default"/>
        <w:lang w:val="en-US" w:eastAsia="en-US" w:bidi="ar-SA"/>
      </w:rPr>
    </w:lvl>
    <w:lvl w:ilvl="7" w:tplc="3170FFB2">
      <w:numFmt w:val="bullet"/>
      <w:lvlText w:val="•"/>
      <w:lvlJc w:val="left"/>
      <w:pPr>
        <w:ind w:left="1365" w:hanging="142"/>
      </w:pPr>
      <w:rPr>
        <w:rFonts w:hint="default"/>
        <w:lang w:val="en-US" w:eastAsia="en-US" w:bidi="ar-SA"/>
      </w:rPr>
    </w:lvl>
    <w:lvl w:ilvl="8" w:tplc="F92E1658">
      <w:numFmt w:val="bullet"/>
      <w:lvlText w:val="•"/>
      <w:lvlJc w:val="left"/>
      <w:pPr>
        <w:ind w:left="1520" w:hanging="142"/>
      </w:pPr>
      <w:rPr>
        <w:rFonts w:hint="default"/>
        <w:lang w:val="en-US" w:eastAsia="en-US" w:bidi="ar-SA"/>
      </w:rPr>
    </w:lvl>
  </w:abstractNum>
  <w:abstractNum w:abstractNumId="40" w15:restartNumberingAfterBreak="0">
    <w:nsid w:val="4BAF2A7E"/>
    <w:multiLevelType w:val="hybridMultilevel"/>
    <w:tmpl w:val="A3266EE4"/>
    <w:lvl w:ilvl="0" w:tplc="9CD07172">
      <w:numFmt w:val="bullet"/>
      <w:lvlText w:val=""/>
      <w:lvlJc w:val="left"/>
      <w:pPr>
        <w:ind w:left="285" w:hanging="142"/>
      </w:pPr>
      <w:rPr>
        <w:rFonts w:ascii="Symbol" w:eastAsia="Symbol" w:hAnsi="Symbol" w:cs="Symbol" w:hint="default"/>
        <w:color w:val="292425"/>
        <w:w w:val="100"/>
        <w:sz w:val="16"/>
        <w:szCs w:val="16"/>
        <w:lang w:val="en-US" w:eastAsia="en-US" w:bidi="ar-SA"/>
      </w:rPr>
    </w:lvl>
    <w:lvl w:ilvl="1" w:tplc="A28C6D8E">
      <w:numFmt w:val="bullet"/>
      <w:lvlText w:val="•"/>
      <w:lvlJc w:val="left"/>
      <w:pPr>
        <w:ind w:left="435" w:hanging="142"/>
      </w:pPr>
      <w:rPr>
        <w:rFonts w:hint="default"/>
        <w:lang w:val="en-US" w:eastAsia="en-US" w:bidi="ar-SA"/>
      </w:rPr>
    </w:lvl>
    <w:lvl w:ilvl="2" w:tplc="75AE1082">
      <w:numFmt w:val="bullet"/>
      <w:lvlText w:val="•"/>
      <w:lvlJc w:val="left"/>
      <w:pPr>
        <w:ind w:left="590" w:hanging="142"/>
      </w:pPr>
      <w:rPr>
        <w:rFonts w:hint="default"/>
        <w:lang w:val="en-US" w:eastAsia="en-US" w:bidi="ar-SA"/>
      </w:rPr>
    </w:lvl>
    <w:lvl w:ilvl="3" w:tplc="BD4A64EA">
      <w:numFmt w:val="bullet"/>
      <w:lvlText w:val="•"/>
      <w:lvlJc w:val="left"/>
      <w:pPr>
        <w:ind w:left="746" w:hanging="142"/>
      </w:pPr>
      <w:rPr>
        <w:rFonts w:hint="default"/>
        <w:lang w:val="en-US" w:eastAsia="en-US" w:bidi="ar-SA"/>
      </w:rPr>
    </w:lvl>
    <w:lvl w:ilvl="4" w:tplc="E6283704">
      <w:numFmt w:val="bullet"/>
      <w:lvlText w:val="•"/>
      <w:lvlJc w:val="left"/>
      <w:pPr>
        <w:ind w:left="901" w:hanging="142"/>
      </w:pPr>
      <w:rPr>
        <w:rFonts w:hint="default"/>
        <w:lang w:val="en-US" w:eastAsia="en-US" w:bidi="ar-SA"/>
      </w:rPr>
    </w:lvl>
    <w:lvl w:ilvl="5" w:tplc="00ECDF9E">
      <w:numFmt w:val="bullet"/>
      <w:lvlText w:val="•"/>
      <w:lvlJc w:val="left"/>
      <w:pPr>
        <w:ind w:left="1057" w:hanging="142"/>
      </w:pPr>
      <w:rPr>
        <w:rFonts w:hint="default"/>
        <w:lang w:val="en-US" w:eastAsia="en-US" w:bidi="ar-SA"/>
      </w:rPr>
    </w:lvl>
    <w:lvl w:ilvl="6" w:tplc="2FE4A844">
      <w:numFmt w:val="bullet"/>
      <w:lvlText w:val="•"/>
      <w:lvlJc w:val="left"/>
      <w:pPr>
        <w:ind w:left="1212" w:hanging="142"/>
      </w:pPr>
      <w:rPr>
        <w:rFonts w:hint="default"/>
        <w:lang w:val="en-US" w:eastAsia="en-US" w:bidi="ar-SA"/>
      </w:rPr>
    </w:lvl>
    <w:lvl w:ilvl="7" w:tplc="E0666E36">
      <w:numFmt w:val="bullet"/>
      <w:lvlText w:val="•"/>
      <w:lvlJc w:val="left"/>
      <w:pPr>
        <w:ind w:left="1367" w:hanging="142"/>
      </w:pPr>
      <w:rPr>
        <w:rFonts w:hint="default"/>
        <w:lang w:val="en-US" w:eastAsia="en-US" w:bidi="ar-SA"/>
      </w:rPr>
    </w:lvl>
    <w:lvl w:ilvl="8" w:tplc="A748DEE4">
      <w:numFmt w:val="bullet"/>
      <w:lvlText w:val="•"/>
      <w:lvlJc w:val="left"/>
      <w:pPr>
        <w:ind w:left="1523" w:hanging="142"/>
      </w:pPr>
      <w:rPr>
        <w:rFonts w:hint="default"/>
        <w:lang w:val="en-US" w:eastAsia="en-US" w:bidi="ar-SA"/>
      </w:rPr>
    </w:lvl>
  </w:abstractNum>
  <w:abstractNum w:abstractNumId="41" w15:restartNumberingAfterBreak="0">
    <w:nsid w:val="4BFC3823"/>
    <w:multiLevelType w:val="hybridMultilevel"/>
    <w:tmpl w:val="CB005E6E"/>
    <w:lvl w:ilvl="0" w:tplc="3AC0493A">
      <w:numFmt w:val="bullet"/>
      <w:lvlText w:val=""/>
      <w:lvlJc w:val="left"/>
      <w:pPr>
        <w:ind w:left="285" w:hanging="142"/>
      </w:pPr>
      <w:rPr>
        <w:rFonts w:hint="default"/>
        <w:w w:val="100"/>
        <w:lang w:val="en-US" w:eastAsia="en-US" w:bidi="ar-SA"/>
      </w:rPr>
    </w:lvl>
    <w:lvl w:ilvl="1" w:tplc="894496BC">
      <w:numFmt w:val="bullet"/>
      <w:lvlText w:val="•"/>
      <w:lvlJc w:val="left"/>
      <w:pPr>
        <w:ind w:left="421" w:hanging="142"/>
      </w:pPr>
      <w:rPr>
        <w:rFonts w:hint="default"/>
        <w:lang w:val="en-US" w:eastAsia="en-US" w:bidi="ar-SA"/>
      </w:rPr>
    </w:lvl>
    <w:lvl w:ilvl="2" w:tplc="3E70AEF0">
      <w:numFmt w:val="bullet"/>
      <w:lvlText w:val="•"/>
      <w:lvlJc w:val="left"/>
      <w:pPr>
        <w:ind w:left="562" w:hanging="142"/>
      </w:pPr>
      <w:rPr>
        <w:rFonts w:hint="default"/>
        <w:lang w:val="en-US" w:eastAsia="en-US" w:bidi="ar-SA"/>
      </w:rPr>
    </w:lvl>
    <w:lvl w:ilvl="3" w:tplc="C1F442C2">
      <w:numFmt w:val="bullet"/>
      <w:lvlText w:val="•"/>
      <w:lvlJc w:val="left"/>
      <w:pPr>
        <w:ind w:left="703" w:hanging="142"/>
      </w:pPr>
      <w:rPr>
        <w:rFonts w:hint="default"/>
        <w:lang w:val="en-US" w:eastAsia="en-US" w:bidi="ar-SA"/>
      </w:rPr>
    </w:lvl>
    <w:lvl w:ilvl="4" w:tplc="79704628">
      <w:numFmt w:val="bullet"/>
      <w:lvlText w:val="•"/>
      <w:lvlJc w:val="left"/>
      <w:pPr>
        <w:ind w:left="844" w:hanging="142"/>
      </w:pPr>
      <w:rPr>
        <w:rFonts w:hint="default"/>
        <w:lang w:val="en-US" w:eastAsia="en-US" w:bidi="ar-SA"/>
      </w:rPr>
    </w:lvl>
    <w:lvl w:ilvl="5" w:tplc="D8025A38">
      <w:numFmt w:val="bullet"/>
      <w:lvlText w:val="•"/>
      <w:lvlJc w:val="left"/>
      <w:pPr>
        <w:ind w:left="986" w:hanging="142"/>
      </w:pPr>
      <w:rPr>
        <w:rFonts w:hint="default"/>
        <w:lang w:val="en-US" w:eastAsia="en-US" w:bidi="ar-SA"/>
      </w:rPr>
    </w:lvl>
    <w:lvl w:ilvl="6" w:tplc="A036C042">
      <w:numFmt w:val="bullet"/>
      <w:lvlText w:val="•"/>
      <w:lvlJc w:val="left"/>
      <w:pPr>
        <w:ind w:left="1127" w:hanging="142"/>
      </w:pPr>
      <w:rPr>
        <w:rFonts w:hint="default"/>
        <w:lang w:val="en-US" w:eastAsia="en-US" w:bidi="ar-SA"/>
      </w:rPr>
    </w:lvl>
    <w:lvl w:ilvl="7" w:tplc="1DEA0F1E">
      <w:numFmt w:val="bullet"/>
      <w:lvlText w:val="•"/>
      <w:lvlJc w:val="left"/>
      <w:pPr>
        <w:ind w:left="1268" w:hanging="142"/>
      </w:pPr>
      <w:rPr>
        <w:rFonts w:hint="default"/>
        <w:lang w:val="en-US" w:eastAsia="en-US" w:bidi="ar-SA"/>
      </w:rPr>
    </w:lvl>
    <w:lvl w:ilvl="8" w:tplc="4502B50C">
      <w:numFmt w:val="bullet"/>
      <w:lvlText w:val="•"/>
      <w:lvlJc w:val="left"/>
      <w:pPr>
        <w:ind w:left="1409" w:hanging="142"/>
      </w:pPr>
      <w:rPr>
        <w:rFonts w:hint="default"/>
        <w:lang w:val="en-US" w:eastAsia="en-US" w:bidi="ar-SA"/>
      </w:rPr>
    </w:lvl>
  </w:abstractNum>
  <w:abstractNum w:abstractNumId="42" w15:restartNumberingAfterBreak="0">
    <w:nsid w:val="4EA976B2"/>
    <w:multiLevelType w:val="hybridMultilevel"/>
    <w:tmpl w:val="BC9AD844"/>
    <w:lvl w:ilvl="0" w:tplc="2A08EED6">
      <w:numFmt w:val="bullet"/>
      <w:lvlText w:val=""/>
      <w:lvlJc w:val="left"/>
      <w:pPr>
        <w:ind w:left="285" w:hanging="178"/>
      </w:pPr>
      <w:rPr>
        <w:rFonts w:ascii="Symbol" w:eastAsia="Symbol" w:hAnsi="Symbol" w:cs="Symbol" w:hint="default"/>
        <w:color w:val="292425"/>
        <w:w w:val="100"/>
        <w:sz w:val="16"/>
        <w:szCs w:val="16"/>
        <w:lang w:val="en-US" w:eastAsia="en-US" w:bidi="ar-SA"/>
      </w:rPr>
    </w:lvl>
    <w:lvl w:ilvl="1" w:tplc="38DE0C98">
      <w:numFmt w:val="bullet"/>
      <w:lvlText w:val="•"/>
      <w:lvlJc w:val="left"/>
      <w:pPr>
        <w:ind w:left="435" w:hanging="178"/>
      </w:pPr>
      <w:rPr>
        <w:rFonts w:hint="default"/>
        <w:lang w:val="en-US" w:eastAsia="en-US" w:bidi="ar-SA"/>
      </w:rPr>
    </w:lvl>
    <w:lvl w:ilvl="2" w:tplc="8E2C964C">
      <w:numFmt w:val="bullet"/>
      <w:lvlText w:val="•"/>
      <w:lvlJc w:val="left"/>
      <w:pPr>
        <w:ind w:left="590" w:hanging="178"/>
      </w:pPr>
      <w:rPr>
        <w:rFonts w:hint="default"/>
        <w:lang w:val="en-US" w:eastAsia="en-US" w:bidi="ar-SA"/>
      </w:rPr>
    </w:lvl>
    <w:lvl w:ilvl="3" w:tplc="779ABD56">
      <w:numFmt w:val="bullet"/>
      <w:lvlText w:val="•"/>
      <w:lvlJc w:val="left"/>
      <w:pPr>
        <w:ind w:left="746" w:hanging="178"/>
      </w:pPr>
      <w:rPr>
        <w:rFonts w:hint="default"/>
        <w:lang w:val="en-US" w:eastAsia="en-US" w:bidi="ar-SA"/>
      </w:rPr>
    </w:lvl>
    <w:lvl w:ilvl="4" w:tplc="2A4C0064">
      <w:numFmt w:val="bullet"/>
      <w:lvlText w:val="•"/>
      <w:lvlJc w:val="left"/>
      <w:pPr>
        <w:ind w:left="901" w:hanging="178"/>
      </w:pPr>
      <w:rPr>
        <w:rFonts w:hint="default"/>
        <w:lang w:val="en-US" w:eastAsia="en-US" w:bidi="ar-SA"/>
      </w:rPr>
    </w:lvl>
    <w:lvl w:ilvl="5" w:tplc="4AE6F0A6">
      <w:numFmt w:val="bullet"/>
      <w:lvlText w:val="•"/>
      <w:lvlJc w:val="left"/>
      <w:pPr>
        <w:ind w:left="1057" w:hanging="178"/>
      </w:pPr>
      <w:rPr>
        <w:rFonts w:hint="default"/>
        <w:lang w:val="en-US" w:eastAsia="en-US" w:bidi="ar-SA"/>
      </w:rPr>
    </w:lvl>
    <w:lvl w:ilvl="6" w:tplc="923EE912">
      <w:numFmt w:val="bullet"/>
      <w:lvlText w:val="•"/>
      <w:lvlJc w:val="left"/>
      <w:pPr>
        <w:ind w:left="1212" w:hanging="178"/>
      </w:pPr>
      <w:rPr>
        <w:rFonts w:hint="default"/>
        <w:lang w:val="en-US" w:eastAsia="en-US" w:bidi="ar-SA"/>
      </w:rPr>
    </w:lvl>
    <w:lvl w:ilvl="7" w:tplc="F74A88C6">
      <w:numFmt w:val="bullet"/>
      <w:lvlText w:val="•"/>
      <w:lvlJc w:val="left"/>
      <w:pPr>
        <w:ind w:left="1367" w:hanging="178"/>
      </w:pPr>
      <w:rPr>
        <w:rFonts w:hint="default"/>
        <w:lang w:val="en-US" w:eastAsia="en-US" w:bidi="ar-SA"/>
      </w:rPr>
    </w:lvl>
    <w:lvl w:ilvl="8" w:tplc="803CF5F2">
      <w:numFmt w:val="bullet"/>
      <w:lvlText w:val="•"/>
      <w:lvlJc w:val="left"/>
      <w:pPr>
        <w:ind w:left="1523" w:hanging="178"/>
      </w:pPr>
      <w:rPr>
        <w:rFonts w:hint="default"/>
        <w:lang w:val="en-US" w:eastAsia="en-US" w:bidi="ar-SA"/>
      </w:rPr>
    </w:lvl>
  </w:abstractNum>
  <w:abstractNum w:abstractNumId="43" w15:restartNumberingAfterBreak="0">
    <w:nsid w:val="4EC947B1"/>
    <w:multiLevelType w:val="hybridMultilevel"/>
    <w:tmpl w:val="293C5A68"/>
    <w:lvl w:ilvl="0" w:tplc="B3ECF514">
      <w:numFmt w:val="bullet"/>
      <w:lvlText w:val=""/>
      <w:lvlJc w:val="left"/>
      <w:pPr>
        <w:ind w:left="283" w:hanging="142"/>
      </w:pPr>
      <w:rPr>
        <w:rFonts w:ascii="Symbol" w:eastAsia="Symbol" w:hAnsi="Symbol" w:cs="Symbol" w:hint="default"/>
        <w:color w:val="292425"/>
        <w:w w:val="100"/>
        <w:sz w:val="16"/>
        <w:szCs w:val="16"/>
        <w:lang w:val="en-US" w:eastAsia="en-US" w:bidi="ar-SA"/>
      </w:rPr>
    </w:lvl>
    <w:lvl w:ilvl="1" w:tplc="BC78FA4A">
      <w:numFmt w:val="bullet"/>
      <w:lvlText w:val="•"/>
      <w:lvlJc w:val="left"/>
      <w:pPr>
        <w:ind w:left="421" w:hanging="142"/>
      </w:pPr>
      <w:rPr>
        <w:rFonts w:hint="default"/>
        <w:lang w:val="en-US" w:eastAsia="en-US" w:bidi="ar-SA"/>
      </w:rPr>
    </w:lvl>
    <w:lvl w:ilvl="2" w:tplc="A364B326">
      <w:numFmt w:val="bullet"/>
      <w:lvlText w:val="•"/>
      <w:lvlJc w:val="left"/>
      <w:pPr>
        <w:ind w:left="562" w:hanging="142"/>
      </w:pPr>
      <w:rPr>
        <w:rFonts w:hint="default"/>
        <w:lang w:val="en-US" w:eastAsia="en-US" w:bidi="ar-SA"/>
      </w:rPr>
    </w:lvl>
    <w:lvl w:ilvl="3" w:tplc="34D4092A">
      <w:numFmt w:val="bullet"/>
      <w:lvlText w:val="•"/>
      <w:lvlJc w:val="left"/>
      <w:pPr>
        <w:ind w:left="703" w:hanging="142"/>
      </w:pPr>
      <w:rPr>
        <w:rFonts w:hint="default"/>
        <w:lang w:val="en-US" w:eastAsia="en-US" w:bidi="ar-SA"/>
      </w:rPr>
    </w:lvl>
    <w:lvl w:ilvl="4" w:tplc="F6FAA176">
      <w:numFmt w:val="bullet"/>
      <w:lvlText w:val="•"/>
      <w:lvlJc w:val="left"/>
      <w:pPr>
        <w:ind w:left="844" w:hanging="142"/>
      </w:pPr>
      <w:rPr>
        <w:rFonts w:hint="default"/>
        <w:lang w:val="en-US" w:eastAsia="en-US" w:bidi="ar-SA"/>
      </w:rPr>
    </w:lvl>
    <w:lvl w:ilvl="5" w:tplc="9A2AA4DA">
      <w:numFmt w:val="bullet"/>
      <w:lvlText w:val="•"/>
      <w:lvlJc w:val="left"/>
      <w:pPr>
        <w:ind w:left="986" w:hanging="142"/>
      </w:pPr>
      <w:rPr>
        <w:rFonts w:hint="default"/>
        <w:lang w:val="en-US" w:eastAsia="en-US" w:bidi="ar-SA"/>
      </w:rPr>
    </w:lvl>
    <w:lvl w:ilvl="6" w:tplc="E1DA1A3A">
      <w:numFmt w:val="bullet"/>
      <w:lvlText w:val="•"/>
      <w:lvlJc w:val="left"/>
      <w:pPr>
        <w:ind w:left="1127" w:hanging="142"/>
      </w:pPr>
      <w:rPr>
        <w:rFonts w:hint="default"/>
        <w:lang w:val="en-US" w:eastAsia="en-US" w:bidi="ar-SA"/>
      </w:rPr>
    </w:lvl>
    <w:lvl w:ilvl="7" w:tplc="9BEAE490">
      <w:numFmt w:val="bullet"/>
      <w:lvlText w:val="•"/>
      <w:lvlJc w:val="left"/>
      <w:pPr>
        <w:ind w:left="1268" w:hanging="142"/>
      </w:pPr>
      <w:rPr>
        <w:rFonts w:hint="default"/>
        <w:lang w:val="en-US" w:eastAsia="en-US" w:bidi="ar-SA"/>
      </w:rPr>
    </w:lvl>
    <w:lvl w:ilvl="8" w:tplc="F82AFB14">
      <w:numFmt w:val="bullet"/>
      <w:lvlText w:val="•"/>
      <w:lvlJc w:val="left"/>
      <w:pPr>
        <w:ind w:left="1409" w:hanging="142"/>
      </w:pPr>
      <w:rPr>
        <w:rFonts w:hint="default"/>
        <w:lang w:val="en-US" w:eastAsia="en-US" w:bidi="ar-SA"/>
      </w:rPr>
    </w:lvl>
  </w:abstractNum>
  <w:abstractNum w:abstractNumId="44" w15:restartNumberingAfterBreak="0">
    <w:nsid w:val="50982AE2"/>
    <w:multiLevelType w:val="hybridMultilevel"/>
    <w:tmpl w:val="BEAC500C"/>
    <w:lvl w:ilvl="0" w:tplc="5D4E13FA">
      <w:numFmt w:val="bullet"/>
      <w:lvlText w:val=""/>
      <w:lvlJc w:val="left"/>
      <w:pPr>
        <w:ind w:left="285" w:hanging="178"/>
      </w:pPr>
      <w:rPr>
        <w:rFonts w:ascii="Symbol" w:eastAsia="Symbol" w:hAnsi="Symbol" w:cs="Symbol" w:hint="default"/>
        <w:color w:val="F6852A"/>
        <w:w w:val="100"/>
        <w:sz w:val="16"/>
        <w:szCs w:val="16"/>
        <w:lang w:val="en-US" w:eastAsia="en-US" w:bidi="ar-SA"/>
      </w:rPr>
    </w:lvl>
    <w:lvl w:ilvl="1" w:tplc="E5B2789C">
      <w:numFmt w:val="bullet"/>
      <w:lvlText w:val="•"/>
      <w:lvlJc w:val="left"/>
      <w:pPr>
        <w:ind w:left="421" w:hanging="178"/>
      </w:pPr>
      <w:rPr>
        <w:rFonts w:hint="default"/>
        <w:lang w:val="en-US" w:eastAsia="en-US" w:bidi="ar-SA"/>
      </w:rPr>
    </w:lvl>
    <w:lvl w:ilvl="2" w:tplc="70143B6C">
      <w:numFmt w:val="bullet"/>
      <w:lvlText w:val="•"/>
      <w:lvlJc w:val="left"/>
      <w:pPr>
        <w:ind w:left="562" w:hanging="178"/>
      </w:pPr>
      <w:rPr>
        <w:rFonts w:hint="default"/>
        <w:lang w:val="en-US" w:eastAsia="en-US" w:bidi="ar-SA"/>
      </w:rPr>
    </w:lvl>
    <w:lvl w:ilvl="3" w:tplc="275A069A">
      <w:numFmt w:val="bullet"/>
      <w:lvlText w:val="•"/>
      <w:lvlJc w:val="left"/>
      <w:pPr>
        <w:ind w:left="703" w:hanging="178"/>
      </w:pPr>
      <w:rPr>
        <w:rFonts w:hint="default"/>
        <w:lang w:val="en-US" w:eastAsia="en-US" w:bidi="ar-SA"/>
      </w:rPr>
    </w:lvl>
    <w:lvl w:ilvl="4" w:tplc="C630BD98">
      <w:numFmt w:val="bullet"/>
      <w:lvlText w:val="•"/>
      <w:lvlJc w:val="left"/>
      <w:pPr>
        <w:ind w:left="844" w:hanging="178"/>
      </w:pPr>
      <w:rPr>
        <w:rFonts w:hint="default"/>
        <w:lang w:val="en-US" w:eastAsia="en-US" w:bidi="ar-SA"/>
      </w:rPr>
    </w:lvl>
    <w:lvl w:ilvl="5" w:tplc="0F2ED5B4">
      <w:numFmt w:val="bullet"/>
      <w:lvlText w:val="•"/>
      <w:lvlJc w:val="left"/>
      <w:pPr>
        <w:ind w:left="986" w:hanging="178"/>
      </w:pPr>
      <w:rPr>
        <w:rFonts w:hint="default"/>
        <w:lang w:val="en-US" w:eastAsia="en-US" w:bidi="ar-SA"/>
      </w:rPr>
    </w:lvl>
    <w:lvl w:ilvl="6" w:tplc="0848FFFA">
      <w:numFmt w:val="bullet"/>
      <w:lvlText w:val="•"/>
      <w:lvlJc w:val="left"/>
      <w:pPr>
        <w:ind w:left="1127" w:hanging="178"/>
      </w:pPr>
      <w:rPr>
        <w:rFonts w:hint="default"/>
        <w:lang w:val="en-US" w:eastAsia="en-US" w:bidi="ar-SA"/>
      </w:rPr>
    </w:lvl>
    <w:lvl w:ilvl="7" w:tplc="9E106084">
      <w:numFmt w:val="bullet"/>
      <w:lvlText w:val="•"/>
      <w:lvlJc w:val="left"/>
      <w:pPr>
        <w:ind w:left="1268" w:hanging="178"/>
      </w:pPr>
      <w:rPr>
        <w:rFonts w:hint="default"/>
        <w:lang w:val="en-US" w:eastAsia="en-US" w:bidi="ar-SA"/>
      </w:rPr>
    </w:lvl>
    <w:lvl w:ilvl="8" w:tplc="3A82E64A">
      <w:numFmt w:val="bullet"/>
      <w:lvlText w:val="•"/>
      <w:lvlJc w:val="left"/>
      <w:pPr>
        <w:ind w:left="1409" w:hanging="178"/>
      </w:pPr>
      <w:rPr>
        <w:rFonts w:hint="default"/>
        <w:lang w:val="en-US" w:eastAsia="en-US" w:bidi="ar-SA"/>
      </w:rPr>
    </w:lvl>
  </w:abstractNum>
  <w:abstractNum w:abstractNumId="45" w15:restartNumberingAfterBreak="0">
    <w:nsid w:val="52C1740B"/>
    <w:multiLevelType w:val="hybridMultilevel"/>
    <w:tmpl w:val="57C6AE02"/>
    <w:lvl w:ilvl="0" w:tplc="1F58BF78">
      <w:numFmt w:val="bullet"/>
      <w:lvlText w:val=""/>
      <w:lvlJc w:val="left"/>
      <w:pPr>
        <w:ind w:left="271" w:hanging="164"/>
      </w:pPr>
      <w:rPr>
        <w:rFonts w:ascii="Symbol" w:eastAsia="Symbol" w:hAnsi="Symbol" w:cs="Symbol" w:hint="default"/>
        <w:color w:val="00A650"/>
        <w:w w:val="100"/>
        <w:sz w:val="16"/>
        <w:szCs w:val="16"/>
        <w:lang w:val="en-US" w:eastAsia="en-US" w:bidi="ar-SA"/>
      </w:rPr>
    </w:lvl>
    <w:lvl w:ilvl="1" w:tplc="05BA17E4">
      <w:numFmt w:val="bullet"/>
      <w:lvlText w:val="•"/>
      <w:lvlJc w:val="left"/>
      <w:pPr>
        <w:ind w:left="451" w:hanging="164"/>
      </w:pPr>
      <w:rPr>
        <w:rFonts w:hint="default"/>
        <w:lang w:val="en-US" w:eastAsia="en-US" w:bidi="ar-SA"/>
      </w:rPr>
    </w:lvl>
    <w:lvl w:ilvl="2" w:tplc="DCF0A730">
      <w:numFmt w:val="bullet"/>
      <w:lvlText w:val="•"/>
      <w:lvlJc w:val="left"/>
      <w:pPr>
        <w:ind w:left="622" w:hanging="164"/>
      </w:pPr>
      <w:rPr>
        <w:rFonts w:hint="default"/>
        <w:lang w:val="en-US" w:eastAsia="en-US" w:bidi="ar-SA"/>
      </w:rPr>
    </w:lvl>
    <w:lvl w:ilvl="3" w:tplc="89DA14EC">
      <w:numFmt w:val="bullet"/>
      <w:lvlText w:val="•"/>
      <w:lvlJc w:val="left"/>
      <w:pPr>
        <w:ind w:left="793" w:hanging="164"/>
      </w:pPr>
      <w:rPr>
        <w:rFonts w:hint="default"/>
        <w:lang w:val="en-US" w:eastAsia="en-US" w:bidi="ar-SA"/>
      </w:rPr>
    </w:lvl>
    <w:lvl w:ilvl="4" w:tplc="E9003B9C">
      <w:numFmt w:val="bullet"/>
      <w:lvlText w:val="•"/>
      <w:lvlJc w:val="left"/>
      <w:pPr>
        <w:ind w:left="964" w:hanging="164"/>
      </w:pPr>
      <w:rPr>
        <w:rFonts w:hint="default"/>
        <w:lang w:val="en-US" w:eastAsia="en-US" w:bidi="ar-SA"/>
      </w:rPr>
    </w:lvl>
    <w:lvl w:ilvl="5" w:tplc="39F282F2">
      <w:numFmt w:val="bullet"/>
      <w:lvlText w:val="•"/>
      <w:lvlJc w:val="left"/>
      <w:pPr>
        <w:ind w:left="1136" w:hanging="164"/>
      </w:pPr>
      <w:rPr>
        <w:rFonts w:hint="default"/>
        <w:lang w:val="en-US" w:eastAsia="en-US" w:bidi="ar-SA"/>
      </w:rPr>
    </w:lvl>
    <w:lvl w:ilvl="6" w:tplc="DC868056">
      <w:numFmt w:val="bullet"/>
      <w:lvlText w:val="•"/>
      <w:lvlJc w:val="left"/>
      <w:pPr>
        <w:ind w:left="1307" w:hanging="164"/>
      </w:pPr>
      <w:rPr>
        <w:rFonts w:hint="default"/>
        <w:lang w:val="en-US" w:eastAsia="en-US" w:bidi="ar-SA"/>
      </w:rPr>
    </w:lvl>
    <w:lvl w:ilvl="7" w:tplc="067875B8">
      <w:numFmt w:val="bullet"/>
      <w:lvlText w:val="•"/>
      <w:lvlJc w:val="left"/>
      <w:pPr>
        <w:ind w:left="1478" w:hanging="164"/>
      </w:pPr>
      <w:rPr>
        <w:rFonts w:hint="default"/>
        <w:lang w:val="en-US" w:eastAsia="en-US" w:bidi="ar-SA"/>
      </w:rPr>
    </w:lvl>
    <w:lvl w:ilvl="8" w:tplc="90207E16">
      <w:numFmt w:val="bullet"/>
      <w:lvlText w:val="•"/>
      <w:lvlJc w:val="left"/>
      <w:pPr>
        <w:ind w:left="1649" w:hanging="164"/>
      </w:pPr>
      <w:rPr>
        <w:rFonts w:hint="default"/>
        <w:lang w:val="en-US" w:eastAsia="en-US" w:bidi="ar-SA"/>
      </w:rPr>
    </w:lvl>
  </w:abstractNum>
  <w:abstractNum w:abstractNumId="46" w15:restartNumberingAfterBreak="0">
    <w:nsid w:val="54E81DCA"/>
    <w:multiLevelType w:val="hybridMultilevel"/>
    <w:tmpl w:val="11AAFDDC"/>
    <w:lvl w:ilvl="0" w:tplc="990E5DAA">
      <w:numFmt w:val="bullet"/>
      <w:lvlText w:val=""/>
      <w:lvlJc w:val="left"/>
      <w:pPr>
        <w:ind w:left="285" w:hanging="142"/>
      </w:pPr>
      <w:rPr>
        <w:rFonts w:ascii="Symbol" w:eastAsia="Symbol" w:hAnsi="Symbol" w:cs="Symbol" w:hint="default"/>
        <w:color w:val="292425"/>
        <w:w w:val="100"/>
        <w:sz w:val="16"/>
        <w:szCs w:val="16"/>
        <w:lang w:val="en-US" w:eastAsia="en-US" w:bidi="ar-SA"/>
      </w:rPr>
    </w:lvl>
    <w:lvl w:ilvl="1" w:tplc="A2424EA0">
      <w:numFmt w:val="bullet"/>
      <w:lvlText w:val="•"/>
      <w:lvlJc w:val="left"/>
      <w:pPr>
        <w:ind w:left="435" w:hanging="142"/>
      </w:pPr>
      <w:rPr>
        <w:rFonts w:hint="default"/>
        <w:lang w:val="en-US" w:eastAsia="en-US" w:bidi="ar-SA"/>
      </w:rPr>
    </w:lvl>
    <w:lvl w:ilvl="2" w:tplc="DE945D74">
      <w:numFmt w:val="bullet"/>
      <w:lvlText w:val="•"/>
      <w:lvlJc w:val="left"/>
      <w:pPr>
        <w:ind w:left="590" w:hanging="142"/>
      </w:pPr>
      <w:rPr>
        <w:rFonts w:hint="default"/>
        <w:lang w:val="en-US" w:eastAsia="en-US" w:bidi="ar-SA"/>
      </w:rPr>
    </w:lvl>
    <w:lvl w:ilvl="3" w:tplc="A0A44A92">
      <w:numFmt w:val="bullet"/>
      <w:lvlText w:val="•"/>
      <w:lvlJc w:val="left"/>
      <w:pPr>
        <w:ind w:left="746" w:hanging="142"/>
      </w:pPr>
      <w:rPr>
        <w:rFonts w:hint="default"/>
        <w:lang w:val="en-US" w:eastAsia="en-US" w:bidi="ar-SA"/>
      </w:rPr>
    </w:lvl>
    <w:lvl w:ilvl="4" w:tplc="446A0632">
      <w:numFmt w:val="bullet"/>
      <w:lvlText w:val="•"/>
      <w:lvlJc w:val="left"/>
      <w:pPr>
        <w:ind w:left="901" w:hanging="142"/>
      </w:pPr>
      <w:rPr>
        <w:rFonts w:hint="default"/>
        <w:lang w:val="en-US" w:eastAsia="en-US" w:bidi="ar-SA"/>
      </w:rPr>
    </w:lvl>
    <w:lvl w:ilvl="5" w:tplc="EA2076C2">
      <w:numFmt w:val="bullet"/>
      <w:lvlText w:val="•"/>
      <w:lvlJc w:val="left"/>
      <w:pPr>
        <w:ind w:left="1057" w:hanging="142"/>
      </w:pPr>
      <w:rPr>
        <w:rFonts w:hint="default"/>
        <w:lang w:val="en-US" w:eastAsia="en-US" w:bidi="ar-SA"/>
      </w:rPr>
    </w:lvl>
    <w:lvl w:ilvl="6" w:tplc="80A00FEA">
      <w:numFmt w:val="bullet"/>
      <w:lvlText w:val="•"/>
      <w:lvlJc w:val="left"/>
      <w:pPr>
        <w:ind w:left="1212" w:hanging="142"/>
      </w:pPr>
      <w:rPr>
        <w:rFonts w:hint="default"/>
        <w:lang w:val="en-US" w:eastAsia="en-US" w:bidi="ar-SA"/>
      </w:rPr>
    </w:lvl>
    <w:lvl w:ilvl="7" w:tplc="D7E4E1BE">
      <w:numFmt w:val="bullet"/>
      <w:lvlText w:val="•"/>
      <w:lvlJc w:val="left"/>
      <w:pPr>
        <w:ind w:left="1367" w:hanging="142"/>
      </w:pPr>
      <w:rPr>
        <w:rFonts w:hint="default"/>
        <w:lang w:val="en-US" w:eastAsia="en-US" w:bidi="ar-SA"/>
      </w:rPr>
    </w:lvl>
    <w:lvl w:ilvl="8" w:tplc="D206C81A">
      <w:numFmt w:val="bullet"/>
      <w:lvlText w:val="•"/>
      <w:lvlJc w:val="left"/>
      <w:pPr>
        <w:ind w:left="1523" w:hanging="142"/>
      </w:pPr>
      <w:rPr>
        <w:rFonts w:hint="default"/>
        <w:lang w:val="en-US" w:eastAsia="en-US" w:bidi="ar-SA"/>
      </w:rPr>
    </w:lvl>
  </w:abstractNum>
  <w:abstractNum w:abstractNumId="47" w15:restartNumberingAfterBreak="0">
    <w:nsid w:val="57663C84"/>
    <w:multiLevelType w:val="hybridMultilevel"/>
    <w:tmpl w:val="ADD4096C"/>
    <w:lvl w:ilvl="0" w:tplc="E748737C">
      <w:numFmt w:val="bullet"/>
      <w:lvlText w:val=""/>
      <w:lvlJc w:val="left"/>
      <w:pPr>
        <w:ind w:left="275" w:hanging="171"/>
      </w:pPr>
      <w:rPr>
        <w:rFonts w:ascii="Symbol" w:eastAsia="Symbol" w:hAnsi="Symbol" w:cs="Symbol" w:hint="default"/>
        <w:color w:val="292425"/>
        <w:w w:val="100"/>
        <w:sz w:val="16"/>
        <w:szCs w:val="16"/>
        <w:lang w:val="en-US" w:eastAsia="en-US" w:bidi="ar-SA"/>
      </w:rPr>
    </w:lvl>
    <w:lvl w:ilvl="1" w:tplc="C69CD1B0">
      <w:numFmt w:val="bullet"/>
      <w:lvlText w:val="•"/>
      <w:lvlJc w:val="left"/>
      <w:pPr>
        <w:ind w:left="413" w:hanging="171"/>
      </w:pPr>
      <w:rPr>
        <w:rFonts w:hint="default"/>
        <w:lang w:val="en-US" w:eastAsia="en-US" w:bidi="ar-SA"/>
      </w:rPr>
    </w:lvl>
    <w:lvl w:ilvl="2" w:tplc="D56E6FEC">
      <w:numFmt w:val="bullet"/>
      <w:lvlText w:val="•"/>
      <w:lvlJc w:val="left"/>
      <w:pPr>
        <w:ind w:left="546" w:hanging="171"/>
      </w:pPr>
      <w:rPr>
        <w:rFonts w:hint="default"/>
        <w:lang w:val="en-US" w:eastAsia="en-US" w:bidi="ar-SA"/>
      </w:rPr>
    </w:lvl>
    <w:lvl w:ilvl="3" w:tplc="4126D39A">
      <w:numFmt w:val="bullet"/>
      <w:lvlText w:val="•"/>
      <w:lvlJc w:val="left"/>
      <w:pPr>
        <w:ind w:left="679" w:hanging="171"/>
      </w:pPr>
      <w:rPr>
        <w:rFonts w:hint="default"/>
        <w:lang w:val="en-US" w:eastAsia="en-US" w:bidi="ar-SA"/>
      </w:rPr>
    </w:lvl>
    <w:lvl w:ilvl="4" w:tplc="4468D900">
      <w:numFmt w:val="bullet"/>
      <w:lvlText w:val="•"/>
      <w:lvlJc w:val="left"/>
      <w:pPr>
        <w:ind w:left="812" w:hanging="171"/>
      </w:pPr>
      <w:rPr>
        <w:rFonts w:hint="default"/>
        <w:lang w:val="en-US" w:eastAsia="en-US" w:bidi="ar-SA"/>
      </w:rPr>
    </w:lvl>
    <w:lvl w:ilvl="5" w:tplc="906E668E">
      <w:numFmt w:val="bullet"/>
      <w:lvlText w:val="•"/>
      <w:lvlJc w:val="left"/>
      <w:pPr>
        <w:ind w:left="945" w:hanging="171"/>
      </w:pPr>
      <w:rPr>
        <w:rFonts w:hint="default"/>
        <w:lang w:val="en-US" w:eastAsia="en-US" w:bidi="ar-SA"/>
      </w:rPr>
    </w:lvl>
    <w:lvl w:ilvl="6" w:tplc="C67AE44A">
      <w:numFmt w:val="bullet"/>
      <w:lvlText w:val="•"/>
      <w:lvlJc w:val="left"/>
      <w:pPr>
        <w:ind w:left="1078" w:hanging="171"/>
      </w:pPr>
      <w:rPr>
        <w:rFonts w:hint="default"/>
        <w:lang w:val="en-US" w:eastAsia="en-US" w:bidi="ar-SA"/>
      </w:rPr>
    </w:lvl>
    <w:lvl w:ilvl="7" w:tplc="7B3E86CA">
      <w:numFmt w:val="bullet"/>
      <w:lvlText w:val="•"/>
      <w:lvlJc w:val="left"/>
      <w:pPr>
        <w:ind w:left="1211" w:hanging="171"/>
      </w:pPr>
      <w:rPr>
        <w:rFonts w:hint="default"/>
        <w:lang w:val="en-US" w:eastAsia="en-US" w:bidi="ar-SA"/>
      </w:rPr>
    </w:lvl>
    <w:lvl w:ilvl="8" w:tplc="9154E0F4">
      <w:numFmt w:val="bullet"/>
      <w:lvlText w:val="•"/>
      <w:lvlJc w:val="left"/>
      <w:pPr>
        <w:ind w:left="1344" w:hanging="171"/>
      </w:pPr>
      <w:rPr>
        <w:rFonts w:hint="default"/>
        <w:lang w:val="en-US" w:eastAsia="en-US" w:bidi="ar-SA"/>
      </w:rPr>
    </w:lvl>
  </w:abstractNum>
  <w:abstractNum w:abstractNumId="48" w15:restartNumberingAfterBreak="0">
    <w:nsid w:val="5B9646E1"/>
    <w:multiLevelType w:val="hybridMultilevel"/>
    <w:tmpl w:val="EE8406D6"/>
    <w:lvl w:ilvl="0" w:tplc="BB703E26">
      <w:numFmt w:val="bullet"/>
      <w:lvlText w:val=""/>
      <w:lvlJc w:val="left"/>
      <w:pPr>
        <w:ind w:left="283" w:hanging="178"/>
      </w:pPr>
      <w:rPr>
        <w:rFonts w:ascii="Symbol" w:eastAsia="Symbol" w:hAnsi="Symbol" w:cs="Symbol" w:hint="default"/>
        <w:color w:val="292425"/>
        <w:w w:val="100"/>
        <w:sz w:val="16"/>
        <w:szCs w:val="16"/>
        <w:lang w:val="en-US" w:eastAsia="en-US" w:bidi="ar-SA"/>
      </w:rPr>
    </w:lvl>
    <w:lvl w:ilvl="1" w:tplc="C54452B2">
      <w:numFmt w:val="bullet"/>
      <w:lvlText w:val="•"/>
      <w:lvlJc w:val="left"/>
      <w:pPr>
        <w:ind w:left="421" w:hanging="178"/>
      </w:pPr>
      <w:rPr>
        <w:rFonts w:hint="default"/>
        <w:lang w:val="en-US" w:eastAsia="en-US" w:bidi="ar-SA"/>
      </w:rPr>
    </w:lvl>
    <w:lvl w:ilvl="2" w:tplc="E56CE1CE">
      <w:numFmt w:val="bullet"/>
      <w:lvlText w:val="•"/>
      <w:lvlJc w:val="left"/>
      <w:pPr>
        <w:ind w:left="562" w:hanging="178"/>
      </w:pPr>
      <w:rPr>
        <w:rFonts w:hint="default"/>
        <w:lang w:val="en-US" w:eastAsia="en-US" w:bidi="ar-SA"/>
      </w:rPr>
    </w:lvl>
    <w:lvl w:ilvl="3" w:tplc="1E6EB6F8">
      <w:numFmt w:val="bullet"/>
      <w:lvlText w:val="•"/>
      <w:lvlJc w:val="left"/>
      <w:pPr>
        <w:ind w:left="703" w:hanging="178"/>
      </w:pPr>
      <w:rPr>
        <w:rFonts w:hint="default"/>
        <w:lang w:val="en-US" w:eastAsia="en-US" w:bidi="ar-SA"/>
      </w:rPr>
    </w:lvl>
    <w:lvl w:ilvl="4" w:tplc="DA128E5E">
      <w:numFmt w:val="bullet"/>
      <w:lvlText w:val="•"/>
      <w:lvlJc w:val="left"/>
      <w:pPr>
        <w:ind w:left="844" w:hanging="178"/>
      </w:pPr>
      <w:rPr>
        <w:rFonts w:hint="default"/>
        <w:lang w:val="en-US" w:eastAsia="en-US" w:bidi="ar-SA"/>
      </w:rPr>
    </w:lvl>
    <w:lvl w:ilvl="5" w:tplc="2990DCB2">
      <w:numFmt w:val="bullet"/>
      <w:lvlText w:val="•"/>
      <w:lvlJc w:val="left"/>
      <w:pPr>
        <w:ind w:left="986" w:hanging="178"/>
      </w:pPr>
      <w:rPr>
        <w:rFonts w:hint="default"/>
        <w:lang w:val="en-US" w:eastAsia="en-US" w:bidi="ar-SA"/>
      </w:rPr>
    </w:lvl>
    <w:lvl w:ilvl="6" w:tplc="1854CE94">
      <w:numFmt w:val="bullet"/>
      <w:lvlText w:val="•"/>
      <w:lvlJc w:val="left"/>
      <w:pPr>
        <w:ind w:left="1127" w:hanging="178"/>
      </w:pPr>
      <w:rPr>
        <w:rFonts w:hint="default"/>
        <w:lang w:val="en-US" w:eastAsia="en-US" w:bidi="ar-SA"/>
      </w:rPr>
    </w:lvl>
    <w:lvl w:ilvl="7" w:tplc="84D8F626">
      <w:numFmt w:val="bullet"/>
      <w:lvlText w:val="•"/>
      <w:lvlJc w:val="left"/>
      <w:pPr>
        <w:ind w:left="1268" w:hanging="178"/>
      </w:pPr>
      <w:rPr>
        <w:rFonts w:hint="default"/>
        <w:lang w:val="en-US" w:eastAsia="en-US" w:bidi="ar-SA"/>
      </w:rPr>
    </w:lvl>
    <w:lvl w:ilvl="8" w:tplc="D7547042">
      <w:numFmt w:val="bullet"/>
      <w:lvlText w:val="•"/>
      <w:lvlJc w:val="left"/>
      <w:pPr>
        <w:ind w:left="1409" w:hanging="178"/>
      </w:pPr>
      <w:rPr>
        <w:rFonts w:hint="default"/>
        <w:lang w:val="en-US" w:eastAsia="en-US" w:bidi="ar-SA"/>
      </w:rPr>
    </w:lvl>
  </w:abstractNum>
  <w:abstractNum w:abstractNumId="49" w15:restartNumberingAfterBreak="0">
    <w:nsid w:val="5E2D2E35"/>
    <w:multiLevelType w:val="hybridMultilevel"/>
    <w:tmpl w:val="DFE63D38"/>
    <w:lvl w:ilvl="0" w:tplc="1F28C988">
      <w:numFmt w:val="bullet"/>
      <w:lvlText w:val=""/>
      <w:lvlJc w:val="left"/>
      <w:pPr>
        <w:ind w:left="280" w:hanging="142"/>
      </w:pPr>
      <w:rPr>
        <w:rFonts w:ascii="Symbol" w:eastAsia="Symbol" w:hAnsi="Symbol" w:cs="Symbol" w:hint="default"/>
        <w:color w:val="292425"/>
        <w:w w:val="100"/>
        <w:sz w:val="16"/>
        <w:szCs w:val="16"/>
        <w:lang w:val="en-US" w:eastAsia="en-US" w:bidi="ar-SA"/>
      </w:rPr>
    </w:lvl>
    <w:lvl w:ilvl="1" w:tplc="DAC0B278">
      <w:numFmt w:val="bullet"/>
      <w:lvlText w:val="•"/>
      <w:lvlJc w:val="left"/>
      <w:pPr>
        <w:ind w:left="421" w:hanging="142"/>
      </w:pPr>
      <w:rPr>
        <w:rFonts w:hint="default"/>
        <w:lang w:val="en-US" w:eastAsia="en-US" w:bidi="ar-SA"/>
      </w:rPr>
    </w:lvl>
    <w:lvl w:ilvl="2" w:tplc="1ED05794">
      <w:numFmt w:val="bullet"/>
      <w:lvlText w:val="•"/>
      <w:lvlJc w:val="left"/>
      <w:pPr>
        <w:ind w:left="562" w:hanging="142"/>
      </w:pPr>
      <w:rPr>
        <w:rFonts w:hint="default"/>
        <w:lang w:val="en-US" w:eastAsia="en-US" w:bidi="ar-SA"/>
      </w:rPr>
    </w:lvl>
    <w:lvl w:ilvl="3" w:tplc="5D2611E8">
      <w:numFmt w:val="bullet"/>
      <w:lvlText w:val="•"/>
      <w:lvlJc w:val="left"/>
      <w:pPr>
        <w:ind w:left="703" w:hanging="142"/>
      </w:pPr>
      <w:rPr>
        <w:rFonts w:hint="default"/>
        <w:lang w:val="en-US" w:eastAsia="en-US" w:bidi="ar-SA"/>
      </w:rPr>
    </w:lvl>
    <w:lvl w:ilvl="4" w:tplc="6A129348">
      <w:numFmt w:val="bullet"/>
      <w:lvlText w:val="•"/>
      <w:lvlJc w:val="left"/>
      <w:pPr>
        <w:ind w:left="844" w:hanging="142"/>
      </w:pPr>
      <w:rPr>
        <w:rFonts w:hint="default"/>
        <w:lang w:val="en-US" w:eastAsia="en-US" w:bidi="ar-SA"/>
      </w:rPr>
    </w:lvl>
    <w:lvl w:ilvl="5" w:tplc="BBD6937A">
      <w:numFmt w:val="bullet"/>
      <w:lvlText w:val="•"/>
      <w:lvlJc w:val="left"/>
      <w:pPr>
        <w:ind w:left="986" w:hanging="142"/>
      </w:pPr>
      <w:rPr>
        <w:rFonts w:hint="default"/>
        <w:lang w:val="en-US" w:eastAsia="en-US" w:bidi="ar-SA"/>
      </w:rPr>
    </w:lvl>
    <w:lvl w:ilvl="6" w:tplc="3DEE25FA">
      <w:numFmt w:val="bullet"/>
      <w:lvlText w:val="•"/>
      <w:lvlJc w:val="left"/>
      <w:pPr>
        <w:ind w:left="1127" w:hanging="142"/>
      </w:pPr>
      <w:rPr>
        <w:rFonts w:hint="default"/>
        <w:lang w:val="en-US" w:eastAsia="en-US" w:bidi="ar-SA"/>
      </w:rPr>
    </w:lvl>
    <w:lvl w:ilvl="7" w:tplc="2B2C930A">
      <w:numFmt w:val="bullet"/>
      <w:lvlText w:val="•"/>
      <w:lvlJc w:val="left"/>
      <w:pPr>
        <w:ind w:left="1268" w:hanging="142"/>
      </w:pPr>
      <w:rPr>
        <w:rFonts w:hint="default"/>
        <w:lang w:val="en-US" w:eastAsia="en-US" w:bidi="ar-SA"/>
      </w:rPr>
    </w:lvl>
    <w:lvl w:ilvl="8" w:tplc="7A661D88">
      <w:numFmt w:val="bullet"/>
      <w:lvlText w:val="•"/>
      <w:lvlJc w:val="left"/>
      <w:pPr>
        <w:ind w:left="1409" w:hanging="142"/>
      </w:pPr>
      <w:rPr>
        <w:rFonts w:hint="default"/>
        <w:lang w:val="en-US" w:eastAsia="en-US" w:bidi="ar-SA"/>
      </w:rPr>
    </w:lvl>
  </w:abstractNum>
  <w:abstractNum w:abstractNumId="50" w15:restartNumberingAfterBreak="0">
    <w:nsid w:val="5FE22D96"/>
    <w:multiLevelType w:val="hybridMultilevel"/>
    <w:tmpl w:val="1B7E32B0"/>
    <w:lvl w:ilvl="0" w:tplc="E8D4C0AC">
      <w:numFmt w:val="bullet"/>
      <w:lvlText w:val=""/>
      <w:lvlJc w:val="left"/>
      <w:pPr>
        <w:ind w:left="285" w:hanging="178"/>
      </w:pPr>
      <w:rPr>
        <w:rFonts w:ascii="Symbol" w:eastAsia="Symbol" w:hAnsi="Symbol" w:cs="Symbol" w:hint="default"/>
        <w:color w:val="292425"/>
        <w:w w:val="100"/>
        <w:sz w:val="16"/>
        <w:szCs w:val="16"/>
        <w:lang w:val="en-US" w:eastAsia="en-US" w:bidi="ar-SA"/>
      </w:rPr>
    </w:lvl>
    <w:lvl w:ilvl="1" w:tplc="08AE3F2C">
      <w:numFmt w:val="bullet"/>
      <w:lvlText w:val="•"/>
      <w:lvlJc w:val="left"/>
      <w:pPr>
        <w:ind w:left="435" w:hanging="178"/>
      </w:pPr>
      <w:rPr>
        <w:rFonts w:hint="default"/>
        <w:lang w:val="en-US" w:eastAsia="en-US" w:bidi="ar-SA"/>
      </w:rPr>
    </w:lvl>
    <w:lvl w:ilvl="2" w:tplc="CC72B0E6">
      <w:numFmt w:val="bullet"/>
      <w:lvlText w:val="•"/>
      <w:lvlJc w:val="left"/>
      <w:pPr>
        <w:ind w:left="590" w:hanging="178"/>
      </w:pPr>
      <w:rPr>
        <w:rFonts w:hint="default"/>
        <w:lang w:val="en-US" w:eastAsia="en-US" w:bidi="ar-SA"/>
      </w:rPr>
    </w:lvl>
    <w:lvl w:ilvl="3" w:tplc="12C2EBDA">
      <w:numFmt w:val="bullet"/>
      <w:lvlText w:val="•"/>
      <w:lvlJc w:val="left"/>
      <w:pPr>
        <w:ind w:left="746" w:hanging="178"/>
      </w:pPr>
      <w:rPr>
        <w:rFonts w:hint="default"/>
        <w:lang w:val="en-US" w:eastAsia="en-US" w:bidi="ar-SA"/>
      </w:rPr>
    </w:lvl>
    <w:lvl w:ilvl="4" w:tplc="CE40FF60">
      <w:numFmt w:val="bullet"/>
      <w:lvlText w:val="•"/>
      <w:lvlJc w:val="left"/>
      <w:pPr>
        <w:ind w:left="901" w:hanging="178"/>
      </w:pPr>
      <w:rPr>
        <w:rFonts w:hint="default"/>
        <w:lang w:val="en-US" w:eastAsia="en-US" w:bidi="ar-SA"/>
      </w:rPr>
    </w:lvl>
    <w:lvl w:ilvl="5" w:tplc="BF023F4E">
      <w:numFmt w:val="bullet"/>
      <w:lvlText w:val="•"/>
      <w:lvlJc w:val="left"/>
      <w:pPr>
        <w:ind w:left="1057" w:hanging="178"/>
      </w:pPr>
      <w:rPr>
        <w:rFonts w:hint="default"/>
        <w:lang w:val="en-US" w:eastAsia="en-US" w:bidi="ar-SA"/>
      </w:rPr>
    </w:lvl>
    <w:lvl w:ilvl="6" w:tplc="094639EC">
      <w:numFmt w:val="bullet"/>
      <w:lvlText w:val="•"/>
      <w:lvlJc w:val="left"/>
      <w:pPr>
        <w:ind w:left="1212" w:hanging="178"/>
      </w:pPr>
      <w:rPr>
        <w:rFonts w:hint="default"/>
        <w:lang w:val="en-US" w:eastAsia="en-US" w:bidi="ar-SA"/>
      </w:rPr>
    </w:lvl>
    <w:lvl w:ilvl="7" w:tplc="A1C0DB2E">
      <w:numFmt w:val="bullet"/>
      <w:lvlText w:val="•"/>
      <w:lvlJc w:val="left"/>
      <w:pPr>
        <w:ind w:left="1367" w:hanging="178"/>
      </w:pPr>
      <w:rPr>
        <w:rFonts w:hint="default"/>
        <w:lang w:val="en-US" w:eastAsia="en-US" w:bidi="ar-SA"/>
      </w:rPr>
    </w:lvl>
    <w:lvl w:ilvl="8" w:tplc="2E024CEC">
      <w:numFmt w:val="bullet"/>
      <w:lvlText w:val="•"/>
      <w:lvlJc w:val="left"/>
      <w:pPr>
        <w:ind w:left="1523" w:hanging="178"/>
      </w:pPr>
      <w:rPr>
        <w:rFonts w:hint="default"/>
        <w:lang w:val="en-US" w:eastAsia="en-US" w:bidi="ar-SA"/>
      </w:rPr>
    </w:lvl>
  </w:abstractNum>
  <w:abstractNum w:abstractNumId="51" w15:restartNumberingAfterBreak="0">
    <w:nsid w:val="61CC19C7"/>
    <w:multiLevelType w:val="hybridMultilevel"/>
    <w:tmpl w:val="2D963E22"/>
    <w:lvl w:ilvl="0" w:tplc="1550F778">
      <w:numFmt w:val="bullet"/>
      <w:lvlText w:val=""/>
      <w:lvlJc w:val="left"/>
      <w:pPr>
        <w:ind w:left="283" w:hanging="142"/>
      </w:pPr>
      <w:rPr>
        <w:rFonts w:ascii="Symbol" w:eastAsia="Symbol" w:hAnsi="Symbol" w:cs="Symbol" w:hint="default"/>
        <w:color w:val="292425"/>
        <w:w w:val="100"/>
        <w:sz w:val="16"/>
        <w:szCs w:val="16"/>
        <w:lang w:val="en-US" w:eastAsia="en-US" w:bidi="ar-SA"/>
      </w:rPr>
    </w:lvl>
    <w:lvl w:ilvl="1" w:tplc="54AE1080">
      <w:numFmt w:val="bullet"/>
      <w:lvlText w:val="•"/>
      <w:lvlJc w:val="left"/>
      <w:pPr>
        <w:ind w:left="421" w:hanging="142"/>
      </w:pPr>
      <w:rPr>
        <w:rFonts w:hint="default"/>
        <w:lang w:val="en-US" w:eastAsia="en-US" w:bidi="ar-SA"/>
      </w:rPr>
    </w:lvl>
    <w:lvl w:ilvl="2" w:tplc="62F014D4">
      <w:numFmt w:val="bullet"/>
      <w:lvlText w:val="•"/>
      <w:lvlJc w:val="left"/>
      <w:pPr>
        <w:ind w:left="562" w:hanging="142"/>
      </w:pPr>
      <w:rPr>
        <w:rFonts w:hint="default"/>
        <w:lang w:val="en-US" w:eastAsia="en-US" w:bidi="ar-SA"/>
      </w:rPr>
    </w:lvl>
    <w:lvl w:ilvl="3" w:tplc="6E52B310">
      <w:numFmt w:val="bullet"/>
      <w:lvlText w:val="•"/>
      <w:lvlJc w:val="left"/>
      <w:pPr>
        <w:ind w:left="703" w:hanging="142"/>
      </w:pPr>
      <w:rPr>
        <w:rFonts w:hint="default"/>
        <w:lang w:val="en-US" w:eastAsia="en-US" w:bidi="ar-SA"/>
      </w:rPr>
    </w:lvl>
    <w:lvl w:ilvl="4" w:tplc="FAFAF8C6">
      <w:numFmt w:val="bullet"/>
      <w:lvlText w:val="•"/>
      <w:lvlJc w:val="left"/>
      <w:pPr>
        <w:ind w:left="844" w:hanging="142"/>
      </w:pPr>
      <w:rPr>
        <w:rFonts w:hint="default"/>
        <w:lang w:val="en-US" w:eastAsia="en-US" w:bidi="ar-SA"/>
      </w:rPr>
    </w:lvl>
    <w:lvl w:ilvl="5" w:tplc="730C0636">
      <w:numFmt w:val="bullet"/>
      <w:lvlText w:val="•"/>
      <w:lvlJc w:val="left"/>
      <w:pPr>
        <w:ind w:left="986" w:hanging="142"/>
      </w:pPr>
      <w:rPr>
        <w:rFonts w:hint="default"/>
        <w:lang w:val="en-US" w:eastAsia="en-US" w:bidi="ar-SA"/>
      </w:rPr>
    </w:lvl>
    <w:lvl w:ilvl="6" w:tplc="94F620C4">
      <w:numFmt w:val="bullet"/>
      <w:lvlText w:val="•"/>
      <w:lvlJc w:val="left"/>
      <w:pPr>
        <w:ind w:left="1127" w:hanging="142"/>
      </w:pPr>
      <w:rPr>
        <w:rFonts w:hint="default"/>
        <w:lang w:val="en-US" w:eastAsia="en-US" w:bidi="ar-SA"/>
      </w:rPr>
    </w:lvl>
    <w:lvl w:ilvl="7" w:tplc="40AA48C6">
      <w:numFmt w:val="bullet"/>
      <w:lvlText w:val="•"/>
      <w:lvlJc w:val="left"/>
      <w:pPr>
        <w:ind w:left="1268" w:hanging="142"/>
      </w:pPr>
      <w:rPr>
        <w:rFonts w:hint="default"/>
        <w:lang w:val="en-US" w:eastAsia="en-US" w:bidi="ar-SA"/>
      </w:rPr>
    </w:lvl>
    <w:lvl w:ilvl="8" w:tplc="6B1C80E8">
      <w:numFmt w:val="bullet"/>
      <w:lvlText w:val="•"/>
      <w:lvlJc w:val="left"/>
      <w:pPr>
        <w:ind w:left="1409" w:hanging="142"/>
      </w:pPr>
      <w:rPr>
        <w:rFonts w:hint="default"/>
        <w:lang w:val="en-US" w:eastAsia="en-US" w:bidi="ar-SA"/>
      </w:rPr>
    </w:lvl>
  </w:abstractNum>
  <w:abstractNum w:abstractNumId="52" w15:restartNumberingAfterBreak="0">
    <w:nsid w:val="65FA65B1"/>
    <w:multiLevelType w:val="multilevel"/>
    <w:tmpl w:val="0F381C5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3" w15:restartNumberingAfterBreak="0">
    <w:nsid w:val="66D25229"/>
    <w:multiLevelType w:val="hybridMultilevel"/>
    <w:tmpl w:val="4C3291FC"/>
    <w:lvl w:ilvl="0" w:tplc="1A940A36">
      <w:numFmt w:val="bullet"/>
      <w:lvlText w:val=""/>
      <w:lvlJc w:val="left"/>
      <w:pPr>
        <w:ind w:left="277" w:hanging="171"/>
      </w:pPr>
      <w:rPr>
        <w:rFonts w:ascii="Symbol" w:eastAsia="Symbol" w:hAnsi="Symbol" w:cs="Symbol" w:hint="default"/>
        <w:color w:val="292425"/>
        <w:w w:val="100"/>
        <w:sz w:val="16"/>
        <w:szCs w:val="16"/>
        <w:lang w:val="en-US" w:eastAsia="en-US" w:bidi="ar-SA"/>
      </w:rPr>
    </w:lvl>
    <w:lvl w:ilvl="1" w:tplc="2A78A374">
      <w:numFmt w:val="bullet"/>
      <w:lvlText w:val="•"/>
      <w:lvlJc w:val="left"/>
      <w:pPr>
        <w:ind w:left="435" w:hanging="171"/>
      </w:pPr>
      <w:rPr>
        <w:rFonts w:hint="default"/>
        <w:lang w:val="en-US" w:eastAsia="en-US" w:bidi="ar-SA"/>
      </w:rPr>
    </w:lvl>
    <w:lvl w:ilvl="2" w:tplc="29AAD3B6">
      <w:numFmt w:val="bullet"/>
      <w:lvlText w:val="•"/>
      <w:lvlJc w:val="left"/>
      <w:pPr>
        <w:ind w:left="590" w:hanging="171"/>
      </w:pPr>
      <w:rPr>
        <w:rFonts w:hint="default"/>
        <w:lang w:val="en-US" w:eastAsia="en-US" w:bidi="ar-SA"/>
      </w:rPr>
    </w:lvl>
    <w:lvl w:ilvl="3" w:tplc="8EEEEE0A">
      <w:numFmt w:val="bullet"/>
      <w:lvlText w:val="•"/>
      <w:lvlJc w:val="left"/>
      <w:pPr>
        <w:ind w:left="746" w:hanging="171"/>
      </w:pPr>
      <w:rPr>
        <w:rFonts w:hint="default"/>
        <w:lang w:val="en-US" w:eastAsia="en-US" w:bidi="ar-SA"/>
      </w:rPr>
    </w:lvl>
    <w:lvl w:ilvl="4" w:tplc="8BD6F162">
      <w:numFmt w:val="bullet"/>
      <w:lvlText w:val="•"/>
      <w:lvlJc w:val="left"/>
      <w:pPr>
        <w:ind w:left="901" w:hanging="171"/>
      </w:pPr>
      <w:rPr>
        <w:rFonts w:hint="default"/>
        <w:lang w:val="en-US" w:eastAsia="en-US" w:bidi="ar-SA"/>
      </w:rPr>
    </w:lvl>
    <w:lvl w:ilvl="5" w:tplc="EA9035AA">
      <w:numFmt w:val="bullet"/>
      <w:lvlText w:val="•"/>
      <w:lvlJc w:val="left"/>
      <w:pPr>
        <w:ind w:left="1057" w:hanging="171"/>
      </w:pPr>
      <w:rPr>
        <w:rFonts w:hint="default"/>
        <w:lang w:val="en-US" w:eastAsia="en-US" w:bidi="ar-SA"/>
      </w:rPr>
    </w:lvl>
    <w:lvl w:ilvl="6" w:tplc="4920D4DE">
      <w:numFmt w:val="bullet"/>
      <w:lvlText w:val="•"/>
      <w:lvlJc w:val="left"/>
      <w:pPr>
        <w:ind w:left="1212" w:hanging="171"/>
      </w:pPr>
      <w:rPr>
        <w:rFonts w:hint="default"/>
        <w:lang w:val="en-US" w:eastAsia="en-US" w:bidi="ar-SA"/>
      </w:rPr>
    </w:lvl>
    <w:lvl w:ilvl="7" w:tplc="D00E528A">
      <w:numFmt w:val="bullet"/>
      <w:lvlText w:val="•"/>
      <w:lvlJc w:val="left"/>
      <w:pPr>
        <w:ind w:left="1367" w:hanging="171"/>
      </w:pPr>
      <w:rPr>
        <w:rFonts w:hint="default"/>
        <w:lang w:val="en-US" w:eastAsia="en-US" w:bidi="ar-SA"/>
      </w:rPr>
    </w:lvl>
    <w:lvl w:ilvl="8" w:tplc="EE42148C">
      <w:numFmt w:val="bullet"/>
      <w:lvlText w:val="•"/>
      <w:lvlJc w:val="left"/>
      <w:pPr>
        <w:ind w:left="1523" w:hanging="171"/>
      </w:pPr>
      <w:rPr>
        <w:rFonts w:hint="default"/>
        <w:lang w:val="en-US" w:eastAsia="en-US" w:bidi="ar-SA"/>
      </w:rPr>
    </w:lvl>
  </w:abstractNum>
  <w:abstractNum w:abstractNumId="54" w15:restartNumberingAfterBreak="0">
    <w:nsid w:val="67533671"/>
    <w:multiLevelType w:val="hybridMultilevel"/>
    <w:tmpl w:val="94424E62"/>
    <w:lvl w:ilvl="0" w:tplc="5D8E8392">
      <w:numFmt w:val="bullet"/>
      <w:lvlText w:val=""/>
      <w:lvlJc w:val="left"/>
      <w:pPr>
        <w:ind w:left="283" w:hanging="142"/>
      </w:pPr>
      <w:rPr>
        <w:rFonts w:ascii="Symbol" w:eastAsia="Symbol" w:hAnsi="Symbol" w:cs="Symbol" w:hint="default"/>
        <w:color w:val="292425"/>
        <w:w w:val="100"/>
        <w:sz w:val="16"/>
        <w:szCs w:val="16"/>
        <w:lang w:val="en-US" w:eastAsia="en-US" w:bidi="ar-SA"/>
      </w:rPr>
    </w:lvl>
    <w:lvl w:ilvl="1" w:tplc="E8188A18">
      <w:numFmt w:val="bullet"/>
      <w:lvlText w:val="•"/>
      <w:lvlJc w:val="left"/>
      <w:pPr>
        <w:ind w:left="421" w:hanging="142"/>
      </w:pPr>
      <w:rPr>
        <w:rFonts w:hint="default"/>
        <w:lang w:val="en-US" w:eastAsia="en-US" w:bidi="ar-SA"/>
      </w:rPr>
    </w:lvl>
    <w:lvl w:ilvl="2" w:tplc="1DD0F758">
      <w:numFmt w:val="bullet"/>
      <w:lvlText w:val="•"/>
      <w:lvlJc w:val="left"/>
      <w:pPr>
        <w:ind w:left="562" w:hanging="142"/>
      </w:pPr>
      <w:rPr>
        <w:rFonts w:hint="default"/>
        <w:lang w:val="en-US" w:eastAsia="en-US" w:bidi="ar-SA"/>
      </w:rPr>
    </w:lvl>
    <w:lvl w:ilvl="3" w:tplc="ACBAF5D6">
      <w:numFmt w:val="bullet"/>
      <w:lvlText w:val="•"/>
      <w:lvlJc w:val="left"/>
      <w:pPr>
        <w:ind w:left="703" w:hanging="142"/>
      </w:pPr>
      <w:rPr>
        <w:rFonts w:hint="default"/>
        <w:lang w:val="en-US" w:eastAsia="en-US" w:bidi="ar-SA"/>
      </w:rPr>
    </w:lvl>
    <w:lvl w:ilvl="4" w:tplc="CC9AD26E">
      <w:numFmt w:val="bullet"/>
      <w:lvlText w:val="•"/>
      <w:lvlJc w:val="left"/>
      <w:pPr>
        <w:ind w:left="844" w:hanging="142"/>
      </w:pPr>
      <w:rPr>
        <w:rFonts w:hint="default"/>
        <w:lang w:val="en-US" w:eastAsia="en-US" w:bidi="ar-SA"/>
      </w:rPr>
    </w:lvl>
    <w:lvl w:ilvl="5" w:tplc="79C6015E">
      <w:numFmt w:val="bullet"/>
      <w:lvlText w:val="•"/>
      <w:lvlJc w:val="left"/>
      <w:pPr>
        <w:ind w:left="986" w:hanging="142"/>
      </w:pPr>
      <w:rPr>
        <w:rFonts w:hint="default"/>
        <w:lang w:val="en-US" w:eastAsia="en-US" w:bidi="ar-SA"/>
      </w:rPr>
    </w:lvl>
    <w:lvl w:ilvl="6" w:tplc="E6388DE8">
      <w:numFmt w:val="bullet"/>
      <w:lvlText w:val="•"/>
      <w:lvlJc w:val="left"/>
      <w:pPr>
        <w:ind w:left="1127" w:hanging="142"/>
      </w:pPr>
      <w:rPr>
        <w:rFonts w:hint="default"/>
        <w:lang w:val="en-US" w:eastAsia="en-US" w:bidi="ar-SA"/>
      </w:rPr>
    </w:lvl>
    <w:lvl w:ilvl="7" w:tplc="A95CD7D4">
      <w:numFmt w:val="bullet"/>
      <w:lvlText w:val="•"/>
      <w:lvlJc w:val="left"/>
      <w:pPr>
        <w:ind w:left="1268" w:hanging="142"/>
      </w:pPr>
      <w:rPr>
        <w:rFonts w:hint="default"/>
        <w:lang w:val="en-US" w:eastAsia="en-US" w:bidi="ar-SA"/>
      </w:rPr>
    </w:lvl>
    <w:lvl w:ilvl="8" w:tplc="63E2468C">
      <w:numFmt w:val="bullet"/>
      <w:lvlText w:val="•"/>
      <w:lvlJc w:val="left"/>
      <w:pPr>
        <w:ind w:left="1409" w:hanging="142"/>
      </w:pPr>
      <w:rPr>
        <w:rFonts w:hint="default"/>
        <w:lang w:val="en-US" w:eastAsia="en-US" w:bidi="ar-SA"/>
      </w:rPr>
    </w:lvl>
  </w:abstractNum>
  <w:abstractNum w:abstractNumId="55" w15:restartNumberingAfterBreak="0">
    <w:nsid w:val="68BC2F2D"/>
    <w:multiLevelType w:val="hybridMultilevel"/>
    <w:tmpl w:val="F57C4D3A"/>
    <w:lvl w:ilvl="0" w:tplc="34E479AA">
      <w:numFmt w:val="bullet"/>
      <w:lvlText w:val=""/>
      <w:lvlJc w:val="left"/>
      <w:pPr>
        <w:ind w:left="283" w:hanging="142"/>
      </w:pPr>
      <w:rPr>
        <w:rFonts w:ascii="Symbol" w:eastAsia="Symbol" w:hAnsi="Symbol" w:cs="Symbol" w:hint="default"/>
        <w:color w:val="292425"/>
        <w:w w:val="100"/>
        <w:sz w:val="16"/>
        <w:szCs w:val="16"/>
        <w:lang w:val="en-US" w:eastAsia="en-US" w:bidi="ar-SA"/>
      </w:rPr>
    </w:lvl>
    <w:lvl w:ilvl="1" w:tplc="DD1C24A8">
      <w:numFmt w:val="bullet"/>
      <w:lvlText w:val="•"/>
      <w:lvlJc w:val="left"/>
      <w:pPr>
        <w:ind w:left="421" w:hanging="142"/>
      </w:pPr>
      <w:rPr>
        <w:rFonts w:hint="default"/>
        <w:lang w:val="en-US" w:eastAsia="en-US" w:bidi="ar-SA"/>
      </w:rPr>
    </w:lvl>
    <w:lvl w:ilvl="2" w:tplc="A53C5C96">
      <w:numFmt w:val="bullet"/>
      <w:lvlText w:val="•"/>
      <w:lvlJc w:val="left"/>
      <w:pPr>
        <w:ind w:left="562" w:hanging="142"/>
      </w:pPr>
      <w:rPr>
        <w:rFonts w:hint="default"/>
        <w:lang w:val="en-US" w:eastAsia="en-US" w:bidi="ar-SA"/>
      </w:rPr>
    </w:lvl>
    <w:lvl w:ilvl="3" w:tplc="57082C90">
      <w:numFmt w:val="bullet"/>
      <w:lvlText w:val="•"/>
      <w:lvlJc w:val="left"/>
      <w:pPr>
        <w:ind w:left="703" w:hanging="142"/>
      </w:pPr>
      <w:rPr>
        <w:rFonts w:hint="default"/>
        <w:lang w:val="en-US" w:eastAsia="en-US" w:bidi="ar-SA"/>
      </w:rPr>
    </w:lvl>
    <w:lvl w:ilvl="4" w:tplc="ED3217F6">
      <w:numFmt w:val="bullet"/>
      <w:lvlText w:val="•"/>
      <w:lvlJc w:val="left"/>
      <w:pPr>
        <w:ind w:left="844" w:hanging="142"/>
      </w:pPr>
      <w:rPr>
        <w:rFonts w:hint="default"/>
        <w:lang w:val="en-US" w:eastAsia="en-US" w:bidi="ar-SA"/>
      </w:rPr>
    </w:lvl>
    <w:lvl w:ilvl="5" w:tplc="C23869D8">
      <w:numFmt w:val="bullet"/>
      <w:lvlText w:val="•"/>
      <w:lvlJc w:val="left"/>
      <w:pPr>
        <w:ind w:left="986" w:hanging="142"/>
      </w:pPr>
      <w:rPr>
        <w:rFonts w:hint="default"/>
        <w:lang w:val="en-US" w:eastAsia="en-US" w:bidi="ar-SA"/>
      </w:rPr>
    </w:lvl>
    <w:lvl w:ilvl="6" w:tplc="E19C9F20">
      <w:numFmt w:val="bullet"/>
      <w:lvlText w:val="•"/>
      <w:lvlJc w:val="left"/>
      <w:pPr>
        <w:ind w:left="1127" w:hanging="142"/>
      </w:pPr>
      <w:rPr>
        <w:rFonts w:hint="default"/>
        <w:lang w:val="en-US" w:eastAsia="en-US" w:bidi="ar-SA"/>
      </w:rPr>
    </w:lvl>
    <w:lvl w:ilvl="7" w:tplc="33548F10">
      <w:numFmt w:val="bullet"/>
      <w:lvlText w:val="•"/>
      <w:lvlJc w:val="left"/>
      <w:pPr>
        <w:ind w:left="1268" w:hanging="142"/>
      </w:pPr>
      <w:rPr>
        <w:rFonts w:hint="default"/>
        <w:lang w:val="en-US" w:eastAsia="en-US" w:bidi="ar-SA"/>
      </w:rPr>
    </w:lvl>
    <w:lvl w:ilvl="8" w:tplc="F73A2BB6">
      <w:numFmt w:val="bullet"/>
      <w:lvlText w:val="•"/>
      <w:lvlJc w:val="left"/>
      <w:pPr>
        <w:ind w:left="1409" w:hanging="142"/>
      </w:pPr>
      <w:rPr>
        <w:rFonts w:hint="default"/>
        <w:lang w:val="en-US" w:eastAsia="en-US" w:bidi="ar-SA"/>
      </w:rPr>
    </w:lvl>
  </w:abstractNum>
  <w:abstractNum w:abstractNumId="56" w15:restartNumberingAfterBreak="0">
    <w:nsid w:val="690F2B69"/>
    <w:multiLevelType w:val="hybridMultilevel"/>
    <w:tmpl w:val="41302E1C"/>
    <w:lvl w:ilvl="0" w:tplc="729EA920">
      <w:numFmt w:val="bullet"/>
      <w:lvlText w:val=""/>
      <w:lvlJc w:val="left"/>
      <w:pPr>
        <w:ind w:left="283" w:hanging="142"/>
      </w:pPr>
      <w:rPr>
        <w:rFonts w:ascii="Symbol" w:eastAsia="Symbol" w:hAnsi="Symbol" w:cs="Symbol" w:hint="default"/>
        <w:color w:val="292425"/>
        <w:w w:val="100"/>
        <w:sz w:val="16"/>
        <w:szCs w:val="16"/>
        <w:lang w:val="en-US" w:eastAsia="en-US" w:bidi="ar-SA"/>
      </w:rPr>
    </w:lvl>
    <w:lvl w:ilvl="1" w:tplc="A67EAF28">
      <w:numFmt w:val="bullet"/>
      <w:lvlText w:val="•"/>
      <w:lvlJc w:val="left"/>
      <w:pPr>
        <w:ind w:left="421" w:hanging="142"/>
      </w:pPr>
      <w:rPr>
        <w:rFonts w:hint="default"/>
        <w:lang w:val="en-US" w:eastAsia="en-US" w:bidi="ar-SA"/>
      </w:rPr>
    </w:lvl>
    <w:lvl w:ilvl="2" w:tplc="28B87E6A">
      <w:numFmt w:val="bullet"/>
      <w:lvlText w:val="•"/>
      <w:lvlJc w:val="left"/>
      <w:pPr>
        <w:ind w:left="562" w:hanging="142"/>
      </w:pPr>
      <w:rPr>
        <w:rFonts w:hint="default"/>
        <w:lang w:val="en-US" w:eastAsia="en-US" w:bidi="ar-SA"/>
      </w:rPr>
    </w:lvl>
    <w:lvl w:ilvl="3" w:tplc="402084F6">
      <w:numFmt w:val="bullet"/>
      <w:lvlText w:val="•"/>
      <w:lvlJc w:val="left"/>
      <w:pPr>
        <w:ind w:left="703" w:hanging="142"/>
      </w:pPr>
      <w:rPr>
        <w:rFonts w:hint="default"/>
        <w:lang w:val="en-US" w:eastAsia="en-US" w:bidi="ar-SA"/>
      </w:rPr>
    </w:lvl>
    <w:lvl w:ilvl="4" w:tplc="35A216D6">
      <w:numFmt w:val="bullet"/>
      <w:lvlText w:val="•"/>
      <w:lvlJc w:val="left"/>
      <w:pPr>
        <w:ind w:left="844" w:hanging="142"/>
      </w:pPr>
      <w:rPr>
        <w:rFonts w:hint="default"/>
        <w:lang w:val="en-US" w:eastAsia="en-US" w:bidi="ar-SA"/>
      </w:rPr>
    </w:lvl>
    <w:lvl w:ilvl="5" w:tplc="85AC894A">
      <w:numFmt w:val="bullet"/>
      <w:lvlText w:val="•"/>
      <w:lvlJc w:val="left"/>
      <w:pPr>
        <w:ind w:left="986" w:hanging="142"/>
      </w:pPr>
      <w:rPr>
        <w:rFonts w:hint="default"/>
        <w:lang w:val="en-US" w:eastAsia="en-US" w:bidi="ar-SA"/>
      </w:rPr>
    </w:lvl>
    <w:lvl w:ilvl="6" w:tplc="4C84F92A">
      <w:numFmt w:val="bullet"/>
      <w:lvlText w:val="•"/>
      <w:lvlJc w:val="left"/>
      <w:pPr>
        <w:ind w:left="1127" w:hanging="142"/>
      </w:pPr>
      <w:rPr>
        <w:rFonts w:hint="default"/>
        <w:lang w:val="en-US" w:eastAsia="en-US" w:bidi="ar-SA"/>
      </w:rPr>
    </w:lvl>
    <w:lvl w:ilvl="7" w:tplc="8B4A0530">
      <w:numFmt w:val="bullet"/>
      <w:lvlText w:val="•"/>
      <w:lvlJc w:val="left"/>
      <w:pPr>
        <w:ind w:left="1268" w:hanging="142"/>
      </w:pPr>
      <w:rPr>
        <w:rFonts w:hint="default"/>
        <w:lang w:val="en-US" w:eastAsia="en-US" w:bidi="ar-SA"/>
      </w:rPr>
    </w:lvl>
    <w:lvl w:ilvl="8" w:tplc="3C8E5F88">
      <w:numFmt w:val="bullet"/>
      <w:lvlText w:val="•"/>
      <w:lvlJc w:val="left"/>
      <w:pPr>
        <w:ind w:left="1409" w:hanging="142"/>
      </w:pPr>
      <w:rPr>
        <w:rFonts w:hint="default"/>
        <w:lang w:val="en-US" w:eastAsia="en-US" w:bidi="ar-SA"/>
      </w:rPr>
    </w:lvl>
  </w:abstractNum>
  <w:abstractNum w:abstractNumId="57" w15:restartNumberingAfterBreak="0">
    <w:nsid w:val="6A714B75"/>
    <w:multiLevelType w:val="hybridMultilevel"/>
    <w:tmpl w:val="2FA2BA06"/>
    <w:lvl w:ilvl="0" w:tplc="28AA54A0">
      <w:numFmt w:val="bullet"/>
      <w:lvlText w:val=""/>
      <w:lvlJc w:val="left"/>
      <w:pPr>
        <w:ind w:left="285" w:hanging="178"/>
      </w:pPr>
      <w:rPr>
        <w:rFonts w:hint="default"/>
        <w:w w:val="100"/>
        <w:lang w:val="en-US" w:eastAsia="en-US" w:bidi="ar-SA"/>
      </w:rPr>
    </w:lvl>
    <w:lvl w:ilvl="1" w:tplc="F746F3FE">
      <w:numFmt w:val="bullet"/>
      <w:lvlText w:val="•"/>
      <w:lvlJc w:val="left"/>
      <w:pPr>
        <w:ind w:left="421" w:hanging="178"/>
      </w:pPr>
      <w:rPr>
        <w:rFonts w:hint="default"/>
        <w:lang w:val="en-US" w:eastAsia="en-US" w:bidi="ar-SA"/>
      </w:rPr>
    </w:lvl>
    <w:lvl w:ilvl="2" w:tplc="FFF61E9A">
      <w:numFmt w:val="bullet"/>
      <w:lvlText w:val="•"/>
      <w:lvlJc w:val="left"/>
      <w:pPr>
        <w:ind w:left="562" w:hanging="178"/>
      </w:pPr>
      <w:rPr>
        <w:rFonts w:hint="default"/>
        <w:lang w:val="en-US" w:eastAsia="en-US" w:bidi="ar-SA"/>
      </w:rPr>
    </w:lvl>
    <w:lvl w:ilvl="3" w:tplc="8438FBFE">
      <w:numFmt w:val="bullet"/>
      <w:lvlText w:val="•"/>
      <w:lvlJc w:val="left"/>
      <w:pPr>
        <w:ind w:left="703" w:hanging="178"/>
      </w:pPr>
      <w:rPr>
        <w:rFonts w:hint="default"/>
        <w:lang w:val="en-US" w:eastAsia="en-US" w:bidi="ar-SA"/>
      </w:rPr>
    </w:lvl>
    <w:lvl w:ilvl="4" w:tplc="D72E8C9A">
      <w:numFmt w:val="bullet"/>
      <w:lvlText w:val="•"/>
      <w:lvlJc w:val="left"/>
      <w:pPr>
        <w:ind w:left="844" w:hanging="178"/>
      </w:pPr>
      <w:rPr>
        <w:rFonts w:hint="default"/>
        <w:lang w:val="en-US" w:eastAsia="en-US" w:bidi="ar-SA"/>
      </w:rPr>
    </w:lvl>
    <w:lvl w:ilvl="5" w:tplc="59DCB23E">
      <w:numFmt w:val="bullet"/>
      <w:lvlText w:val="•"/>
      <w:lvlJc w:val="left"/>
      <w:pPr>
        <w:ind w:left="986" w:hanging="178"/>
      </w:pPr>
      <w:rPr>
        <w:rFonts w:hint="default"/>
        <w:lang w:val="en-US" w:eastAsia="en-US" w:bidi="ar-SA"/>
      </w:rPr>
    </w:lvl>
    <w:lvl w:ilvl="6" w:tplc="9DAA2ABA">
      <w:numFmt w:val="bullet"/>
      <w:lvlText w:val="•"/>
      <w:lvlJc w:val="left"/>
      <w:pPr>
        <w:ind w:left="1127" w:hanging="178"/>
      </w:pPr>
      <w:rPr>
        <w:rFonts w:hint="default"/>
        <w:lang w:val="en-US" w:eastAsia="en-US" w:bidi="ar-SA"/>
      </w:rPr>
    </w:lvl>
    <w:lvl w:ilvl="7" w:tplc="6C684C22">
      <w:numFmt w:val="bullet"/>
      <w:lvlText w:val="•"/>
      <w:lvlJc w:val="left"/>
      <w:pPr>
        <w:ind w:left="1268" w:hanging="178"/>
      </w:pPr>
      <w:rPr>
        <w:rFonts w:hint="default"/>
        <w:lang w:val="en-US" w:eastAsia="en-US" w:bidi="ar-SA"/>
      </w:rPr>
    </w:lvl>
    <w:lvl w:ilvl="8" w:tplc="139212B0">
      <w:numFmt w:val="bullet"/>
      <w:lvlText w:val="•"/>
      <w:lvlJc w:val="left"/>
      <w:pPr>
        <w:ind w:left="1409" w:hanging="178"/>
      </w:pPr>
      <w:rPr>
        <w:rFonts w:hint="default"/>
        <w:lang w:val="en-US" w:eastAsia="en-US" w:bidi="ar-SA"/>
      </w:rPr>
    </w:lvl>
  </w:abstractNum>
  <w:abstractNum w:abstractNumId="58" w15:restartNumberingAfterBreak="0">
    <w:nsid w:val="6AFC0DA4"/>
    <w:multiLevelType w:val="hybridMultilevel"/>
    <w:tmpl w:val="0D364B34"/>
    <w:lvl w:ilvl="0" w:tplc="874A82DE">
      <w:numFmt w:val="bullet"/>
      <w:lvlText w:val=""/>
      <w:lvlJc w:val="left"/>
      <w:pPr>
        <w:ind w:left="270" w:hanging="164"/>
      </w:pPr>
      <w:rPr>
        <w:rFonts w:ascii="Symbol" w:eastAsia="Symbol" w:hAnsi="Symbol" w:cs="Symbol" w:hint="default"/>
        <w:color w:val="292425"/>
        <w:w w:val="100"/>
        <w:sz w:val="16"/>
        <w:szCs w:val="16"/>
        <w:lang w:val="en-US" w:eastAsia="en-US" w:bidi="ar-SA"/>
      </w:rPr>
    </w:lvl>
    <w:lvl w:ilvl="1" w:tplc="FEC441AE">
      <w:numFmt w:val="bullet"/>
      <w:lvlText w:val="•"/>
      <w:lvlJc w:val="left"/>
      <w:pPr>
        <w:ind w:left="435" w:hanging="164"/>
      </w:pPr>
      <w:rPr>
        <w:rFonts w:hint="default"/>
        <w:lang w:val="en-US" w:eastAsia="en-US" w:bidi="ar-SA"/>
      </w:rPr>
    </w:lvl>
    <w:lvl w:ilvl="2" w:tplc="1E540212">
      <w:numFmt w:val="bullet"/>
      <w:lvlText w:val="•"/>
      <w:lvlJc w:val="left"/>
      <w:pPr>
        <w:ind w:left="590" w:hanging="164"/>
      </w:pPr>
      <w:rPr>
        <w:rFonts w:hint="default"/>
        <w:lang w:val="en-US" w:eastAsia="en-US" w:bidi="ar-SA"/>
      </w:rPr>
    </w:lvl>
    <w:lvl w:ilvl="3" w:tplc="C45208E0">
      <w:numFmt w:val="bullet"/>
      <w:lvlText w:val="•"/>
      <w:lvlJc w:val="left"/>
      <w:pPr>
        <w:ind w:left="746" w:hanging="164"/>
      </w:pPr>
      <w:rPr>
        <w:rFonts w:hint="default"/>
        <w:lang w:val="en-US" w:eastAsia="en-US" w:bidi="ar-SA"/>
      </w:rPr>
    </w:lvl>
    <w:lvl w:ilvl="4" w:tplc="E40AFABC">
      <w:numFmt w:val="bullet"/>
      <w:lvlText w:val="•"/>
      <w:lvlJc w:val="left"/>
      <w:pPr>
        <w:ind w:left="901" w:hanging="164"/>
      </w:pPr>
      <w:rPr>
        <w:rFonts w:hint="default"/>
        <w:lang w:val="en-US" w:eastAsia="en-US" w:bidi="ar-SA"/>
      </w:rPr>
    </w:lvl>
    <w:lvl w:ilvl="5" w:tplc="C9F07B64">
      <w:numFmt w:val="bullet"/>
      <w:lvlText w:val="•"/>
      <w:lvlJc w:val="left"/>
      <w:pPr>
        <w:ind w:left="1057" w:hanging="164"/>
      </w:pPr>
      <w:rPr>
        <w:rFonts w:hint="default"/>
        <w:lang w:val="en-US" w:eastAsia="en-US" w:bidi="ar-SA"/>
      </w:rPr>
    </w:lvl>
    <w:lvl w:ilvl="6" w:tplc="168A1E10">
      <w:numFmt w:val="bullet"/>
      <w:lvlText w:val="•"/>
      <w:lvlJc w:val="left"/>
      <w:pPr>
        <w:ind w:left="1212" w:hanging="164"/>
      </w:pPr>
      <w:rPr>
        <w:rFonts w:hint="default"/>
        <w:lang w:val="en-US" w:eastAsia="en-US" w:bidi="ar-SA"/>
      </w:rPr>
    </w:lvl>
    <w:lvl w:ilvl="7" w:tplc="D4706926">
      <w:numFmt w:val="bullet"/>
      <w:lvlText w:val="•"/>
      <w:lvlJc w:val="left"/>
      <w:pPr>
        <w:ind w:left="1367" w:hanging="164"/>
      </w:pPr>
      <w:rPr>
        <w:rFonts w:hint="default"/>
        <w:lang w:val="en-US" w:eastAsia="en-US" w:bidi="ar-SA"/>
      </w:rPr>
    </w:lvl>
    <w:lvl w:ilvl="8" w:tplc="33024484">
      <w:numFmt w:val="bullet"/>
      <w:lvlText w:val="•"/>
      <w:lvlJc w:val="left"/>
      <w:pPr>
        <w:ind w:left="1523" w:hanging="164"/>
      </w:pPr>
      <w:rPr>
        <w:rFonts w:hint="default"/>
        <w:lang w:val="en-US" w:eastAsia="en-US" w:bidi="ar-SA"/>
      </w:rPr>
    </w:lvl>
  </w:abstractNum>
  <w:abstractNum w:abstractNumId="59" w15:restartNumberingAfterBreak="0">
    <w:nsid w:val="6B1C5F09"/>
    <w:multiLevelType w:val="hybridMultilevel"/>
    <w:tmpl w:val="6D92E0EC"/>
    <w:lvl w:ilvl="0" w:tplc="7B968B44">
      <w:numFmt w:val="bullet"/>
      <w:lvlText w:val=""/>
      <w:lvlJc w:val="left"/>
      <w:pPr>
        <w:ind w:left="285" w:hanging="178"/>
      </w:pPr>
      <w:rPr>
        <w:rFonts w:ascii="Symbol" w:eastAsia="Symbol" w:hAnsi="Symbol" w:cs="Symbol" w:hint="default"/>
        <w:color w:val="292425"/>
        <w:w w:val="100"/>
        <w:sz w:val="16"/>
        <w:szCs w:val="16"/>
        <w:lang w:val="en-US" w:eastAsia="en-US" w:bidi="ar-SA"/>
      </w:rPr>
    </w:lvl>
    <w:lvl w:ilvl="1" w:tplc="31747FE2">
      <w:numFmt w:val="bullet"/>
      <w:lvlText w:val="•"/>
      <w:lvlJc w:val="left"/>
      <w:pPr>
        <w:ind w:left="435" w:hanging="178"/>
      </w:pPr>
      <w:rPr>
        <w:rFonts w:hint="default"/>
        <w:lang w:val="en-US" w:eastAsia="en-US" w:bidi="ar-SA"/>
      </w:rPr>
    </w:lvl>
    <w:lvl w:ilvl="2" w:tplc="63620124">
      <w:numFmt w:val="bullet"/>
      <w:lvlText w:val="•"/>
      <w:lvlJc w:val="left"/>
      <w:pPr>
        <w:ind w:left="590" w:hanging="178"/>
      </w:pPr>
      <w:rPr>
        <w:rFonts w:hint="default"/>
        <w:lang w:val="en-US" w:eastAsia="en-US" w:bidi="ar-SA"/>
      </w:rPr>
    </w:lvl>
    <w:lvl w:ilvl="3" w:tplc="17FEA96E">
      <w:numFmt w:val="bullet"/>
      <w:lvlText w:val="•"/>
      <w:lvlJc w:val="left"/>
      <w:pPr>
        <w:ind w:left="746" w:hanging="178"/>
      </w:pPr>
      <w:rPr>
        <w:rFonts w:hint="default"/>
        <w:lang w:val="en-US" w:eastAsia="en-US" w:bidi="ar-SA"/>
      </w:rPr>
    </w:lvl>
    <w:lvl w:ilvl="4" w:tplc="67E43298">
      <w:numFmt w:val="bullet"/>
      <w:lvlText w:val="•"/>
      <w:lvlJc w:val="left"/>
      <w:pPr>
        <w:ind w:left="901" w:hanging="178"/>
      </w:pPr>
      <w:rPr>
        <w:rFonts w:hint="default"/>
        <w:lang w:val="en-US" w:eastAsia="en-US" w:bidi="ar-SA"/>
      </w:rPr>
    </w:lvl>
    <w:lvl w:ilvl="5" w:tplc="7B2E06F2">
      <w:numFmt w:val="bullet"/>
      <w:lvlText w:val="•"/>
      <w:lvlJc w:val="left"/>
      <w:pPr>
        <w:ind w:left="1057" w:hanging="178"/>
      </w:pPr>
      <w:rPr>
        <w:rFonts w:hint="default"/>
        <w:lang w:val="en-US" w:eastAsia="en-US" w:bidi="ar-SA"/>
      </w:rPr>
    </w:lvl>
    <w:lvl w:ilvl="6" w:tplc="ED5A2CD2">
      <w:numFmt w:val="bullet"/>
      <w:lvlText w:val="•"/>
      <w:lvlJc w:val="left"/>
      <w:pPr>
        <w:ind w:left="1212" w:hanging="178"/>
      </w:pPr>
      <w:rPr>
        <w:rFonts w:hint="default"/>
        <w:lang w:val="en-US" w:eastAsia="en-US" w:bidi="ar-SA"/>
      </w:rPr>
    </w:lvl>
    <w:lvl w:ilvl="7" w:tplc="CE94AFD8">
      <w:numFmt w:val="bullet"/>
      <w:lvlText w:val="•"/>
      <w:lvlJc w:val="left"/>
      <w:pPr>
        <w:ind w:left="1367" w:hanging="178"/>
      </w:pPr>
      <w:rPr>
        <w:rFonts w:hint="default"/>
        <w:lang w:val="en-US" w:eastAsia="en-US" w:bidi="ar-SA"/>
      </w:rPr>
    </w:lvl>
    <w:lvl w:ilvl="8" w:tplc="7FAEB910">
      <w:numFmt w:val="bullet"/>
      <w:lvlText w:val="•"/>
      <w:lvlJc w:val="left"/>
      <w:pPr>
        <w:ind w:left="1523" w:hanging="178"/>
      </w:pPr>
      <w:rPr>
        <w:rFonts w:hint="default"/>
        <w:lang w:val="en-US" w:eastAsia="en-US" w:bidi="ar-SA"/>
      </w:rPr>
    </w:lvl>
  </w:abstractNum>
  <w:abstractNum w:abstractNumId="60" w15:restartNumberingAfterBreak="0">
    <w:nsid w:val="6B207408"/>
    <w:multiLevelType w:val="hybridMultilevel"/>
    <w:tmpl w:val="6CB87048"/>
    <w:lvl w:ilvl="0" w:tplc="00646144">
      <w:numFmt w:val="bullet"/>
      <w:lvlText w:val=""/>
      <w:lvlJc w:val="left"/>
      <w:pPr>
        <w:ind w:left="284" w:hanging="142"/>
      </w:pPr>
      <w:rPr>
        <w:rFonts w:ascii="Symbol" w:eastAsia="Symbol" w:hAnsi="Symbol" w:cs="Symbol" w:hint="default"/>
        <w:color w:val="292425"/>
        <w:w w:val="100"/>
        <w:sz w:val="16"/>
        <w:szCs w:val="16"/>
        <w:lang w:val="en-US" w:eastAsia="en-US" w:bidi="ar-SA"/>
      </w:rPr>
    </w:lvl>
    <w:lvl w:ilvl="1" w:tplc="E8DCF9C6">
      <w:numFmt w:val="bullet"/>
      <w:lvlText w:val="•"/>
      <w:lvlJc w:val="left"/>
      <w:pPr>
        <w:ind w:left="421" w:hanging="142"/>
      </w:pPr>
      <w:rPr>
        <w:rFonts w:hint="default"/>
        <w:lang w:val="en-US" w:eastAsia="en-US" w:bidi="ar-SA"/>
      </w:rPr>
    </w:lvl>
    <w:lvl w:ilvl="2" w:tplc="B78279A4">
      <w:numFmt w:val="bullet"/>
      <w:lvlText w:val="•"/>
      <w:lvlJc w:val="left"/>
      <w:pPr>
        <w:ind w:left="562" w:hanging="142"/>
      </w:pPr>
      <w:rPr>
        <w:rFonts w:hint="default"/>
        <w:lang w:val="en-US" w:eastAsia="en-US" w:bidi="ar-SA"/>
      </w:rPr>
    </w:lvl>
    <w:lvl w:ilvl="3" w:tplc="FCA4CA3A">
      <w:numFmt w:val="bullet"/>
      <w:lvlText w:val="•"/>
      <w:lvlJc w:val="left"/>
      <w:pPr>
        <w:ind w:left="703" w:hanging="142"/>
      </w:pPr>
      <w:rPr>
        <w:rFonts w:hint="default"/>
        <w:lang w:val="en-US" w:eastAsia="en-US" w:bidi="ar-SA"/>
      </w:rPr>
    </w:lvl>
    <w:lvl w:ilvl="4" w:tplc="BC06BF12">
      <w:numFmt w:val="bullet"/>
      <w:lvlText w:val="•"/>
      <w:lvlJc w:val="left"/>
      <w:pPr>
        <w:ind w:left="845" w:hanging="142"/>
      </w:pPr>
      <w:rPr>
        <w:rFonts w:hint="default"/>
        <w:lang w:val="en-US" w:eastAsia="en-US" w:bidi="ar-SA"/>
      </w:rPr>
    </w:lvl>
    <w:lvl w:ilvl="5" w:tplc="894466D6">
      <w:numFmt w:val="bullet"/>
      <w:lvlText w:val="•"/>
      <w:lvlJc w:val="left"/>
      <w:pPr>
        <w:ind w:left="986" w:hanging="142"/>
      </w:pPr>
      <w:rPr>
        <w:rFonts w:hint="default"/>
        <w:lang w:val="en-US" w:eastAsia="en-US" w:bidi="ar-SA"/>
      </w:rPr>
    </w:lvl>
    <w:lvl w:ilvl="6" w:tplc="C0004138">
      <w:numFmt w:val="bullet"/>
      <w:lvlText w:val="•"/>
      <w:lvlJc w:val="left"/>
      <w:pPr>
        <w:ind w:left="1127" w:hanging="142"/>
      </w:pPr>
      <w:rPr>
        <w:rFonts w:hint="default"/>
        <w:lang w:val="en-US" w:eastAsia="en-US" w:bidi="ar-SA"/>
      </w:rPr>
    </w:lvl>
    <w:lvl w:ilvl="7" w:tplc="655E5DE4">
      <w:numFmt w:val="bullet"/>
      <w:lvlText w:val="•"/>
      <w:lvlJc w:val="left"/>
      <w:pPr>
        <w:ind w:left="1269" w:hanging="142"/>
      </w:pPr>
      <w:rPr>
        <w:rFonts w:hint="default"/>
        <w:lang w:val="en-US" w:eastAsia="en-US" w:bidi="ar-SA"/>
      </w:rPr>
    </w:lvl>
    <w:lvl w:ilvl="8" w:tplc="8CC4A730">
      <w:numFmt w:val="bullet"/>
      <w:lvlText w:val="•"/>
      <w:lvlJc w:val="left"/>
      <w:pPr>
        <w:ind w:left="1410" w:hanging="142"/>
      </w:pPr>
      <w:rPr>
        <w:rFonts w:hint="default"/>
        <w:lang w:val="en-US" w:eastAsia="en-US" w:bidi="ar-SA"/>
      </w:rPr>
    </w:lvl>
  </w:abstractNum>
  <w:abstractNum w:abstractNumId="61" w15:restartNumberingAfterBreak="0">
    <w:nsid w:val="6D7B69CE"/>
    <w:multiLevelType w:val="hybridMultilevel"/>
    <w:tmpl w:val="8C7AA3F4"/>
    <w:lvl w:ilvl="0" w:tplc="60145ED8">
      <w:numFmt w:val="bullet"/>
      <w:lvlText w:val=""/>
      <w:lvlJc w:val="left"/>
      <w:pPr>
        <w:ind w:left="311" w:hanging="159"/>
      </w:pPr>
      <w:rPr>
        <w:rFonts w:hint="default"/>
        <w:w w:val="100"/>
        <w:lang w:val="en-US" w:eastAsia="en-US" w:bidi="ar-SA"/>
      </w:rPr>
    </w:lvl>
    <w:lvl w:ilvl="1" w:tplc="E920EFF4">
      <w:numFmt w:val="bullet"/>
      <w:lvlText w:val="•"/>
      <w:lvlJc w:val="left"/>
      <w:pPr>
        <w:ind w:left="487" w:hanging="159"/>
      </w:pPr>
      <w:rPr>
        <w:rFonts w:hint="default"/>
        <w:lang w:val="en-US" w:eastAsia="en-US" w:bidi="ar-SA"/>
      </w:rPr>
    </w:lvl>
    <w:lvl w:ilvl="2" w:tplc="FA5A0FBA">
      <w:numFmt w:val="bullet"/>
      <w:lvlText w:val="•"/>
      <w:lvlJc w:val="left"/>
      <w:pPr>
        <w:ind w:left="654" w:hanging="159"/>
      </w:pPr>
      <w:rPr>
        <w:rFonts w:hint="default"/>
        <w:lang w:val="en-US" w:eastAsia="en-US" w:bidi="ar-SA"/>
      </w:rPr>
    </w:lvl>
    <w:lvl w:ilvl="3" w:tplc="C8528C20">
      <w:numFmt w:val="bullet"/>
      <w:lvlText w:val="•"/>
      <w:lvlJc w:val="left"/>
      <w:pPr>
        <w:ind w:left="821" w:hanging="159"/>
      </w:pPr>
      <w:rPr>
        <w:rFonts w:hint="default"/>
        <w:lang w:val="en-US" w:eastAsia="en-US" w:bidi="ar-SA"/>
      </w:rPr>
    </w:lvl>
    <w:lvl w:ilvl="4" w:tplc="1172A30C">
      <w:numFmt w:val="bullet"/>
      <w:lvlText w:val="•"/>
      <w:lvlJc w:val="left"/>
      <w:pPr>
        <w:ind w:left="988" w:hanging="159"/>
      </w:pPr>
      <w:rPr>
        <w:rFonts w:hint="default"/>
        <w:lang w:val="en-US" w:eastAsia="en-US" w:bidi="ar-SA"/>
      </w:rPr>
    </w:lvl>
    <w:lvl w:ilvl="5" w:tplc="9E7EE902">
      <w:numFmt w:val="bullet"/>
      <w:lvlText w:val="•"/>
      <w:lvlJc w:val="left"/>
      <w:pPr>
        <w:ind w:left="1156" w:hanging="159"/>
      </w:pPr>
      <w:rPr>
        <w:rFonts w:hint="default"/>
        <w:lang w:val="en-US" w:eastAsia="en-US" w:bidi="ar-SA"/>
      </w:rPr>
    </w:lvl>
    <w:lvl w:ilvl="6" w:tplc="7E9E0674">
      <w:numFmt w:val="bullet"/>
      <w:lvlText w:val="•"/>
      <w:lvlJc w:val="left"/>
      <w:pPr>
        <w:ind w:left="1323" w:hanging="159"/>
      </w:pPr>
      <w:rPr>
        <w:rFonts w:hint="default"/>
        <w:lang w:val="en-US" w:eastAsia="en-US" w:bidi="ar-SA"/>
      </w:rPr>
    </w:lvl>
    <w:lvl w:ilvl="7" w:tplc="FB2EABFA">
      <w:numFmt w:val="bullet"/>
      <w:lvlText w:val="•"/>
      <w:lvlJc w:val="left"/>
      <w:pPr>
        <w:ind w:left="1490" w:hanging="159"/>
      </w:pPr>
      <w:rPr>
        <w:rFonts w:hint="default"/>
        <w:lang w:val="en-US" w:eastAsia="en-US" w:bidi="ar-SA"/>
      </w:rPr>
    </w:lvl>
    <w:lvl w:ilvl="8" w:tplc="3A08A89E">
      <w:numFmt w:val="bullet"/>
      <w:lvlText w:val="•"/>
      <w:lvlJc w:val="left"/>
      <w:pPr>
        <w:ind w:left="1657" w:hanging="159"/>
      </w:pPr>
      <w:rPr>
        <w:rFonts w:hint="default"/>
        <w:lang w:val="en-US" w:eastAsia="en-US" w:bidi="ar-SA"/>
      </w:rPr>
    </w:lvl>
  </w:abstractNum>
  <w:abstractNum w:abstractNumId="62" w15:restartNumberingAfterBreak="0">
    <w:nsid w:val="71B6242D"/>
    <w:multiLevelType w:val="hybridMultilevel"/>
    <w:tmpl w:val="0B88B59E"/>
    <w:lvl w:ilvl="0" w:tplc="FD0A04FA">
      <w:numFmt w:val="bullet"/>
      <w:lvlText w:val=""/>
      <w:lvlJc w:val="left"/>
      <w:pPr>
        <w:ind w:left="280" w:hanging="142"/>
      </w:pPr>
      <w:rPr>
        <w:rFonts w:ascii="Symbol" w:eastAsia="Symbol" w:hAnsi="Symbol" w:cs="Symbol" w:hint="default"/>
        <w:color w:val="292425"/>
        <w:w w:val="100"/>
        <w:sz w:val="16"/>
        <w:szCs w:val="16"/>
        <w:lang w:val="en-US" w:eastAsia="en-US" w:bidi="ar-SA"/>
      </w:rPr>
    </w:lvl>
    <w:lvl w:ilvl="1" w:tplc="3C62C65C">
      <w:numFmt w:val="bullet"/>
      <w:lvlText w:val="•"/>
      <w:lvlJc w:val="left"/>
      <w:pPr>
        <w:ind w:left="421" w:hanging="142"/>
      </w:pPr>
      <w:rPr>
        <w:rFonts w:hint="default"/>
        <w:lang w:val="en-US" w:eastAsia="en-US" w:bidi="ar-SA"/>
      </w:rPr>
    </w:lvl>
    <w:lvl w:ilvl="2" w:tplc="75A842C6">
      <w:numFmt w:val="bullet"/>
      <w:lvlText w:val="•"/>
      <w:lvlJc w:val="left"/>
      <w:pPr>
        <w:ind w:left="562" w:hanging="142"/>
      </w:pPr>
      <w:rPr>
        <w:rFonts w:hint="default"/>
        <w:lang w:val="en-US" w:eastAsia="en-US" w:bidi="ar-SA"/>
      </w:rPr>
    </w:lvl>
    <w:lvl w:ilvl="3" w:tplc="2058225E">
      <w:numFmt w:val="bullet"/>
      <w:lvlText w:val="•"/>
      <w:lvlJc w:val="left"/>
      <w:pPr>
        <w:ind w:left="703" w:hanging="142"/>
      </w:pPr>
      <w:rPr>
        <w:rFonts w:hint="default"/>
        <w:lang w:val="en-US" w:eastAsia="en-US" w:bidi="ar-SA"/>
      </w:rPr>
    </w:lvl>
    <w:lvl w:ilvl="4" w:tplc="CC78966C">
      <w:numFmt w:val="bullet"/>
      <w:lvlText w:val="•"/>
      <w:lvlJc w:val="left"/>
      <w:pPr>
        <w:ind w:left="844" w:hanging="142"/>
      </w:pPr>
      <w:rPr>
        <w:rFonts w:hint="default"/>
        <w:lang w:val="en-US" w:eastAsia="en-US" w:bidi="ar-SA"/>
      </w:rPr>
    </w:lvl>
    <w:lvl w:ilvl="5" w:tplc="1F624CE2">
      <w:numFmt w:val="bullet"/>
      <w:lvlText w:val="•"/>
      <w:lvlJc w:val="left"/>
      <w:pPr>
        <w:ind w:left="986" w:hanging="142"/>
      </w:pPr>
      <w:rPr>
        <w:rFonts w:hint="default"/>
        <w:lang w:val="en-US" w:eastAsia="en-US" w:bidi="ar-SA"/>
      </w:rPr>
    </w:lvl>
    <w:lvl w:ilvl="6" w:tplc="F7144B34">
      <w:numFmt w:val="bullet"/>
      <w:lvlText w:val="•"/>
      <w:lvlJc w:val="left"/>
      <w:pPr>
        <w:ind w:left="1127" w:hanging="142"/>
      </w:pPr>
      <w:rPr>
        <w:rFonts w:hint="default"/>
        <w:lang w:val="en-US" w:eastAsia="en-US" w:bidi="ar-SA"/>
      </w:rPr>
    </w:lvl>
    <w:lvl w:ilvl="7" w:tplc="9D30D990">
      <w:numFmt w:val="bullet"/>
      <w:lvlText w:val="•"/>
      <w:lvlJc w:val="left"/>
      <w:pPr>
        <w:ind w:left="1268" w:hanging="142"/>
      </w:pPr>
      <w:rPr>
        <w:rFonts w:hint="default"/>
        <w:lang w:val="en-US" w:eastAsia="en-US" w:bidi="ar-SA"/>
      </w:rPr>
    </w:lvl>
    <w:lvl w:ilvl="8" w:tplc="07246756">
      <w:numFmt w:val="bullet"/>
      <w:lvlText w:val="•"/>
      <w:lvlJc w:val="left"/>
      <w:pPr>
        <w:ind w:left="1409" w:hanging="142"/>
      </w:pPr>
      <w:rPr>
        <w:rFonts w:hint="default"/>
        <w:lang w:val="en-US" w:eastAsia="en-US" w:bidi="ar-SA"/>
      </w:rPr>
    </w:lvl>
  </w:abstractNum>
  <w:abstractNum w:abstractNumId="63" w15:restartNumberingAfterBreak="0">
    <w:nsid w:val="751C731B"/>
    <w:multiLevelType w:val="hybridMultilevel"/>
    <w:tmpl w:val="5BA2BCE2"/>
    <w:lvl w:ilvl="0" w:tplc="B0100B14">
      <w:numFmt w:val="bullet"/>
      <w:lvlText w:val=""/>
      <w:lvlJc w:val="left"/>
      <w:pPr>
        <w:ind w:left="279" w:hanging="142"/>
      </w:pPr>
      <w:rPr>
        <w:rFonts w:ascii="Symbol" w:eastAsia="Symbol" w:hAnsi="Symbol" w:cs="Symbol" w:hint="default"/>
        <w:color w:val="292425"/>
        <w:w w:val="100"/>
        <w:sz w:val="16"/>
        <w:szCs w:val="16"/>
        <w:lang w:val="en-US" w:eastAsia="en-US" w:bidi="ar-SA"/>
      </w:rPr>
    </w:lvl>
    <w:lvl w:ilvl="1" w:tplc="81507832">
      <w:numFmt w:val="bullet"/>
      <w:lvlText w:val="•"/>
      <w:lvlJc w:val="left"/>
      <w:pPr>
        <w:ind w:left="421" w:hanging="142"/>
      </w:pPr>
      <w:rPr>
        <w:rFonts w:hint="default"/>
        <w:lang w:val="en-US" w:eastAsia="en-US" w:bidi="ar-SA"/>
      </w:rPr>
    </w:lvl>
    <w:lvl w:ilvl="2" w:tplc="9E54657E">
      <w:numFmt w:val="bullet"/>
      <w:lvlText w:val="•"/>
      <w:lvlJc w:val="left"/>
      <w:pPr>
        <w:ind w:left="562" w:hanging="142"/>
      </w:pPr>
      <w:rPr>
        <w:rFonts w:hint="default"/>
        <w:lang w:val="en-US" w:eastAsia="en-US" w:bidi="ar-SA"/>
      </w:rPr>
    </w:lvl>
    <w:lvl w:ilvl="3" w:tplc="EE5A7C48">
      <w:numFmt w:val="bullet"/>
      <w:lvlText w:val="•"/>
      <w:lvlJc w:val="left"/>
      <w:pPr>
        <w:ind w:left="703" w:hanging="142"/>
      </w:pPr>
      <w:rPr>
        <w:rFonts w:hint="default"/>
        <w:lang w:val="en-US" w:eastAsia="en-US" w:bidi="ar-SA"/>
      </w:rPr>
    </w:lvl>
    <w:lvl w:ilvl="4" w:tplc="46942396">
      <w:numFmt w:val="bullet"/>
      <w:lvlText w:val="•"/>
      <w:lvlJc w:val="left"/>
      <w:pPr>
        <w:ind w:left="845" w:hanging="142"/>
      </w:pPr>
      <w:rPr>
        <w:rFonts w:hint="default"/>
        <w:lang w:val="en-US" w:eastAsia="en-US" w:bidi="ar-SA"/>
      </w:rPr>
    </w:lvl>
    <w:lvl w:ilvl="5" w:tplc="8B9C5096">
      <w:numFmt w:val="bullet"/>
      <w:lvlText w:val="•"/>
      <w:lvlJc w:val="left"/>
      <w:pPr>
        <w:ind w:left="986" w:hanging="142"/>
      </w:pPr>
      <w:rPr>
        <w:rFonts w:hint="default"/>
        <w:lang w:val="en-US" w:eastAsia="en-US" w:bidi="ar-SA"/>
      </w:rPr>
    </w:lvl>
    <w:lvl w:ilvl="6" w:tplc="E3386AE8">
      <w:numFmt w:val="bullet"/>
      <w:lvlText w:val="•"/>
      <w:lvlJc w:val="left"/>
      <w:pPr>
        <w:ind w:left="1127" w:hanging="142"/>
      </w:pPr>
      <w:rPr>
        <w:rFonts w:hint="default"/>
        <w:lang w:val="en-US" w:eastAsia="en-US" w:bidi="ar-SA"/>
      </w:rPr>
    </w:lvl>
    <w:lvl w:ilvl="7" w:tplc="B5145D2A">
      <w:numFmt w:val="bullet"/>
      <w:lvlText w:val="•"/>
      <w:lvlJc w:val="left"/>
      <w:pPr>
        <w:ind w:left="1269" w:hanging="142"/>
      </w:pPr>
      <w:rPr>
        <w:rFonts w:hint="default"/>
        <w:lang w:val="en-US" w:eastAsia="en-US" w:bidi="ar-SA"/>
      </w:rPr>
    </w:lvl>
    <w:lvl w:ilvl="8" w:tplc="AA6EBB6C">
      <w:numFmt w:val="bullet"/>
      <w:lvlText w:val="•"/>
      <w:lvlJc w:val="left"/>
      <w:pPr>
        <w:ind w:left="1410" w:hanging="142"/>
      </w:pPr>
      <w:rPr>
        <w:rFonts w:hint="default"/>
        <w:lang w:val="en-US" w:eastAsia="en-US" w:bidi="ar-SA"/>
      </w:rPr>
    </w:lvl>
  </w:abstractNum>
  <w:abstractNum w:abstractNumId="64" w15:restartNumberingAfterBreak="0">
    <w:nsid w:val="763E7256"/>
    <w:multiLevelType w:val="hybridMultilevel"/>
    <w:tmpl w:val="3968C340"/>
    <w:lvl w:ilvl="0" w:tplc="12E64E5A">
      <w:numFmt w:val="bullet"/>
      <w:lvlText w:val=""/>
      <w:lvlJc w:val="left"/>
      <w:pPr>
        <w:ind w:left="283" w:hanging="178"/>
      </w:pPr>
      <w:rPr>
        <w:rFonts w:ascii="Symbol" w:eastAsia="Symbol" w:hAnsi="Symbol" w:cs="Symbol" w:hint="default"/>
        <w:color w:val="292425"/>
        <w:w w:val="100"/>
        <w:sz w:val="16"/>
        <w:szCs w:val="16"/>
        <w:lang w:val="en-US" w:eastAsia="en-US" w:bidi="ar-SA"/>
      </w:rPr>
    </w:lvl>
    <w:lvl w:ilvl="1" w:tplc="26FE2134">
      <w:numFmt w:val="bullet"/>
      <w:lvlText w:val="•"/>
      <w:lvlJc w:val="left"/>
      <w:pPr>
        <w:ind w:left="421" w:hanging="178"/>
      </w:pPr>
      <w:rPr>
        <w:rFonts w:hint="default"/>
        <w:lang w:val="en-US" w:eastAsia="en-US" w:bidi="ar-SA"/>
      </w:rPr>
    </w:lvl>
    <w:lvl w:ilvl="2" w:tplc="0F707C3A">
      <w:numFmt w:val="bullet"/>
      <w:lvlText w:val="•"/>
      <w:lvlJc w:val="left"/>
      <w:pPr>
        <w:ind w:left="562" w:hanging="178"/>
      </w:pPr>
      <w:rPr>
        <w:rFonts w:hint="default"/>
        <w:lang w:val="en-US" w:eastAsia="en-US" w:bidi="ar-SA"/>
      </w:rPr>
    </w:lvl>
    <w:lvl w:ilvl="3" w:tplc="34CCF59C">
      <w:numFmt w:val="bullet"/>
      <w:lvlText w:val="•"/>
      <w:lvlJc w:val="left"/>
      <w:pPr>
        <w:ind w:left="703" w:hanging="178"/>
      </w:pPr>
      <w:rPr>
        <w:rFonts w:hint="default"/>
        <w:lang w:val="en-US" w:eastAsia="en-US" w:bidi="ar-SA"/>
      </w:rPr>
    </w:lvl>
    <w:lvl w:ilvl="4" w:tplc="E2A4664C">
      <w:numFmt w:val="bullet"/>
      <w:lvlText w:val="•"/>
      <w:lvlJc w:val="left"/>
      <w:pPr>
        <w:ind w:left="844" w:hanging="178"/>
      </w:pPr>
      <w:rPr>
        <w:rFonts w:hint="default"/>
        <w:lang w:val="en-US" w:eastAsia="en-US" w:bidi="ar-SA"/>
      </w:rPr>
    </w:lvl>
    <w:lvl w:ilvl="5" w:tplc="D4BCE7A0">
      <w:numFmt w:val="bullet"/>
      <w:lvlText w:val="•"/>
      <w:lvlJc w:val="left"/>
      <w:pPr>
        <w:ind w:left="986" w:hanging="178"/>
      </w:pPr>
      <w:rPr>
        <w:rFonts w:hint="default"/>
        <w:lang w:val="en-US" w:eastAsia="en-US" w:bidi="ar-SA"/>
      </w:rPr>
    </w:lvl>
    <w:lvl w:ilvl="6" w:tplc="7E8E8232">
      <w:numFmt w:val="bullet"/>
      <w:lvlText w:val="•"/>
      <w:lvlJc w:val="left"/>
      <w:pPr>
        <w:ind w:left="1127" w:hanging="178"/>
      </w:pPr>
      <w:rPr>
        <w:rFonts w:hint="default"/>
        <w:lang w:val="en-US" w:eastAsia="en-US" w:bidi="ar-SA"/>
      </w:rPr>
    </w:lvl>
    <w:lvl w:ilvl="7" w:tplc="46AEEBE2">
      <w:numFmt w:val="bullet"/>
      <w:lvlText w:val="•"/>
      <w:lvlJc w:val="left"/>
      <w:pPr>
        <w:ind w:left="1268" w:hanging="178"/>
      </w:pPr>
      <w:rPr>
        <w:rFonts w:hint="default"/>
        <w:lang w:val="en-US" w:eastAsia="en-US" w:bidi="ar-SA"/>
      </w:rPr>
    </w:lvl>
    <w:lvl w:ilvl="8" w:tplc="F6DAD342">
      <w:numFmt w:val="bullet"/>
      <w:lvlText w:val="•"/>
      <w:lvlJc w:val="left"/>
      <w:pPr>
        <w:ind w:left="1409" w:hanging="178"/>
      </w:pPr>
      <w:rPr>
        <w:rFonts w:hint="default"/>
        <w:lang w:val="en-US" w:eastAsia="en-US" w:bidi="ar-SA"/>
      </w:rPr>
    </w:lvl>
  </w:abstractNum>
  <w:num w:numId="1">
    <w:abstractNumId w:val="13"/>
  </w:num>
  <w:num w:numId="2">
    <w:abstractNumId w:val="34"/>
  </w:num>
  <w:num w:numId="3">
    <w:abstractNumId w:val="48"/>
  </w:num>
  <w:num w:numId="4">
    <w:abstractNumId w:val="0"/>
  </w:num>
  <w:num w:numId="5">
    <w:abstractNumId w:val="12"/>
  </w:num>
  <w:num w:numId="6">
    <w:abstractNumId w:val="42"/>
  </w:num>
  <w:num w:numId="7">
    <w:abstractNumId w:val="57"/>
  </w:num>
  <w:num w:numId="8">
    <w:abstractNumId w:val="17"/>
  </w:num>
  <w:num w:numId="9">
    <w:abstractNumId w:val="51"/>
  </w:num>
  <w:num w:numId="10">
    <w:abstractNumId w:val="54"/>
  </w:num>
  <w:num w:numId="11">
    <w:abstractNumId w:val="60"/>
  </w:num>
  <w:num w:numId="12">
    <w:abstractNumId w:val="22"/>
  </w:num>
  <w:num w:numId="13">
    <w:abstractNumId w:val="8"/>
  </w:num>
  <w:num w:numId="14">
    <w:abstractNumId w:val="16"/>
  </w:num>
  <w:num w:numId="15">
    <w:abstractNumId w:val="21"/>
  </w:num>
  <w:num w:numId="16">
    <w:abstractNumId w:val="37"/>
  </w:num>
  <w:num w:numId="17">
    <w:abstractNumId w:val="55"/>
  </w:num>
  <w:num w:numId="18">
    <w:abstractNumId w:val="23"/>
  </w:num>
  <w:num w:numId="19">
    <w:abstractNumId w:val="35"/>
  </w:num>
  <w:num w:numId="20">
    <w:abstractNumId w:val="40"/>
  </w:num>
  <w:num w:numId="21">
    <w:abstractNumId w:val="39"/>
  </w:num>
  <w:num w:numId="22">
    <w:abstractNumId w:val="33"/>
  </w:num>
  <w:num w:numId="23">
    <w:abstractNumId w:val="43"/>
  </w:num>
  <w:num w:numId="24">
    <w:abstractNumId w:val="56"/>
  </w:num>
  <w:num w:numId="25">
    <w:abstractNumId w:val="29"/>
  </w:num>
  <w:num w:numId="26">
    <w:abstractNumId w:val="46"/>
  </w:num>
  <w:num w:numId="27">
    <w:abstractNumId w:val="9"/>
  </w:num>
  <w:num w:numId="28">
    <w:abstractNumId w:val="28"/>
  </w:num>
  <w:num w:numId="29">
    <w:abstractNumId w:val="25"/>
  </w:num>
  <w:num w:numId="30">
    <w:abstractNumId w:val="1"/>
  </w:num>
  <w:num w:numId="31">
    <w:abstractNumId w:val="49"/>
  </w:num>
  <w:num w:numId="32">
    <w:abstractNumId w:val="19"/>
  </w:num>
  <w:num w:numId="33">
    <w:abstractNumId w:val="63"/>
  </w:num>
  <w:num w:numId="34">
    <w:abstractNumId w:val="59"/>
  </w:num>
  <w:num w:numId="35">
    <w:abstractNumId w:val="6"/>
  </w:num>
  <w:num w:numId="36">
    <w:abstractNumId w:val="7"/>
  </w:num>
  <w:num w:numId="37">
    <w:abstractNumId w:val="62"/>
  </w:num>
  <w:num w:numId="38">
    <w:abstractNumId w:val="64"/>
  </w:num>
  <w:num w:numId="39">
    <w:abstractNumId w:val="18"/>
  </w:num>
  <w:num w:numId="40">
    <w:abstractNumId w:val="50"/>
  </w:num>
  <w:num w:numId="41">
    <w:abstractNumId w:val="38"/>
  </w:num>
  <w:num w:numId="42">
    <w:abstractNumId w:val="11"/>
  </w:num>
  <w:num w:numId="43">
    <w:abstractNumId w:val="44"/>
  </w:num>
  <w:num w:numId="44">
    <w:abstractNumId w:val="14"/>
  </w:num>
  <w:num w:numId="45">
    <w:abstractNumId w:val="26"/>
  </w:num>
  <w:num w:numId="46">
    <w:abstractNumId w:val="41"/>
  </w:num>
  <w:num w:numId="47">
    <w:abstractNumId w:val="3"/>
  </w:num>
  <w:num w:numId="48">
    <w:abstractNumId w:val="24"/>
  </w:num>
  <w:num w:numId="49">
    <w:abstractNumId w:val="61"/>
  </w:num>
  <w:num w:numId="50">
    <w:abstractNumId w:val="20"/>
  </w:num>
  <w:num w:numId="51">
    <w:abstractNumId w:val="31"/>
  </w:num>
  <w:num w:numId="52">
    <w:abstractNumId w:val="27"/>
  </w:num>
  <w:num w:numId="53">
    <w:abstractNumId w:val="58"/>
  </w:num>
  <w:num w:numId="54">
    <w:abstractNumId w:val="4"/>
  </w:num>
  <w:num w:numId="55">
    <w:abstractNumId w:val="45"/>
  </w:num>
  <w:num w:numId="56">
    <w:abstractNumId w:val="47"/>
  </w:num>
  <w:num w:numId="57">
    <w:abstractNumId w:val="30"/>
  </w:num>
  <w:num w:numId="58">
    <w:abstractNumId w:val="2"/>
  </w:num>
  <w:num w:numId="59">
    <w:abstractNumId w:val="53"/>
  </w:num>
  <w:num w:numId="60">
    <w:abstractNumId w:val="32"/>
  </w:num>
  <w:num w:numId="61">
    <w:abstractNumId w:val="15"/>
  </w:num>
  <w:num w:numId="62">
    <w:abstractNumId w:val="5"/>
  </w:num>
  <w:num w:numId="63">
    <w:abstractNumId w:val="10"/>
  </w:num>
  <w:num w:numId="64">
    <w:abstractNumId w:val="52"/>
  </w:num>
  <w:num w:numId="65">
    <w:abstractNumId w:val="36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17A"/>
    <w:rsid w:val="0000566E"/>
    <w:rsid w:val="00010650"/>
    <w:rsid w:val="00037591"/>
    <w:rsid w:val="00037DA0"/>
    <w:rsid w:val="00054155"/>
    <w:rsid w:val="000A4F09"/>
    <w:rsid w:val="001222EC"/>
    <w:rsid w:val="00135410"/>
    <w:rsid w:val="00171B7E"/>
    <w:rsid w:val="001F7224"/>
    <w:rsid w:val="00214218"/>
    <w:rsid w:val="002321F2"/>
    <w:rsid w:val="003E1521"/>
    <w:rsid w:val="00401E96"/>
    <w:rsid w:val="004032DD"/>
    <w:rsid w:val="004A274D"/>
    <w:rsid w:val="004D1C9C"/>
    <w:rsid w:val="004F69E0"/>
    <w:rsid w:val="00512817"/>
    <w:rsid w:val="006107EF"/>
    <w:rsid w:val="00640153"/>
    <w:rsid w:val="0067062B"/>
    <w:rsid w:val="006A3EF9"/>
    <w:rsid w:val="006C0C7C"/>
    <w:rsid w:val="006D417A"/>
    <w:rsid w:val="007570A9"/>
    <w:rsid w:val="007E0864"/>
    <w:rsid w:val="007F6A9E"/>
    <w:rsid w:val="00850078"/>
    <w:rsid w:val="00943787"/>
    <w:rsid w:val="00960186"/>
    <w:rsid w:val="00995331"/>
    <w:rsid w:val="00A37E12"/>
    <w:rsid w:val="00AE0610"/>
    <w:rsid w:val="00B416FF"/>
    <w:rsid w:val="00B444ED"/>
    <w:rsid w:val="00B52DFF"/>
    <w:rsid w:val="00B918F8"/>
    <w:rsid w:val="00BA25AF"/>
    <w:rsid w:val="00C3486A"/>
    <w:rsid w:val="00C573B3"/>
    <w:rsid w:val="00C633F1"/>
    <w:rsid w:val="00C826CD"/>
    <w:rsid w:val="00DD6A82"/>
    <w:rsid w:val="00DE19F7"/>
    <w:rsid w:val="00ED6E8E"/>
    <w:rsid w:val="00F53D77"/>
    <w:rsid w:val="00F84FB8"/>
    <w:rsid w:val="00FE1C90"/>
    <w:rsid w:val="00FE254B"/>
    <w:rsid w:val="00FE3421"/>
    <w:rsid w:val="02E562CA"/>
    <w:rsid w:val="07B8D3ED"/>
    <w:rsid w:val="0D9B97DD"/>
    <w:rsid w:val="1FC79FD5"/>
    <w:rsid w:val="20BFB727"/>
    <w:rsid w:val="22CA77EF"/>
    <w:rsid w:val="24A2EAB1"/>
    <w:rsid w:val="2A4D7110"/>
    <w:rsid w:val="2EC38FEA"/>
    <w:rsid w:val="31A113D2"/>
    <w:rsid w:val="31EC52BA"/>
    <w:rsid w:val="34A3B0DD"/>
    <w:rsid w:val="3649B2A5"/>
    <w:rsid w:val="3654F2A9"/>
    <w:rsid w:val="37E9FA62"/>
    <w:rsid w:val="45DA62BD"/>
    <w:rsid w:val="4D062689"/>
    <w:rsid w:val="5035D7CA"/>
    <w:rsid w:val="5DB31CEA"/>
    <w:rsid w:val="6B54F797"/>
    <w:rsid w:val="6BE4A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B95C3"/>
  <w15:docId w15:val="{9166D175-2F44-496C-8CF7-9D3DAE12B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Gothic Uralic" w:eastAsia="Gothic Uralic" w:hAnsi="Gothic Uralic" w:cs="Gothic Uralic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96"/>
      <w:szCs w:val="9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285"/>
    </w:pPr>
  </w:style>
  <w:style w:type="table" w:customStyle="1" w:styleId="TableGrid">
    <w:name w:val="TableGrid"/>
    <w:rsid w:val="00A37E12"/>
    <w:pPr>
      <w:widowControl/>
      <w:autoSpaceDE/>
      <w:autoSpaceDN/>
    </w:pPr>
    <w:rPr>
      <w:rFonts w:eastAsiaTheme="minorEastAsia"/>
      <w:lang w:val="en-GB"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20d145-9e38-42f3-b2e2-f7121624a5e0">
      <Terms xmlns="http://schemas.microsoft.com/office/infopath/2007/PartnerControls"/>
    </lcf76f155ced4ddcb4097134ff3c332f>
    <TaxCatchAll xmlns="acbbaf5f-f45f-4525-93e6-d560bae16e8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1967C60A0519D4782463658E36DEEBF" ma:contentTypeVersion="9" ma:contentTypeDescription="Create a new document." ma:contentTypeScope="" ma:versionID="957f5c8a5bbf53a2eac3cded766f021b">
  <xsd:schema xmlns:xsd="http://www.w3.org/2001/XMLSchema" xmlns:xs="http://www.w3.org/2001/XMLSchema" xmlns:p="http://schemas.microsoft.com/office/2006/metadata/properties" xmlns:ns2="4020d145-9e38-42f3-b2e2-f7121624a5e0" xmlns:ns3="acbbaf5f-f45f-4525-93e6-d560bae16e86" targetNamespace="http://schemas.microsoft.com/office/2006/metadata/properties" ma:root="true" ma:fieldsID="8d6baa60fb77f25b723a5358f32790a3" ns2:_="" ns3:_="">
    <xsd:import namespace="4020d145-9e38-42f3-b2e2-f7121624a5e0"/>
    <xsd:import namespace="acbbaf5f-f45f-4525-93e6-d560bae16e8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0d145-9e38-42f3-b2e2-f7121624a5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bbaf5f-f45f-4525-93e6-d560bae16e8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72f5dc2-01f1-4ba8-be0c-7d521fc7ce10}" ma:internalName="TaxCatchAll" ma:showField="CatchAllData" ma:web="acbbaf5f-f45f-4525-93e6-d560bae16e8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A2D23D-6FFC-47D9-86D6-1ABBF5DA6F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059C824-5F20-4463-BBB8-DE40DF84CADF}">
  <ds:schemaRefs>
    <ds:schemaRef ds:uri="http://schemas.microsoft.com/office/infopath/2007/PartnerControls"/>
    <ds:schemaRef ds:uri="http://purl.org/dc/dcmitype/"/>
    <ds:schemaRef ds:uri="http://www.w3.org/XML/1998/namespace"/>
    <ds:schemaRef ds:uri="http://schemas.microsoft.com/office/2006/metadata/properties"/>
    <ds:schemaRef ds:uri="http://purl.org/dc/elements/1.1/"/>
    <ds:schemaRef ds:uri="acbbaf5f-f45f-4525-93e6-d560bae16e86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4020d145-9e38-42f3-b2e2-f7121624a5e0"/>
  </ds:schemaRefs>
</ds:datastoreItem>
</file>

<file path=customXml/itemProps3.xml><?xml version="1.0" encoding="utf-8"?>
<ds:datastoreItem xmlns:ds="http://schemas.openxmlformats.org/officeDocument/2006/customXml" ds:itemID="{D1C677DA-7DF5-4E04-9B6C-953B9502B7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20d145-9e38-42f3-b2e2-f7121624a5e0"/>
    <ds:schemaRef ds:uri="acbbaf5f-f45f-4525-93e6-d560bae16e8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0058EE2-CF84-4E22-8134-2819656A6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3361</Words>
  <Characters>19197</Characters>
  <Application>Microsoft Office Word</Application>
  <DocSecurity>0</DocSecurity>
  <Lines>1371</Lines>
  <Paragraphs>501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McIlwain</dc:creator>
  <cp:keywords/>
  <cp:lastModifiedBy>Sophie Hume</cp:lastModifiedBy>
  <cp:revision>2</cp:revision>
  <dcterms:created xsi:type="dcterms:W3CDTF">2023-06-20T15:08:00Z</dcterms:created>
  <dcterms:modified xsi:type="dcterms:W3CDTF">2023-06-20T15:08:00Z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2022-07-08T00:00:00Z</vt:filetime>
  </property>
  <property fmtid="{D5CDD505-2E9C-101B-9397-08002B2CF9AE}" pid="5" name="ContentTypeId">
    <vt:lpwstr>0x01010031967C60A0519D4782463658E36DEEBF</vt:lpwstr>
  </property>
  <property fmtid="{D5CDD505-2E9C-101B-9397-08002B2CF9AE}" pid="6" name="GrammarlyDocumentId">
    <vt:lpwstr>0e1f5772e8b0ed055f327d3ebfe72cca29b79b0063b5dcc1a27f9f1139844d14</vt:lpwstr>
  </property>
</Properties>
</file>